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9944" w14:textId="77777777" w:rsidR="00F85540" w:rsidRDefault="00F85540">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4728ADA1" w14:textId="77777777" w:rsidR="00F85540" w:rsidRDefault="00F85540">
      <w:pPr>
        <w:pStyle w:val="Title"/>
        <w:rPr>
          <w:sz w:val="22"/>
        </w:rPr>
      </w:pPr>
    </w:p>
    <w:p w14:paraId="7E99D0DA" w14:textId="77777777" w:rsidR="00F85540" w:rsidRDefault="00F85540">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6DEE3374" w14:textId="77777777" w:rsidR="00F85540" w:rsidRDefault="00F85540">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6638D782" w14:textId="77777777" w:rsidR="00F85540" w:rsidRDefault="00F85540">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2DB0857F" w14:textId="77777777" w:rsidR="00F85540" w:rsidRDefault="00F85540">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67FE28DC" w14:textId="77777777" w:rsidR="00F85540" w:rsidRDefault="00F85540">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1C7263F4" w14:textId="77777777" w:rsidR="00F85540" w:rsidRDefault="00F85540">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6B714DEC" w14:textId="77777777" w:rsidR="00F85540" w:rsidRDefault="00F85540">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74C73F1B" w14:textId="77777777" w:rsidR="00F85540" w:rsidRDefault="00F85540">
      <w:pPr>
        <w:pStyle w:val="Title"/>
        <w:jc w:val="both"/>
        <w:rPr>
          <w:sz w:val="22"/>
        </w:rPr>
      </w:pPr>
      <w:r>
        <w:rPr>
          <w:sz w:val="22"/>
        </w:rPr>
        <w:t xml:space="preserve">Email: </w:t>
      </w:r>
      <w:hyperlink r:id="rId8" w:history="1">
        <w:r w:rsidR="001C4A43" w:rsidRPr="004814BB">
          <w:rPr>
            <w:rStyle w:val="Hyperlink"/>
            <w:sz w:val="22"/>
          </w:rPr>
          <w:t>mark.orson@outlook.com</w:t>
        </w:r>
      </w:hyperlink>
      <w:r>
        <w:rPr>
          <w:sz w:val="22"/>
        </w:rPr>
        <w:t xml:space="preserve"> </w:t>
      </w:r>
      <w:r w:rsidR="001C4A43">
        <w:rPr>
          <w:sz w:val="22"/>
        </w:rPr>
        <w:tab/>
      </w:r>
      <w:r w:rsidR="001C4A43">
        <w:rPr>
          <w:sz w:val="22"/>
        </w:rPr>
        <w:tab/>
      </w:r>
      <w:r>
        <w:rPr>
          <w:sz w:val="22"/>
        </w:rPr>
        <w:t xml:space="preserve">                               Email: </w:t>
      </w:r>
      <w:hyperlink r:id="rId9" w:history="1">
        <w:r>
          <w:rPr>
            <w:rStyle w:val="Hyperlink"/>
            <w:sz w:val="22"/>
          </w:rPr>
          <w:t>christine.law2@btinternet.com</w:t>
        </w:r>
      </w:hyperlink>
    </w:p>
    <w:p w14:paraId="1ACCF010" w14:textId="0746E439" w:rsidR="00F85540" w:rsidRDefault="00F85540">
      <w:pPr>
        <w:pStyle w:val="Title"/>
        <w:jc w:val="both"/>
        <w:rPr>
          <w:sz w:val="22"/>
        </w:rPr>
      </w:pPr>
    </w:p>
    <w:p w14:paraId="45AE158E" w14:textId="5314A753" w:rsidR="00301071" w:rsidRDefault="00301071" w:rsidP="00301071">
      <w:pPr>
        <w:pStyle w:val="Title"/>
        <w:ind w:firstLine="720"/>
        <w:jc w:val="both"/>
        <w:rPr>
          <w:sz w:val="22"/>
        </w:rPr>
      </w:pPr>
      <w:r>
        <w:rPr>
          <w:sz w:val="22"/>
        </w:rPr>
        <w:t>EASTWICK AND GILSTON PARISH COUNCIL ANNUAL MEETING</w:t>
      </w:r>
    </w:p>
    <w:p w14:paraId="3B2A70E0" w14:textId="2D285EF9" w:rsidR="00231AA3" w:rsidRDefault="00231AA3" w:rsidP="00231AA3">
      <w:pPr>
        <w:pStyle w:val="Title"/>
        <w:rPr>
          <w:sz w:val="24"/>
        </w:rPr>
      </w:pPr>
      <w:r>
        <w:rPr>
          <w:sz w:val="24"/>
        </w:rPr>
        <w:t xml:space="preserve">Parish Council meeting of Monday </w:t>
      </w:r>
      <w:r w:rsidR="005D1D0F">
        <w:rPr>
          <w:sz w:val="24"/>
        </w:rPr>
        <w:t>15</w:t>
      </w:r>
      <w:r w:rsidRPr="00AF72E1">
        <w:rPr>
          <w:sz w:val="24"/>
        </w:rPr>
        <w:t>th</w:t>
      </w:r>
      <w:r>
        <w:rPr>
          <w:sz w:val="24"/>
        </w:rPr>
        <w:t xml:space="preserve"> May 202</w:t>
      </w:r>
      <w:r w:rsidR="005D1D0F">
        <w:rPr>
          <w:sz w:val="24"/>
        </w:rPr>
        <w:t>3</w:t>
      </w:r>
      <w:r>
        <w:rPr>
          <w:sz w:val="24"/>
        </w:rPr>
        <w:t xml:space="preserve"> at 8.</w:t>
      </w:r>
      <w:r w:rsidR="005D1D0F">
        <w:rPr>
          <w:sz w:val="24"/>
        </w:rPr>
        <w:t>00</w:t>
      </w:r>
      <w:r>
        <w:rPr>
          <w:sz w:val="24"/>
        </w:rPr>
        <w:t xml:space="preserve">pm, </w:t>
      </w:r>
      <w:r w:rsidR="00964279">
        <w:rPr>
          <w:sz w:val="24"/>
        </w:rPr>
        <w:t xml:space="preserve"> Village Hall, Pye Corner</w:t>
      </w:r>
    </w:p>
    <w:p w14:paraId="2DEFB3E6" w14:textId="77777777" w:rsidR="00B90AB8" w:rsidRDefault="00B90AB8" w:rsidP="00231AA3">
      <w:pPr>
        <w:pStyle w:val="Title"/>
        <w:jc w:val="left"/>
        <w:rPr>
          <w:sz w:val="24"/>
        </w:rPr>
      </w:pPr>
    </w:p>
    <w:p w14:paraId="3790E1C2" w14:textId="06EB21BF" w:rsidR="00231AA3" w:rsidRPr="00BD5774" w:rsidRDefault="00231AA3" w:rsidP="00231AA3">
      <w:pPr>
        <w:pStyle w:val="Title"/>
        <w:jc w:val="left"/>
        <w:rPr>
          <w:b w:val="0"/>
          <w:sz w:val="24"/>
        </w:rPr>
      </w:pPr>
      <w:r w:rsidRPr="00BD5774">
        <w:rPr>
          <w:sz w:val="24"/>
        </w:rPr>
        <w:t xml:space="preserve">PRESENT: </w:t>
      </w:r>
      <w:r w:rsidRPr="00BD5774">
        <w:rPr>
          <w:b w:val="0"/>
          <w:sz w:val="24"/>
        </w:rPr>
        <w:t xml:space="preserve">Cllr </w:t>
      </w:r>
      <w:r w:rsidR="005D1D0F">
        <w:rPr>
          <w:b w:val="0"/>
          <w:sz w:val="24"/>
        </w:rPr>
        <w:t>Jones</w:t>
      </w:r>
      <w:r w:rsidR="00964279">
        <w:rPr>
          <w:b w:val="0"/>
          <w:sz w:val="24"/>
        </w:rPr>
        <w:t xml:space="preserve">, </w:t>
      </w:r>
      <w:r>
        <w:rPr>
          <w:b w:val="0"/>
          <w:sz w:val="24"/>
        </w:rPr>
        <w:t>Orson, Wightwick</w:t>
      </w:r>
    </w:p>
    <w:p w14:paraId="311CF0E8" w14:textId="5B5BE928" w:rsidR="00964279" w:rsidRPr="00361946" w:rsidRDefault="00231AA3" w:rsidP="00231AA3">
      <w:pPr>
        <w:pStyle w:val="Title"/>
        <w:jc w:val="left"/>
        <w:rPr>
          <w:b w:val="0"/>
          <w:sz w:val="24"/>
        </w:rPr>
      </w:pPr>
      <w:r w:rsidRPr="00BD5774">
        <w:rPr>
          <w:b w:val="0"/>
          <w:sz w:val="24"/>
        </w:rPr>
        <w:t xml:space="preserve">In attendance: </w:t>
      </w:r>
      <w:r w:rsidR="00964279">
        <w:rPr>
          <w:b w:val="0"/>
          <w:sz w:val="24"/>
        </w:rPr>
        <w:t>Christine Law (Parish Clerk)</w:t>
      </w:r>
      <w:r w:rsidR="005D1D0F">
        <w:rPr>
          <w:b w:val="0"/>
          <w:sz w:val="24"/>
        </w:rPr>
        <w:t>, John Dunlop (DC).</w:t>
      </w:r>
    </w:p>
    <w:p w14:paraId="7ECA4D1C" w14:textId="77777777" w:rsidR="000E301B" w:rsidRDefault="000E301B" w:rsidP="00231AA3">
      <w:pPr>
        <w:pStyle w:val="Title"/>
        <w:jc w:val="left"/>
        <w:rPr>
          <w:bCs w:val="0"/>
          <w:sz w:val="24"/>
        </w:rPr>
      </w:pPr>
    </w:p>
    <w:p w14:paraId="787BD304" w14:textId="76187AF1" w:rsidR="007E4D7B" w:rsidRPr="00964279" w:rsidRDefault="000E301B" w:rsidP="007E4D7B">
      <w:pPr>
        <w:pStyle w:val="Title"/>
        <w:jc w:val="left"/>
        <w:rPr>
          <w:bCs w:val="0"/>
          <w:sz w:val="24"/>
        </w:rPr>
      </w:pPr>
      <w:r>
        <w:rPr>
          <w:bCs w:val="0"/>
          <w:sz w:val="24"/>
        </w:rPr>
        <w:t>ANNUAL</w:t>
      </w:r>
      <w:r w:rsidR="00231AA3" w:rsidRPr="00E52A81">
        <w:rPr>
          <w:bCs w:val="0"/>
          <w:sz w:val="24"/>
        </w:rPr>
        <w:t xml:space="preserve"> MEETING STAR</w:t>
      </w:r>
      <w:r w:rsidR="00231AA3">
        <w:rPr>
          <w:bCs w:val="0"/>
          <w:sz w:val="24"/>
        </w:rPr>
        <w:t>T</w:t>
      </w:r>
      <w:r w:rsidR="00231AA3" w:rsidRPr="00E52A81">
        <w:rPr>
          <w:bCs w:val="0"/>
          <w:sz w:val="24"/>
        </w:rPr>
        <w:t>ED AT 8.</w:t>
      </w:r>
      <w:r w:rsidR="005D1D0F">
        <w:rPr>
          <w:bCs w:val="0"/>
          <w:sz w:val="24"/>
        </w:rPr>
        <w:t>15</w:t>
      </w:r>
      <w:r w:rsidR="00231AA3" w:rsidRPr="00E52A81">
        <w:rPr>
          <w:bCs w:val="0"/>
          <w:sz w:val="24"/>
        </w:rPr>
        <w:t>PM</w:t>
      </w:r>
    </w:p>
    <w:p w14:paraId="415B3604" w14:textId="12994C48" w:rsidR="007E4D7B" w:rsidRDefault="007E4D7B" w:rsidP="007E4D7B">
      <w:pPr>
        <w:pStyle w:val="Title"/>
        <w:jc w:val="left"/>
        <w:rPr>
          <w:sz w:val="24"/>
        </w:rPr>
      </w:pPr>
    </w:p>
    <w:p w14:paraId="1E101164" w14:textId="0514F808" w:rsidR="007F7654" w:rsidRDefault="007F7654" w:rsidP="007E4D7B">
      <w:pPr>
        <w:pStyle w:val="Title"/>
        <w:jc w:val="left"/>
        <w:rPr>
          <w:sz w:val="24"/>
        </w:rPr>
      </w:pPr>
      <w:r>
        <w:rPr>
          <w:sz w:val="24"/>
        </w:rPr>
        <w:t>This is the first meeting of the new Council.</w:t>
      </w:r>
    </w:p>
    <w:p w14:paraId="5B0523C0" w14:textId="77777777" w:rsidR="007F7654" w:rsidRDefault="007F7654" w:rsidP="007E4D7B">
      <w:pPr>
        <w:pStyle w:val="Title"/>
        <w:jc w:val="left"/>
        <w:rPr>
          <w:sz w:val="24"/>
        </w:rPr>
      </w:pPr>
    </w:p>
    <w:p w14:paraId="63341124" w14:textId="77777777" w:rsidR="007E4D7B" w:rsidRDefault="007E4D7B" w:rsidP="007E4D7B">
      <w:pPr>
        <w:pStyle w:val="Title"/>
        <w:jc w:val="left"/>
        <w:rPr>
          <w:sz w:val="24"/>
        </w:rPr>
      </w:pPr>
      <w:r>
        <w:rPr>
          <w:sz w:val="24"/>
        </w:rPr>
        <w:t>AGENDA</w:t>
      </w:r>
    </w:p>
    <w:p w14:paraId="5F827C2D" w14:textId="77777777" w:rsidR="007E4D7B" w:rsidRDefault="007E4D7B" w:rsidP="007E4D7B">
      <w:pPr>
        <w:pStyle w:val="Title"/>
        <w:jc w:val="left"/>
        <w:rPr>
          <w:b w:val="0"/>
          <w:bCs w:val="0"/>
          <w:sz w:val="24"/>
        </w:rPr>
      </w:pPr>
    </w:p>
    <w:p w14:paraId="2DB10A78" w14:textId="6A9D5EDB" w:rsidR="006C65B1" w:rsidRDefault="006C65B1" w:rsidP="006C65B1">
      <w:pPr>
        <w:numPr>
          <w:ilvl w:val="0"/>
          <w:numId w:val="7"/>
        </w:numPr>
        <w:rPr>
          <w:b/>
        </w:rPr>
      </w:pPr>
      <w:r w:rsidRPr="007D2927">
        <w:rPr>
          <w:b/>
        </w:rPr>
        <w:t>TO RECEIVE APOLOGIES FOR ABSENCE:</w:t>
      </w:r>
    </w:p>
    <w:p w14:paraId="4DC405C5" w14:textId="4CCC8EEB" w:rsidR="00932338" w:rsidRPr="00964279" w:rsidRDefault="00964279" w:rsidP="00932338">
      <w:pPr>
        <w:numPr>
          <w:ilvl w:val="1"/>
          <w:numId w:val="7"/>
        </w:numPr>
        <w:rPr>
          <w:bCs/>
        </w:rPr>
      </w:pPr>
      <w:r w:rsidRPr="00964279">
        <w:rPr>
          <w:bCs/>
        </w:rPr>
        <w:t xml:space="preserve"> Cllr </w:t>
      </w:r>
      <w:r w:rsidR="005D1D0F">
        <w:rPr>
          <w:bCs/>
        </w:rPr>
        <w:t xml:space="preserve">Bryant, </w:t>
      </w:r>
      <w:proofErr w:type="gramStart"/>
      <w:r w:rsidR="005D1D0F">
        <w:rPr>
          <w:bCs/>
        </w:rPr>
        <w:t>Harvey</w:t>
      </w:r>
      <w:proofErr w:type="gramEnd"/>
      <w:r w:rsidRPr="00964279">
        <w:rPr>
          <w:bCs/>
        </w:rPr>
        <w:t xml:space="preserve"> and Cllr Buckmaster</w:t>
      </w:r>
      <w:r w:rsidR="005D1D0F">
        <w:rPr>
          <w:bCs/>
        </w:rPr>
        <w:t>(</w:t>
      </w:r>
      <w:r w:rsidRPr="00964279">
        <w:rPr>
          <w:bCs/>
        </w:rPr>
        <w:t xml:space="preserve"> County Councillor)</w:t>
      </w:r>
      <w:r w:rsidR="005D1D0F">
        <w:rPr>
          <w:bCs/>
        </w:rPr>
        <w:t>,PCSO Leon DeBruyn</w:t>
      </w:r>
    </w:p>
    <w:p w14:paraId="50178BEC" w14:textId="77777777" w:rsidR="00395D1E" w:rsidRPr="007D2927" w:rsidRDefault="00395D1E" w:rsidP="00395D1E">
      <w:pPr>
        <w:ind w:left="720"/>
        <w:rPr>
          <w:bCs/>
        </w:rPr>
      </w:pPr>
    </w:p>
    <w:p w14:paraId="6B192335" w14:textId="2BEDCCC8" w:rsidR="00301071" w:rsidRPr="00301071" w:rsidRDefault="00932338" w:rsidP="00301071">
      <w:pPr>
        <w:numPr>
          <w:ilvl w:val="0"/>
          <w:numId w:val="7"/>
        </w:numPr>
        <w:rPr>
          <w:b/>
          <w:bCs/>
        </w:rPr>
      </w:pPr>
      <w:r w:rsidRPr="00932338">
        <w:t xml:space="preserve"> </w:t>
      </w:r>
      <w:r w:rsidR="0039772D" w:rsidRPr="00D81280">
        <w:rPr>
          <w:b/>
          <w:bCs/>
        </w:rPr>
        <w:t xml:space="preserve">OUTGOING </w:t>
      </w:r>
      <w:r w:rsidR="00D81280">
        <w:rPr>
          <w:b/>
          <w:bCs/>
        </w:rPr>
        <w:t>C</w:t>
      </w:r>
      <w:r w:rsidR="0039772D" w:rsidRPr="00D81280">
        <w:rPr>
          <w:b/>
          <w:bCs/>
        </w:rPr>
        <w:t xml:space="preserve">HAIRMAN’S </w:t>
      </w:r>
      <w:r w:rsidR="00D81280" w:rsidRPr="00D81280">
        <w:rPr>
          <w:b/>
          <w:bCs/>
        </w:rPr>
        <w:t>ANNUAL REPORT FOR 20</w:t>
      </w:r>
      <w:r w:rsidR="00964279">
        <w:rPr>
          <w:b/>
          <w:bCs/>
        </w:rPr>
        <w:t>2</w:t>
      </w:r>
      <w:r w:rsidR="005D1D0F">
        <w:rPr>
          <w:b/>
          <w:bCs/>
        </w:rPr>
        <w:t>2</w:t>
      </w:r>
      <w:r w:rsidR="00D47A57">
        <w:rPr>
          <w:b/>
          <w:bCs/>
        </w:rPr>
        <w:t>-</w:t>
      </w:r>
      <w:r w:rsidR="00D81280" w:rsidRPr="00D81280">
        <w:rPr>
          <w:b/>
          <w:bCs/>
        </w:rPr>
        <w:t>2</w:t>
      </w:r>
      <w:r w:rsidR="005D1D0F">
        <w:rPr>
          <w:b/>
          <w:bCs/>
        </w:rPr>
        <w:t>3</w:t>
      </w:r>
      <w:r w:rsidR="00D81280" w:rsidRPr="00D81280">
        <w:rPr>
          <w:b/>
          <w:bCs/>
        </w:rPr>
        <w:t xml:space="preserve"> </w:t>
      </w:r>
    </w:p>
    <w:p w14:paraId="3D2DEC62" w14:textId="39485106" w:rsidR="00932338" w:rsidRPr="00301071" w:rsidRDefault="00301071" w:rsidP="00301071">
      <w:pPr>
        <w:pStyle w:val="Title"/>
        <w:ind w:left="720"/>
        <w:jc w:val="left"/>
        <w:rPr>
          <w:rFonts w:eastAsia="Calibri"/>
          <w:b w:val="0"/>
          <w:bCs w:val="0"/>
          <w:sz w:val="24"/>
        </w:rPr>
      </w:pPr>
      <w:r>
        <w:rPr>
          <w:rFonts w:eastAsia="Calibri"/>
          <w:b w:val="0"/>
          <w:bCs w:val="0"/>
          <w:sz w:val="24"/>
        </w:rPr>
        <w:t xml:space="preserve">Cllr Orson gave his annual report.  The full report </w:t>
      </w:r>
      <w:r w:rsidR="005D1D0F">
        <w:rPr>
          <w:rFonts w:eastAsia="Calibri"/>
          <w:b w:val="0"/>
          <w:bCs w:val="0"/>
          <w:sz w:val="24"/>
        </w:rPr>
        <w:t>attached to these minutes and can be found on the parish web site and the Council’s Annual Report.(Appendix 1).</w:t>
      </w:r>
    </w:p>
    <w:p w14:paraId="1C78FC40" w14:textId="77777777" w:rsidR="00395D1E" w:rsidRPr="003352B5" w:rsidRDefault="00395D1E" w:rsidP="00395D1E">
      <w:pPr>
        <w:ind w:left="720"/>
      </w:pPr>
    </w:p>
    <w:p w14:paraId="76A19FC6" w14:textId="76A18FBD" w:rsidR="00932338" w:rsidRPr="00964279" w:rsidRDefault="00932338" w:rsidP="00932338">
      <w:pPr>
        <w:pStyle w:val="Title"/>
        <w:numPr>
          <w:ilvl w:val="0"/>
          <w:numId w:val="7"/>
        </w:numPr>
        <w:jc w:val="left"/>
        <w:rPr>
          <w:b w:val="0"/>
          <w:bCs w:val="0"/>
          <w:sz w:val="24"/>
        </w:rPr>
      </w:pPr>
      <w:r w:rsidRPr="003352B5">
        <w:rPr>
          <w:sz w:val="24"/>
        </w:rPr>
        <w:t xml:space="preserve">Election of Chairman - </w:t>
      </w:r>
      <w:r w:rsidR="00964279">
        <w:rPr>
          <w:sz w:val="24"/>
        </w:rPr>
        <w:t xml:space="preserve">  </w:t>
      </w:r>
      <w:r w:rsidR="00964279" w:rsidRPr="00964279">
        <w:rPr>
          <w:b w:val="0"/>
          <w:bCs w:val="0"/>
          <w:sz w:val="24"/>
        </w:rPr>
        <w:t xml:space="preserve">Cllr Mark Orson was proposed by Cllr </w:t>
      </w:r>
      <w:r w:rsidR="005D1D0F">
        <w:rPr>
          <w:b w:val="0"/>
          <w:bCs w:val="0"/>
          <w:sz w:val="24"/>
        </w:rPr>
        <w:t>Bryant</w:t>
      </w:r>
      <w:r w:rsidR="00964279" w:rsidRPr="00964279">
        <w:rPr>
          <w:b w:val="0"/>
          <w:bCs w:val="0"/>
          <w:sz w:val="24"/>
        </w:rPr>
        <w:t xml:space="preserve"> and seconded by Cllr </w:t>
      </w:r>
      <w:r w:rsidR="005D1D0F">
        <w:rPr>
          <w:b w:val="0"/>
          <w:bCs w:val="0"/>
          <w:sz w:val="24"/>
        </w:rPr>
        <w:t>Harvey</w:t>
      </w:r>
      <w:r w:rsidR="00964279" w:rsidRPr="00964279">
        <w:rPr>
          <w:b w:val="0"/>
          <w:bCs w:val="0"/>
          <w:sz w:val="24"/>
        </w:rPr>
        <w:t xml:space="preserve">. Cllr Orson accepted the </w:t>
      </w:r>
      <w:r w:rsidR="00361946">
        <w:rPr>
          <w:b w:val="0"/>
          <w:bCs w:val="0"/>
          <w:sz w:val="24"/>
        </w:rPr>
        <w:t>post.</w:t>
      </w:r>
    </w:p>
    <w:p w14:paraId="2E579473" w14:textId="77777777" w:rsidR="00964279" w:rsidRPr="003352B5" w:rsidRDefault="00964279" w:rsidP="00964279">
      <w:pPr>
        <w:pStyle w:val="Title"/>
        <w:ind w:left="644"/>
        <w:jc w:val="left"/>
        <w:rPr>
          <w:sz w:val="24"/>
        </w:rPr>
      </w:pPr>
    </w:p>
    <w:p w14:paraId="67ADF9BC" w14:textId="3DEB7267" w:rsidR="00932338" w:rsidRDefault="00932338" w:rsidP="00932338">
      <w:pPr>
        <w:pStyle w:val="Title"/>
        <w:numPr>
          <w:ilvl w:val="0"/>
          <w:numId w:val="7"/>
        </w:numPr>
        <w:jc w:val="left"/>
        <w:rPr>
          <w:b w:val="0"/>
          <w:bCs w:val="0"/>
          <w:sz w:val="24"/>
        </w:rPr>
      </w:pPr>
      <w:r w:rsidRPr="003352B5">
        <w:rPr>
          <w:sz w:val="24"/>
        </w:rPr>
        <w:t xml:space="preserve">To receive the Declaration of Acceptance of Office from the Chairman </w:t>
      </w:r>
      <w:r w:rsidR="00964279">
        <w:rPr>
          <w:sz w:val="24"/>
        </w:rPr>
        <w:t xml:space="preserve">– </w:t>
      </w:r>
      <w:r w:rsidR="00964279" w:rsidRPr="00964279">
        <w:rPr>
          <w:b w:val="0"/>
          <w:bCs w:val="0"/>
          <w:sz w:val="24"/>
        </w:rPr>
        <w:t>This was duly signed by Cllr Orson.</w:t>
      </w:r>
    </w:p>
    <w:p w14:paraId="0C90AAF2" w14:textId="77777777" w:rsidR="00964279" w:rsidRPr="00964279" w:rsidRDefault="00964279" w:rsidP="00964279">
      <w:pPr>
        <w:pStyle w:val="Title"/>
        <w:jc w:val="left"/>
        <w:rPr>
          <w:b w:val="0"/>
          <w:bCs w:val="0"/>
          <w:sz w:val="24"/>
        </w:rPr>
      </w:pPr>
    </w:p>
    <w:p w14:paraId="3175866E" w14:textId="064D112C" w:rsidR="00932338" w:rsidRPr="00964279" w:rsidRDefault="00932338" w:rsidP="00932338">
      <w:pPr>
        <w:pStyle w:val="Title"/>
        <w:numPr>
          <w:ilvl w:val="0"/>
          <w:numId w:val="7"/>
        </w:numPr>
        <w:jc w:val="left"/>
        <w:rPr>
          <w:b w:val="0"/>
          <w:bCs w:val="0"/>
          <w:sz w:val="24"/>
        </w:rPr>
      </w:pPr>
      <w:r w:rsidRPr="003352B5">
        <w:rPr>
          <w:sz w:val="24"/>
        </w:rPr>
        <w:t xml:space="preserve">Election of Vice Chairman </w:t>
      </w:r>
      <w:r w:rsidR="00964279">
        <w:rPr>
          <w:sz w:val="24"/>
        </w:rPr>
        <w:t>–</w:t>
      </w:r>
      <w:r w:rsidRPr="003352B5">
        <w:rPr>
          <w:sz w:val="24"/>
        </w:rPr>
        <w:t xml:space="preserve"> </w:t>
      </w:r>
      <w:r w:rsidR="00964279" w:rsidRPr="00964279">
        <w:rPr>
          <w:b w:val="0"/>
          <w:bCs w:val="0"/>
          <w:sz w:val="24"/>
        </w:rPr>
        <w:t xml:space="preserve">Cllr Janine Bryant was proposed by Cllr </w:t>
      </w:r>
      <w:r w:rsidR="005D1D0F">
        <w:rPr>
          <w:b w:val="0"/>
          <w:bCs w:val="0"/>
          <w:sz w:val="24"/>
        </w:rPr>
        <w:t>Orson</w:t>
      </w:r>
      <w:r w:rsidR="00964279" w:rsidRPr="00964279">
        <w:rPr>
          <w:b w:val="0"/>
          <w:bCs w:val="0"/>
          <w:sz w:val="24"/>
        </w:rPr>
        <w:t xml:space="preserve"> and seconded by Cllr Wightwick.  Cllr Bryant </w:t>
      </w:r>
      <w:r w:rsidR="005D1D0F">
        <w:rPr>
          <w:b w:val="0"/>
          <w:bCs w:val="0"/>
          <w:sz w:val="24"/>
        </w:rPr>
        <w:t xml:space="preserve">had </w:t>
      </w:r>
      <w:r w:rsidR="00964279" w:rsidRPr="00964279">
        <w:rPr>
          <w:b w:val="0"/>
          <w:bCs w:val="0"/>
          <w:sz w:val="24"/>
        </w:rPr>
        <w:t xml:space="preserve">accepted the </w:t>
      </w:r>
      <w:r w:rsidR="00361946">
        <w:rPr>
          <w:b w:val="0"/>
          <w:bCs w:val="0"/>
          <w:sz w:val="24"/>
        </w:rPr>
        <w:t>post</w:t>
      </w:r>
      <w:r w:rsidR="005D1D0F">
        <w:rPr>
          <w:b w:val="0"/>
          <w:bCs w:val="0"/>
          <w:sz w:val="24"/>
        </w:rPr>
        <w:t xml:space="preserve"> in advance</w:t>
      </w:r>
      <w:r w:rsidR="00361946">
        <w:rPr>
          <w:b w:val="0"/>
          <w:bCs w:val="0"/>
          <w:sz w:val="24"/>
        </w:rPr>
        <w:t>.</w:t>
      </w:r>
    </w:p>
    <w:p w14:paraId="73EB1C5C" w14:textId="77777777" w:rsidR="00395D1E" w:rsidRPr="00964279" w:rsidRDefault="00395D1E" w:rsidP="00395D1E">
      <w:pPr>
        <w:pStyle w:val="Title"/>
        <w:ind w:left="644"/>
        <w:jc w:val="left"/>
        <w:rPr>
          <w:b w:val="0"/>
          <w:bCs w:val="0"/>
          <w:sz w:val="24"/>
        </w:rPr>
      </w:pPr>
    </w:p>
    <w:p w14:paraId="0E30C558" w14:textId="5657D3B6" w:rsidR="006D002A" w:rsidRDefault="00932338" w:rsidP="00932338">
      <w:pPr>
        <w:pStyle w:val="Title"/>
        <w:numPr>
          <w:ilvl w:val="0"/>
          <w:numId w:val="7"/>
        </w:numPr>
        <w:jc w:val="left"/>
        <w:rPr>
          <w:sz w:val="24"/>
        </w:rPr>
      </w:pPr>
      <w:r w:rsidRPr="00AB2679">
        <w:rPr>
          <w:sz w:val="24"/>
        </w:rPr>
        <w:t>20</w:t>
      </w:r>
      <w:r w:rsidR="00361946">
        <w:rPr>
          <w:sz w:val="24"/>
        </w:rPr>
        <w:t>2</w:t>
      </w:r>
      <w:r w:rsidR="005D1D0F">
        <w:rPr>
          <w:sz w:val="24"/>
        </w:rPr>
        <w:t>2</w:t>
      </w:r>
      <w:r w:rsidRPr="00AB2679">
        <w:rPr>
          <w:sz w:val="24"/>
        </w:rPr>
        <w:t>-202</w:t>
      </w:r>
      <w:r w:rsidR="005D1D0F">
        <w:rPr>
          <w:sz w:val="24"/>
        </w:rPr>
        <w:t>3</w:t>
      </w:r>
      <w:r w:rsidRPr="00AB2679">
        <w:rPr>
          <w:sz w:val="24"/>
        </w:rPr>
        <w:t xml:space="preserve"> </w:t>
      </w:r>
      <w:r w:rsidR="00D47A57" w:rsidRPr="00AB2679">
        <w:rPr>
          <w:sz w:val="24"/>
        </w:rPr>
        <w:t>ACCOUNTS</w:t>
      </w:r>
      <w:r w:rsidRPr="00AB2679">
        <w:rPr>
          <w:sz w:val="24"/>
        </w:rPr>
        <w:t xml:space="preserve"> </w:t>
      </w:r>
    </w:p>
    <w:p w14:paraId="57030A7C" w14:textId="772FADB1" w:rsidR="00301071" w:rsidRPr="00361946" w:rsidRDefault="006D002A" w:rsidP="00361946">
      <w:pPr>
        <w:numPr>
          <w:ilvl w:val="1"/>
          <w:numId w:val="7"/>
        </w:numPr>
        <w:rPr>
          <w:b/>
        </w:rPr>
      </w:pPr>
      <w:r>
        <w:t xml:space="preserve">Cllr </w:t>
      </w:r>
      <w:r w:rsidR="006D3DA7">
        <w:t>Orson presented the 20</w:t>
      </w:r>
      <w:r w:rsidR="00361946">
        <w:t>2</w:t>
      </w:r>
      <w:r w:rsidR="005D1D0F">
        <w:t>2</w:t>
      </w:r>
      <w:r w:rsidR="006D3DA7">
        <w:t>-2</w:t>
      </w:r>
      <w:r w:rsidR="005D1D0F">
        <w:t>3</w:t>
      </w:r>
      <w:r w:rsidR="006D3DA7">
        <w:t xml:space="preserve"> </w:t>
      </w:r>
      <w:r w:rsidR="00361946">
        <w:t xml:space="preserve">Receipt and Payment </w:t>
      </w:r>
      <w:r w:rsidR="006D3DA7">
        <w:t xml:space="preserve">accounts </w:t>
      </w:r>
      <w:r w:rsidR="006D3DA7" w:rsidRPr="00AB2679">
        <w:t>(Appendix 2)</w:t>
      </w:r>
      <w:r w:rsidR="008D0549">
        <w:t xml:space="preserve">. </w:t>
      </w:r>
      <w:r w:rsidR="00361946">
        <w:t xml:space="preserve">This was proposed by Cllr Wightwick and seconded by Cllr </w:t>
      </w:r>
      <w:r w:rsidR="005D1D0F">
        <w:t>Jones</w:t>
      </w:r>
      <w:r w:rsidR="00361946">
        <w:t xml:space="preserve"> and accepted by full council. </w:t>
      </w:r>
    </w:p>
    <w:p w14:paraId="24A7F2F1" w14:textId="4F2C8F6D" w:rsidR="00361946" w:rsidRPr="00361946" w:rsidRDefault="00361946" w:rsidP="00361946">
      <w:pPr>
        <w:numPr>
          <w:ilvl w:val="1"/>
          <w:numId w:val="7"/>
        </w:numPr>
        <w:rPr>
          <w:b/>
        </w:rPr>
      </w:pPr>
      <w:r>
        <w:t>Annual Governance Statement 202</w:t>
      </w:r>
      <w:r w:rsidR="005D1D0F">
        <w:t>2</w:t>
      </w:r>
      <w:r>
        <w:t>/202</w:t>
      </w:r>
      <w:r w:rsidR="005D1D0F">
        <w:t>3</w:t>
      </w:r>
      <w:r>
        <w:t xml:space="preserve">. This was proposed by Cllr Wightwick and seconded by Cllr </w:t>
      </w:r>
      <w:r w:rsidR="005D1D0F">
        <w:t>Jones</w:t>
      </w:r>
      <w:r>
        <w:t xml:space="preserve"> and accepted by full council.</w:t>
      </w:r>
      <w:r w:rsidR="008B6727">
        <w:t>(Appendix 3).</w:t>
      </w:r>
    </w:p>
    <w:p w14:paraId="2D935585" w14:textId="11B50197" w:rsidR="00361946" w:rsidRDefault="00361946" w:rsidP="00361946">
      <w:pPr>
        <w:numPr>
          <w:ilvl w:val="1"/>
          <w:numId w:val="7"/>
        </w:numPr>
        <w:rPr>
          <w:b/>
        </w:rPr>
      </w:pPr>
      <w:r>
        <w:t>Accounting Statements for the year ended 31 March 202</w:t>
      </w:r>
      <w:r w:rsidR="005D1D0F">
        <w:t>3</w:t>
      </w:r>
      <w:r>
        <w:t>.  This was proposed by Cllr</w:t>
      </w:r>
      <w:r w:rsidR="005D1D0F">
        <w:t xml:space="preserve"> Jones</w:t>
      </w:r>
      <w:r>
        <w:t xml:space="preserve"> and seconded by Cllr </w:t>
      </w:r>
      <w:r w:rsidR="005D1D0F">
        <w:t>Wightwick</w:t>
      </w:r>
      <w:r>
        <w:t xml:space="preserve"> and accepted by full council.</w:t>
      </w:r>
      <w:r w:rsidR="008B6727">
        <w:t xml:space="preserve"> (Appendix 4).</w:t>
      </w:r>
    </w:p>
    <w:p w14:paraId="64FB7AE9" w14:textId="2AB61023" w:rsidR="00395D1E" w:rsidRPr="00395D1E" w:rsidRDefault="00395D1E" w:rsidP="00395D1E">
      <w:pPr>
        <w:ind w:left="720"/>
        <w:rPr>
          <w:i/>
          <w:iCs/>
          <w:sz w:val="22"/>
          <w:szCs w:val="22"/>
        </w:rPr>
      </w:pPr>
    </w:p>
    <w:p w14:paraId="5E5E726B" w14:textId="05AD9051" w:rsidR="00932338" w:rsidRPr="00AB2679" w:rsidRDefault="00932338" w:rsidP="00F17E80">
      <w:pPr>
        <w:pStyle w:val="Title"/>
        <w:ind w:left="720"/>
        <w:jc w:val="left"/>
        <w:rPr>
          <w:sz w:val="24"/>
        </w:rPr>
      </w:pPr>
    </w:p>
    <w:p w14:paraId="1E78D31F" w14:textId="00529840" w:rsidR="005061E8" w:rsidRDefault="00361946" w:rsidP="007E4D7B">
      <w:pPr>
        <w:rPr>
          <w:b/>
        </w:rPr>
      </w:pPr>
      <w:r>
        <w:rPr>
          <w:b/>
        </w:rPr>
        <w:t>Meeting closed at 8.</w:t>
      </w:r>
      <w:r w:rsidR="005D1D0F">
        <w:rPr>
          <w:b/>
        </w:rPr>
        <w:t>2</w:t>
      </w:r>
      <w:r>
        <w:rPr>
          <w:b/>
        </w:rPr>
        <w:t>0pm.</w:t>
      </w:r>
    </w:p>
    <w:p w14:paraId="20DE4736" w14:textId="29829793" w:rsidR="00F73CF2" w:rsidRDefault="00F73CF2" w:rsidP="007E4D7B">
      <w:pPr>
        <w:rPr>
          <w:b/>
        </w:rPr>
      </w:pPr>
    </w:p>
    <w:p w14:paraId="11FDA817" w14:textId="4B262AFC" w:rsidR="00F73CF2" w:rsidRDefault="00F73CF2" w:rsidP="007E4D7B">
      <w:pPr>
        <w:rPr>
          <w:b/>
        </w:rPr>
      </w:pPr>
    </w:p>
    <w:p w14:paraId="124BDAF8" w14:textId="031C1245" w:rsidR="00F73CF2" w:rsidRDefault="00F73CF2" w:rsidP="007E4D7B">
      <w:pPr>
        <w:rPr>
          <w:b/>
        </w:rPr>
      </w:pPr>
    </w:p>
    <w:p w14:paraId="66F5A10E" w14:textId="78307492" w:rsidR="00F73CF2" w:rsidRDefault="00F73CF2" w:rsidP="007E4D7B">
      <w:pPr>
        <w:rPr>
          <w:b/>
        </w:rPr>
      </w:pPr>
    </w:p>
    <w:p w14:paraId="625DA19D" w14:textId="77777777" w:rsidR="005D1D0F" w:rsidRDefault="005D1D0F" w:rsidP="007E4D7B">
      <w:pPr>
        <w:rPr>
          <w:b/>
        </w:rPr>
      </w:pPr>
    </w:p>
    <w:p w14:paraId="75F4F7C0" w14:textId="51D1848C" w:rsidR="00F73CF2" w:rsidRDefault="00F73CF2" w:rsidP="007E4D7B">
      <w:pPr>
        <w:rPr>
          <w:b/>
        </w:rPr>
      </w:pPr>
    </w:p>
    <w:p w14:paraId="6DD6DC2D" w14:textId="32CBF95B" w:rsidR="00F73CF2" w:rsidRDefault="00F73CF2" w:rsidP="007E4D7B">
      <w:pPr>
        <w:rPr>
          <w:b/>
        </w:rPr>
      </w:pPr>
      <w:r>
        <w:rPr>
          <w:b/>
        </w:rPr>
        <w:lastRenderedPageBreak/>
        <w:t>Appendix 1</w:t>
      </w:r>
    </w:p>
    <w:p w14:paraId="7F151EED" w14:textId="68571B8E" w:rsidR="00F73CF2" w:rsidRPr="00444692" w:rsidRDefault="00F73CF2" w:rsidP="00F73CF2">
      <w:pPr>
        <w:jc w:val="center"/>
        <w:rPr>
          <w:b/>
          <w:sz w:val="40"/>
        </w:rPr>
      </w:pPr>
      <w:r w:rsidRPr="00444692">
        <w:rPr>
          <w:b/>
          <w:sz w:val="40"/>
        </w:rPr>
        <w:t>CHAIRMAN’S REPORT 20</w:t>
      </w:r>
      <w:r>
        <w:rPr>
          <w:b/>
          <w:sz w:val="40"/>
        </w:rPr>
        <w:t>2</w:t>
      </w:r>
      <w:r w:rsidR="005D1D0F">
        <w:rPr>
          <w:b/>
          <w:sz w:val="40"/>
        </w:rPr>
        <w:t>2</w:t>
      </w:r>
      <w:r w:rsidRPr="00444692">
        <w:rPr>
          <w:b/>
          <w:sz w:val="40"/>
        </w:rPr>
        <w:t>/</w:t>
      </w:r>
      <w:r>
        <w:rPr>
          <w:b/>
          <w:sz w:val="40"/>
        </w:rPr>
        <w:t>2</w:t>
      </w:r>
      <w:r w:rsidR="005D1D0F">
        <w:rPr>
          <w:b/>
          <w:sz w:val="40"/>
        </w:rPr>
        <w:t>3</w:t>
      </w:r>
    </w:p>
    <w:p w14:paraId="68506115" w14:textId="77777777" w:rsidR="00F73CF2" w:rsidRPr="00A34263" w:rsidRDefault="00F73CF2" w:rsidP="00F73CF2"/>
    <w:p w14:paraId="28F8BAFC" w14:textId="77777777" w:rsidR="005D1D0F" w:rsidRPr="00A34263" w:rsidRDefault="005D1D0F" w:rsidP="005D1D0F">
      <w:r w:rsidRPr="00A34263">
        <w:t xml:space="preserve">The purpose of this report is to give a summary of what the Parish Council has been doing during the last year and to comment on the major issues that we are facing as a parish. There is more information available on our </w:t>
      </w:r>
      <w:r>
        <w:t xml:space="preserve">community </w:t>
      </w:r>
      <w:r w:rsidRPr="00A34263">
        <w:t xml:space="preserve">website at </w:t>
      </w:r>
      <w:hyperlink r:id="rId10" w:history="1">
        <w:r w:rsidRPr="00A34263">
          <w:rPr>
            <w:rStyle w:val="Hyperlink"/>
          </w:rPr>
          <w:t>www.eastwickandgilston.org.uk</w:t>
        </w:r>
      </w:hyperlink>
      <w:r>
        <w:t xml:space="preserve"> and our Neighbourhood Plan website at </w:t>
      </w:r>
      <w:hyperlink r:id="rId11" w:history="1">
        <w:r w:rsidRPr="000631C9">
          <w:rPr>
            <w:rStyle w:val="Hyperlink"/>
          </w:rPr>
          <w:t>www.hegnp.org.uk</w:t>
        </w:r>
      </w:hyperlink>
      <w:r>
        <w:t>.</w:t>
      </w:r>
      <w:r w:rsidRPr="00A34263">
        <w:t xml:space="preserve">   </w:t>
      </w:r>
    </w:p>
    <w:p w14:paraId="692A24F8" w14:textId="77777777" w:rsidR="005D1D0F" w:rsidRPr="00A34263" w:rsidRDefault="005D1D0F" w:rsidP="005D1D0F"/>
    <w:p w14:paraId="10D92C9E" w14:textId="77777777" w:rsidR="005D1D0F" w:rsidRPr="00A34263" w:rsidRDefault="005D1D0F" w:rsidP="005D1D0F">
      <w:r w:rsidRPr="00A34263">
        <w:t>During the year, the Parish Council has held six Parish Council meetings and an Annual Parish meeting.  Individual Parish Councillors took the following responsibilities.</w:t>
      </w:r>
    </w:p>
    <w:p w14:paraId="769159CD" w14:textId="77777777" w:rsidR="005D1D0F" w:rsidRDefault="005D1D0F" w:rsidP="005D1D0F">
      <w:r w:rsidRPr="00A34263">
        <w:t>Mark Orson – Chairman</w:t>
      </w:r>
      <w:r>
        <w:t xml:space="preserve"> - EHC Gilston Development Forum representative, Neighbourhood</w:t>
      </w:r>
      <w:r w:rsidRPr="00A34263">
        <w:t xml:space="preserve"> Plan Group representative</w:t>
      </w:r>
      <w:r>
        <w:t xml:space="preserve"> </w:t>
      </w:r>
    </w:p>
    <w:p w14:paraId="412EF459" w14:textId="77777777" w:rsidR="005D1D0F" w:rsidRDefault="005D1D0F" w:rsidP="005D1D0F">
      <w:r>
        <w:t>Janine Bryant – Vice Chair - EHC Gilston Development Forum representative, Neighbourhood</w:t>
      </w:r>
      <w:r w:rsidRPr="00A34263">
        <w:t xml:space="preserve"> Plan Group representative</w:t>
      </w:r>
      <w:r>
        <w:t xml:space="preserve"> and Village Hall Management Committee </w:t>
      </w:r>
      <w:r w:rsidRPr="00A34263">
        <w:t>representative</w:t>
      </w:r>
    </w:p>
    <w:p w14:paraId="4160E34F" w14:textId="77777777" w:rsidR="005D1D0F" w:rsidRDefault="005D1D0F" w:rsidP="005D1D0F">
      <w:r>
        <w:t xml:space="preserve">Lucille Beazley </w:t>
      </w:r>
    </w:p>
    <w:p w14:paraId="3CFD1388" w14:textId="77777777" w:rsidR="005D1D0F" w:rsidRDefault="005D1D0F" w:rsidP="005D1D0F">
      <w:r>
        <w:t>Linda Harvey</w:t>
      </w:r>
    </w:p>
    <w:p w14:paraId="53E32D55" w14:textId="77777777" w:rsidR="005D1D0F" w:rsidRDefault="005D1D0F" w:rsidP="005D1D0F">
      <w:r>
        <w:t>Jim Jones - Parish Paths</w:t>
      </w:r>
    </w:p>
    <w:p w14:paraId="4D4F096B" w14:textId="77777777" w:rsidR="005D1D0F" w:rsidRDefault="005D1D0F" w:rsidP="005D1D0F">
      <w:r>
        <w:t xml:space="preserve">Rob Wightwick – </w:t>
      </w:r>
      <w:r w:rsidRPr="00A34263">
        <w:t>Highways</w:t>
      </w:r>
    </w:p>
    <w:p w14:paraId="6C292B28" w14:textId="77777777" w:rsidR="005D1D0F" w:rsidRDefault="005D1D0F" w:rsidP="005D1D0F">
      <w:r>
        <w:t>Sue Connolly</w:t>
      </w:r>
    </w:p>
    <w:p w14:paraId="23E71FBF" w14:textId="2AEFF789" w:rsidR="005D1D0F" w:rsidRDefault="005D1D0F" w:rsidP="005D1D0F">
      <w:r w:rsidRPr="00A34263">
        <w:t>Christine Law – Parish Clerk</w:t>
      </w:r>
    </w:p>
    <w:p w14:paraId="74B99B7B" w14:textId="77777777" w:rsidR="005D1D0F" w:rsidRDefault="005D1D0F" w:rsidP="005D1D0F">
      <w:r>
        <w:t xml:space="preserve">I would like to thank Lucy Beazley for her 7 years’ service as parish councillor and </w:t>
      </w:r>
      <w:r w:rsidRPr="00A34263">
        <w:t>Sue</w:t>
      </w:r>
      <w:r>
        <w:t xml:space="preserve"> Connelly who joined us in 2022. Both stood down as parish councillors at the 4 May elections. They have both made valued contributions to the work of the parish council, and we wish them well for the future.</w:t>
      </w:r>
    </w:p>
    <w:p w14:paraId="0F8EBE44" w14:textId="77777777" w:rsidR="005D1D0F" w:rsidRDefault="005D1D0F" w:rsidP="005D1D0F"/>
    <w:p w14:paraId="31D54C8F" w14:textId="5C079BC7" w:rsidR="005D1D0F" w:rsidRDefault="005D1D0F" w:rsidP="005D1D0F">
      <w:r>
        <w:t xml:space="preserve">We should soon have agreement to co-opt two parish councillors and if you are interested in joining the parish council or at this stage would just like to find out more, please contact Christine Law our Parish Clerk or come along to the Parish Council meetings to see and meet your </w:t>
      </w:r>
      <w:proofErr w:type="gramStart"/>
      <w:r>
        <w:t>councillors</w:t>
      </w:r>
      <w:proofErr w:type="gramEnd"/>
    </w:p>
    <w:p w14:paraId="5EE6DA32" w14:textId="77777777" w:rsidR="005D1D0F" w:rsidRPr="009916B7" w:rsidRDefault="005D1D0F" w:rsidP="005D1D0F">
      <w:pPr>
        <w:rPr>
          <w:b/>
        </w:rPr>
      </w:pPr>
      <w:r w:rsidRPr="009916B7">
        <w:rPr>
          <w:b/>
        </w:rPr>
        <w:t>District Plan and Neighbourhood Plan</w:t>
      </w:r>
    </w:p>
    <w:p w14:paraId="594D9E9B" w14:textId="77777777" w:rsidR="005D1D0F" w:rsidRDefault="005D1D0F" w:rsidP="005D1D0F">
      <w:r w:rsidRPr="002B2D45">
        <w:rPr>
          <w:bCs/>
        </w:rPr>
        <w:t>F</w:t>
      </w:r>
      <w:r>
        <w:t xml:space="preserve">ollowing decisions during 2021/22 by </w:t>
      </w:r>
      <w:r w:rsidRPr="002437A6">
        <w:t xml:space="preserve">the East Herts </w:t>
      </w:r>
      <w:r>
        <w:t xml:space="preserve">Council </w:t>
      </w:r>
      <w:r w:rsidRPr="002437A6">
        <w:t xml:space="preserve">Development Management Committee </w:t>
      </w:r>
      <w:r>
        <w:t xml:space="preserve">[DMC], to approve </w:t>
      </w:r>
      <w:r w:rsidRPr="002437A6">
        <w:t xml:space="preserve">detailed </w:t>
      </w:r>
      <w:r>
        <w:t xml:space="preserve">planning </w:t>
      </w:r>
      <w:r w:rsidRPr="002437A6">
        <w:t xml:space="preserve">applications </w:t>
      </w:r>
      <w:r>
        <w:t xml:space="preserve">for the </w:t>
      </w:r>
      <w:r w:rsidRPr="002437A6">
        <w:t>Central Stort Crossing and Eastern Stort Crossing</w:t>
      </w:r>
      <w:r>
        <w:t>,</w:t>
      </w:r>
      <w:r w:rsidRPr="002437A6">
        <w:t xml:space="preserve"> </w:t>
      </w:r>
      <w:r>
        <w:t xml:space="preserve">they have now approved outline planning applications from: </w:t>
      </w:r>
    </w:p>
    <w:p w14:paraId="11CA9679" w14:textId="77777777" w:rsidR="005D1D0F" w:rsidRDefault="005D1D0F" w:rsidP="005D1D0F">
      <w:pPr>
        <w:pStyle w:val="NormalWeb"/>
        <w:numPr>
          <w:ilvl w:val="0"/>
          <w:numId w:val="20"/>
        </w:numPr>
      </w:pPr>
      <w:r w:rsidRPr="00BA101C">
        <w:rPr>
          <w:rStyle w:val="Strong"/>
        </w:rPr>
        <w:t>Places for People</w:t>
      </w:r>
      <w:r w:rsidRPr="00BA101C">
        <w:rPr>
          <w:b/>
          <w:bCs/>
        </w:rPr>
        <w:t xml:space="preserve"> </w:t>
      </w:r>
      <w:r w:rsidRPr="00BA101C">
        <w:t>to</w:t>
      </w:r>
      <w:r>
        <w:t xml:space="preserve"> secure the basic agreements for 6 out of the 7 villages planned to be built North of the Stort Valley and the A414 Gilston and comprises up to 8,500 residential homes and facilities determined on 28 February. </w:t>
      </w:r>
      <w:proofErr w:type="gramStart"/>
      <w:r>
        <w:t>And;</w:t>
      </w:r>
      <w:proofErr w:type="gramEnd"/>
    </w:p>
    <w:p w14:paraId="23FB6498" w14:textId="77777777" w:rsidR="005D1D0F" w:rsidRDefault="005D1D0F" w:rsidP="005D1D0F">
      <w:pPr>
        <w:pStyle w:val="NormalWeb"/>
        <w:numPr>
          <w:ilvl w:val="0"/>
          <w:numId w:val="20"/>
        </w:numPr>
      </w:pPr>
      <w:r>
        <w:t>Taylor Wimpey</w:t>
      </w:r>
      <w:r w:rsidRPr="00343674">
        <w:t xml:space="preserve"> to secure the basic agreements for Village 7, to be built on land off Church Lane and the A414 in Hunsdon and Eastwick, Hertfordshire and comprises up to 1,500 residential homes and facilities</w:t>
      </w:r>
      <w:r>
        <w:t xml:space="preserve"> determined on 23rd March.</w:t>
      </w:r>
    </w:p>
    <w:p w14:paraId="7E4EDD61" w14:textId="77777777" w:rsidR="005D1D0F" w:rsidRDefault="005D1D0F" w:rsidP="005D1D0F">
      <w:r>
        <w:t xml:space="preserve">Both DMC meetings were live streamed and recorded and can be viewed at the </w:t>
      </w:r>
      <w:proofErr w:type="spellStart"/>
      <w:r>
        <w:t>EastHertsDistrict</w:t>
      </w:r>
      <w:proofErr w:type="spellEnd"/>
      <w:r>
        <w:t xml:space="preserve">– YouTube channel </w:t>
      </w:r>
      <w:hyperlink r:id="rId12" w:history="1">
        <w:r w:rsidRPr="00144201">
          <w:rPr>
            <w:rStyle w:val="Hyperlink"/>
          </w:rPr>
          <w:t>https://www.youtube.com/@EastHertsDistrict/search?query=development</w:t>
        </w:r>
      </w:hyperlink>
      <w:r>
        <w:t xml:space="preserve">. The </w:t>
      </w:r>
      <w:r w:rsidRPr="00AE3F94">
        <w:t>HEGNP</w:t>
      </w:r>
      <w:r>
        <w:t xml:space="preserve"> made strong representations to the DMC as did Eric Buckmaster our outgoing District Councillor concerning both applications but unsurprisingly, given the DMC’s past performance,</w:t>
      </w:r>
      <w:r w:rsidRPr="00F5243E">
        <w:t xml:space="preserve"> both were rubber stamped</w:t>
      </w:r>
      <w:r w:rsidRPr="00EE53D8">
        <w:t xml:space="preserve">. </w:t>
      </w:r>
    </w:p>
    <w:p w14:paraId="328FBAFD" w14:textId="77777777" w:rsidR="005D1D0F" w:rsidRDefault="005D1D0F" w:rsidP="005D1D0F"/>
    <w:p w14:paraId="4F05535A" w14:textId="77777777" w:rsidR="005D1D0F" w:rsidRPr="00575C5C" w:rsidRDefault="005D1D0F" w:rsidP="005D1D0F">
      <w:pPr>
        <w:autoSpaceDE w:val="0"/>
        <w:autoSpaceDN w:val="0"/>
        <w:adjustRightInd w:val="0"/>
      </w:pPr>
      <w:r>
        <w:t>We have been badly let down by EHC Planning and their DMC that</w:t>
      </w:r>
      <w:r w:rsidRPr="00575C5C">
        <w:t xml:space="preserve"> said they considered our Neighbourhood Plan policies</w:t>
      </w:r>
      <w:r>
        <w:t xml:space="preserve">, that </w:t>
      </w:r>
      <w:r w:rsidRPr="00500411">
        <w:t xml:space="preserve">constitute a formal part of the Local </w:t>
      </w:r>
      <w:r>
        <w:t xml:space="preserve">District </w:t>
      </w:r>
      <w:r w:rsidRPr="00500411">
        <w:t>Plan</w:t>
      </w:r>
      <w:r>
        <w:t>,</w:t>
      </w:r>
      <w:r w:rsidRPr="00500411">
        <w:t xml:space="preserve"> </w:t>
      </w:r>
      <w:r w:rsidRPr="00575C5C">
        <w:t xml:space="preserve">and “on balance” have set them aside when considering the two detailed Highways applications in March 2022 and the outline planning permissions now granted for the 7 villages. </w:t>
      </w:r>
      <w:r>
        <w:t xml:space="preserve">The DMC has disappointingly approved the building of </w:t>
      </w:r>
      <w:proofErr w:type="spellStart"/>
      <w:r>
        <w:t>upto</w:t>
      </w:r>
      <w:proofErr w:type="spellEnd"/>
      <w:r>
        <w:t xml:space="preserve"> 4,500 dwellings by 2033 when the EHC District Plan proposes approximately 3,050 by </w:t>
      </w:r>
      <w:proofErr w:type="gramStart"/>
      <w:r>
        <w:t>2033</w:t>
      </w:r>
      <w:proofErr w:type="gramEnd"/>
    </w:p>
    <w:p w14:paraId="1A5B7C90" w14:textId="77777777" w:rsidR="005D1D0F" w:rsidRDefault="005D1D0F" w:rsidP="005D1D0F"/>
    <w:p w14:paraId="42C6641F" w14:textId="77777777" w:rsidR="005D1D0F" w:rsidRPr="00EE53D8" w:rsidRDefault="005D1D0F" w:rsidP="005D1D0F">
      <w:r>
        <w:lastRenderedPageBreak/>
        <w:t>In response</w:t>
      </w:r>
      <w:r w:rsidRPr="00EE53D8">
        <w:t>, we’ve written to our local MP Julie Marson and Michael Gove</w:t>
      </w:r>
      <w:r>
        <w:t xml:space="preserve"> </w:t>
      </w:r>
      <w:r w:rsidRPr="00A05A21">
        <w:t>Secretary of State for Levelling Up, Housing and Communities</w:t>
      </w:r>
      <w:r w:rsidRPr="00EE53D8">
        <w:t>, urging him to make good on promises to listen to local voices and “call-in” th</w:t>
      </w:r>
      <w:r>
        <w:t>e</w:t>
      </w:r>
      <w:r w:rsidRPr="00EE53D8">
        <w:t xml:space="preserve"> decision</w:t>
      </w:r>
      <w:r>
        <w:t>s for Village 1-6 and Village 7</w:t>
      </w:r>
      <w:r w:rsidRPr="00EE53D8">
        <w:t>.</w:t>
      </w:r>
    </w:p>
    <w:p w14:paraId="4FFBE1DC" w14:textId="77777777" w:rsidR="005D1D0F" w:rsidRDefault="005D1D0F" w:rsidP="005D1D0F"/>
    <w:p w14:paraId="0D14A4A5" w14:textId="77777777" w:rsidR="005D1D0F" w:rsidRPr="004D3383" w:rsidRDefault="005D1D0F" w:rsidP="005D1D0F">
      <w:r>
        <w:t>If he agrees with our call-in request</w:t>
      </w:r>
      <w:r w:rsidRPr="00EE53D8">
        <w:t xml:space="preserve"> the Secretary of State w</w:t>
      </w:r>
      <w:r>
        <w:t>ill</w:t>
      </w:r>
      <w:r w:rsidRPr="00EE53D8">
        <w:t xml:space="preserve"> refer the whole development of 10,000 houses to a public enquiry headed by a </w:t>
      </w:r>
      <w:r>
        <w:t>P</w:t>
      </w:r>
      <w:r w:rsidRPr="00EE53D8">
        <w:t xml:space="preserve">lanning Inspector and take it away from the local East Herts councillors who have simply </w:t>
      </w:r>
      <w:r>
        <w:t xml:space="preserve">rubber stamped and </w:t>
      </w:r>
      <w:r w:rsidRPr="00EE53D8">
        <w:t>waved through application after application.</w:t>
      </w:r>
      <w:r>
        <w:t xml:space="preserve"> At the time of writing, we are waiting for the Secretary of State to make his assessment of our request. More detailed information is available at </w:t>
      </w:r>
      <w:hyperlink r:id="rId13" w:history="1">
        <w:r w:rsidRPr="00805B1D">
          <w:rPr>
            <w:rStyle w:val="Hyperlink"/>
          </w:rPr>
          <w:t>www.hegnp.org.uk</w:t>
        </w:r>
      </w:hyperlink>
      <w:r>
        <w:rPr>
          <w:rStyle w:val="Hyperlink"/>
        </w:rPr>
        <w:t xml:space="preserve"> </w:t>
      </w:r>
      <w:r w:rsidRPr="00FA4399">
        <w:t xml:space="preserve">and we will </w:t>
      </w:r>
      <w:r>
        <w:t>also p</w:t>
      </w:r>
      <w:r w:rsidRPr="00FA4399">
        <w:t>rovide residents with updates through the various WhatsApp groups, our Parish Magazine and website.</w:t>
      </w:r>
    </w:p>
    <w:p w14:paraId="6BFCFABF" w14:textId="77777777" w:rsidR="005D1D0F" w:rsidRDefault="005D1D0F" w:rsidP="005D1D0F">
      <w:pPr>
        <w:autoSpaceDE w:val="0"/>
        <w:autoSpaceDN w:val="0"/>
        <w:adjustRightInd w:val="0"/>
      </w:pPr>
    </w:p>
    <w:p w14:paraId="632C630D" w14:textId="77777777" w:rsidR="005D1D0F" w:rsidRDefault="005D1D0F" w:rsidP="005D1D0F">
      <w:pPr>
        <w:autoSpaceDE w:val="0"/>
        <w:autoSpaceDN w:val="0"/>
        <w:adjustRightInd w:val="0"/>
      </w:pPr>
      <w:r>
        <w:t>Our objective is to hold EHC and Developers to the promises made at the Enquiry in Public that supported the District Plan and release of Metropolitan Green Belt.</w:t>
      </w:r>
    </w:p>
    <w:p w14:paraId="38E0D8B1" w14:textId="77777777" w:rsidR="005D1D0F" w:rsidRDefault="005D1D0F" w:rsidP="005D1D0F">
      <w:pPr>
        <w:autoSpaceDE w:val="0"/>
        <w:autoSpaceDN w:val="0"/>
        <w:adjustRightInd w:val="0"/>
      </w:pPr>
    </w:p>
    <w:p w14:paraId="24E5D884" w14:textId="77777777" w:rsidR="005D1D0F" w:rsidRDefault="005D1D0F" w:rsidP="005D1D0F">
      <w:pPr>
        <w:autoSpaceDE w:val="0"/>
        <w:autoSpaceDN w:val="0"/>
        <w:adjustRightInd w:val="0"/>
      </w:pPr>
      <w:r>
        <w:t xml:space="preserve">Once again, I would like to take this opportunity to thank Anthony Bickmore and the </w:t>
      </w:r>
      <w:r>
        <w:rPr>
          <w:szCs w:val="20"/>
        </w:rPr>
        <w:t>HEGNP</w:t>
      </w:r>
      <w:r w:rsidRPr="00C34532">
        <w:t xml:space="preserve"> </w:t>
      </w:r>
      <w:r>
        <w:t xml:space="preserve">team for their hard work and diligence. They are </w:t>
      </w:r>
      <w:r w:rsidRPr="00C34532">
        <w:t xml:space="preserve">all unpaid </w:t>
      </w:r>
      <w:r>
        <w:t>and</w:t>
      </w:r>
      <w:r w:rsidRPr="00C34532">
        <w:t xml:space="preserve"> contribute</w:t>
      </w:r>
      <w:r>
        <w:t xml:space="preserve"> </w:t>
      </w:r>
      <w:r w:rsidRPr="00C34532">
        <w:t>massive amounts of time</w:t>
      </w:r>
      <w:r>
        <w:t xml:space="preserve">. </w:t>
      </w:r>
    </w:p>
    <w:p w14:paraId="20B00E1B" w14:textId="77777777" w:rsidR="005D1D0F" w:rsidRDefault="005D1D0F" w:rsidP="005D1D0F">
      <w:pPr>
        <w:autoSpaceDE w:val="0"/>
        <w:autoSpaceDN w:val="0"/>
        <w:adjustRightInd w:val="0"/>
      </w:pPr>
    </w:p>
    <w:p w14:paraId="1D19E698" w14:textId="77777777" w:rsidR="005D1D0F" w:rsidRPr="008B7A90" w:rsidRDefault="005D1D0F" w:rsidP="005D1D0F">
      <w:pPr>
        <w:pStyle w:val="Default"/>
        <w:rPr>
          <w:rFonts w:ascii="Times New Roman" w:hAnsi="Times New Roman" w:cs="Times New Roman"/>
        </w:rPr>
      </w:pPr>
      <w:r w:rsidRPr="00B4397C">
        <w:rPr>
          <w:rFonts w:ascii="Times New Roman" w:hAnsi="Times New Roman" w:cs="Times New Roman"/>
          <w:i/>
          <w:iCs/>
        </w:rPr>
        <w:t>As a reminder</w:t>
      </w:r>
      <w:r>
        <w:rPr>
          <w:rFonts w:ascii="Times New Roman" w:hAnsi="Times New Roman" w:cs="Times New Roman"/>
        </w:rPr>
        <w:t xml:space="preserve"> </w:t>
      </w:r>
      <w:r w:rsidRPr="00352D82">
        <w:rPr>
          <w:rFonts w:ascii="Times New Roman" w:hAnsi="Times New Roman" w:cs="Times New Roman"/>
        </w:rPr>
        <w:t>The District Plan</w:t>
      </w:r>
      <w:r>
        <w:rPr>
          <w:rFonts w:ascii="Times New Roman" w:hAnsi="Times New Roman" w:cs="Times New Roman"/>
        </w:rPr>
        <w:t xml:space="preserve"> that </w:t>
      </w:r>
      <w:r w:rsidRPr="00352D82">
        <w:rPr>
          <w:rFonts w:ascii="Times New Roman" w:hAnsi="Times New Roman" w:cs="Times New Roman"/>
        </w:rPr>
        <w:t>shape</w:t>
      </w:r>
      <w:r>
        <w:rPr>
          <w:rFonts w:ascii="Times New Roman" w:hAnsi="Times New Roman" w:cs="Times New Roman"/>
        </w:rPr>
        <w:t>s</w:t>
      </w:r>
      <w:r w:rsidRPr="00352D82">
        <w:rPr>
          <w:rFonts w:ascii="Times New Roman" w:hAnsi="Times New Roman" w:cs="Times New Roman"/>
        </w:rPr>
        <w:t xml:space="preserve"> the future of East Herts to 2033 see </w:t>
      </w:r>
      <w:hyperlink r:id="rId14" w:history="1">
        <w:r w:rsidRPr="00352D82">
          <w:rPr>
            <w:rStyle w:val="Hyperlink"/>
            <w:rFonts w:ascii="Times New Roman" w:hAnsi="Times New Roman" w:cs="Times New Roman"/>
          </w:rPr>
          <w:t>www.eastherts.gov.uk/districtplan</w:t>
        </w:r>
      </w:hyperlink>
      <w:r>
        <w:rPr>
          <w:rFonts w:ascii="Times New Roman" w:hAnsi="Times New Roman" w:cs="Times New Roman"/>
        </w:rPr>
        <w:t xml:space="preserve"> was adopted in September 2018. The District Plan Policies GA1 and GA2 for the Gilston Area allow removal of a large section of Metropolitan Green Belt, the building of approximately 3,000 dwellings and associated infrastructure during the plan period to 2033 with the potential for a further 7,000 dwellings to follow. </w:t>
      </w:r>
    </w:p>
    <w:p w14:paraId="05B02552" w14:textId="77777777" w:rsidR="005D1D0F" w:rsidRDefault="005D1D0F" w:rsidP="005D1D0F"/>
    <w:p w14:paraId="519474EF" w14:textId="77777777" w:rsidR="005D1D0F" w:rsidRDefault="005D1D0F" w:rsidP="005D1D0F">
      <w:pPr>
        <w:rPr>
          <w:rStyle w:val="Hyperlink"/>
        </w:rPr>
      </w:pPr>
      <w:r>
        <w:t xml:space="preserve">The Parish Council has channelled our engagement with East Herts Council (EHC), Places for People (PfP), the primary landowner for Villages 1-6 and Taylor Wimpey (TW) who are now the landowners of Village 7, through the </w:t>
      </w:r>
      <w:r>
        <w:rPr>
          <w:szCs w:val="20"/>
        </w:rPr>
        <w:t xml:space="preserve">Hunsdon and </w:t>
      </w:r>
      <w:r w:rsidRPr="00A34263">
        <w:rPr>
          <w:szCs w:val="20"/>
          <w:lang w:val="en-US"/>
        </w:rPr>
        <w:t xml:space="preserve">Eastwick &amp; Gilston </w:t>
      </w:r>
      <w:proofErr w:type="spellStart"/>
      <w:r w:rsidRPr="00A34263">
        <w:rPr>
          <w:szCs w:val="20"/>
          <w:lang w:val="en-US"/>
        </w:rPr>
        <w:t>Neighbourhood</w:t>
      </w:r>
      <w:proofErr w:type="spellEnd"/>
      <w:r w:rsidRPr="00A34263">
        <w:rPr>
          <w:szCs w:val="20"/>
          <w:lang w:val="en-US"/>
        </w:rPr>
        <w:t xml:space="preserve"> Plan</w:t>
      </w:r>
      <w:r>
        <w:rPr>
          <w:szCs w:val="20"/>
        </w:rPr>
        <w:t xml:space="preserve"> Group (HEGNP</w:t>
      </w:r>
      <w:r>
        <w:t xml:space="preserve">) chaired by Anthony Bickmore. Anthony makes an annual report to the Parish Council that is published in the Parish Magazine, the community website </w:t>
      </w:r>
      <w:hyperlink r:id="rId15" w:history="1">
        <w:r w:rsidRPr="00A34263">
          <w:rPr>
            <w:rStyle w:val="Hyperlink"/>
            <w:bCs/>
          </w:rPr>
          <w:t>www.eastwickandgilston.org.uk</w:t>
        </w:r>
      </w:hyperlink>
      <w:r>
        <w:t xml:space="preserve"> and the HEGNP website </w:t>
      </w:r>
      <w:hyperlink r:id="rId16" w:history="1">
        <w:r w:rsidRPr="00E72EE7">
          <w:rPr>
            <w:rStyle w:val="Hyperlink"/>
          </w:rPr>
          <w:t>www.hegnp.org.uk</w:t>
        </w:r>
      </w:hyperlink>
      <w:r>
        <w:rPr>
          <w:rStyle w:val="Hyperlink"/>
        </w:rPr>
        <w:t xml:space="preserve">.  </w:t>
      </w:r>
    </w:p>
    <w:p w14:paraId="4756CCDD" w14:textId="77777777" w:rsidR="005D1D0F" w:rsidRDefault="005D1D0F" w:rsidP="005D1D0F"/>
    <w:p w14:paraId="67FE2488" w14:textId="77777777" w:rsidR="005D1D0F" w:rsidRDefault="005D1D0F" w:rsidP="005D1D0F">
      <w:r>
        <w:t xml:space="preserve">For the latest information and reference documents please see the </w:t>
      </w:r>
      <w:r w:rsidRPr="00AE3F94">
        <w:t>HEGNP website</w:t>
      </w:r>
      <w:r>
        <w:t xml:space="preserve"> at </w:t>
      </w:r>
      <w:hyperlink r:id="rId17" w:history="1">
        <w:r w:rsidRPr="00805B1D">
          <w:rPr>
            <w:rStyle w:val="Hyperlink"/>
          </w:rPr>
          <w:t>www.hegnp.org.uk</w:t>
        </w:r>
      </w:hyperlink>
      <w:r>
        <w:t xml:space="preserve">.. This includes all HEGNP group meeting minutes, Gilston Area workshops meeting minutes, </w:t>
      </w:r>
      <w:r w:rsidRPr="0082782B">
        <w:t xml:space="preserve">Gilston </w:t>
      </w:r>
      <w:r>
        <w:t xml:space="preserve">Development Forum (previously called Gilston </w:t>
      </w:r>
      <w:r w:rsidRPr="0082782B">
        <w:t>Steering Group</w:t>
      </w:r>
      <w:r>
        <w:t>)</w:t>
      </w:r>
      <w:r w:rsidRPr="0082782B">
        <w:t xml:space="preserve"> meeting minutes,</w:t>
      </w:r>
      <w:r>
        <w:t xml:space="preserve"> and representations to EHC on District Plan Consultations. </w:t>
      </w:r>
    </w:p>
    <w:p w14:paraId="1BCC64FA" w14:textId="77777777" w:rsidR="005D1D0F" w:rsidRPr="00B61608" w:rsidRDefault="005D1D0F" w:rsidP="005D1D0F">
      <w:pPr>
        <w:spacing w:before="100" w:beforeAutospacing="1" w:after="100" w:afterAutospacing="1"/>
      </w:pPr>
      <w:r>
        <w:t xml:space="preserve">Our Neighbourhood Plan was adopted on the </w:t>
      </w:r>
      <w:r w:rsidRPr="00DA2293">
        <w:t>28 July 2021, y</w:t>
      </w:r>
      <w:r>
        <w:t xml:space="preserve">ou can download and read the Gilston Area Neighbourhood Plan in full and consult the </w:t>
      </w:r>
      <w:r w:rsidRPr="00D8745D">
        <w:t xml:space="preserve">full evidence base </w:t>
      </w:r>
      <w:r>
        <w:t xml:space="preserve">at </w:t>
      </w:r>
      <w:hyperlink r:id="rId18" w:history="1">
        <w:r w:rsidRPr="00805B1D">
          <w:rPr>
            <w:rStyle w:val="Hyperlink"/>
          </w:rPr>
          <w:t>www.hegnp.org.uk</w:t>
        </w:r>
      </w:hyperlink>
      <w:r>
        <w:t>. Since adoption of the Neighbourhood Plan the HEGNP has focussed its attention and efforts to ensuring that the policies and principles of the plan are put into practice and are not simply filed away by EHC, PfP and TW.</w:t>
      </w:r>
    </w:p>
    <w:p w14:paraId="46853CA2" w14:textId="13D2F9D2" w:rsidR="005D1D0F" w:rsidRDefault="005D1D0F" w:rsidP="00443D8D">
      <w:r>
        <w:t xml:space="preserve">The </w:t>
      </w:r>
      <w:r w:rsidRPr="001F00E1">
        <w:t xml:space="preserve">Parish Council through the HEGNP </w:t>
      </w:r>
      <w:r w:rsidRPr="00C121B9">
        <w:t>has</w:t>
      </w:r>
      <w:r>
        <w:t xml:space="preserve"> continued to be active organising presentations for residents on Gilston Area planning matters and consultations and making formal responses on behalf of residents that have been endorsed by the Parish Council as sponsor and can be seen at </w:t>
      </w:r>
      <w:hyperlink r:id="rId19" w:history="1">
        <w:r w:rsidRPr="00805B1D">
          <w:rPr>
            <w:rStyle w:val="Hyperlink"/>
          </w:rPr>
          <w:t>www.hegnp.org.uk</w:t>
        </w:r>
      </w:hyperlink>
      <w:r>
        <w:t>:</w:t>
      </w:r>
    </w:p>
    <w:p w14:paraId="0073DAA3" w14:textId="77777777" w:rsidR="005D1D0F" w:rsidRPr="009916B7" w:rsidRDefault="005D1D0F" w:rsidP="005D1D0F">
      <w:pPr>
        <w:rPr>
          <w:b/>
        </w:rPr>
      </w:pPr>
      <w:r w:rsidRPr="009916B7">
        <w:rPr>
          <w:b/>
        </w:rPr>
        <w:t>Planning</w:t>
      </w:r>
    </w:p>
    <w:p w14:paraId="035D6134" w14:textId="1FC6A989" w:rsidR="005D1D0F" w:rsidRDefault="005D1D0F" w:rsidP="005D1D0F">
      <w:r w:rsidRPr="00A34263">
        <w:t xml:space="preserve">We have had </w:t>
      </w:r>
      <w:proofErr w:type="gramStart"/>
      <w:r w:rsidRPr="00A34263">
        <w:t>a number of</w:t>
      </w:r>
      <w:proofErr w:type="gramEnd"/>
      <w:r w:rsidRPr="00A34263">
        <w:t xml:space="preserve"> planning applications to comment on during the year and most have been reasonably straightforward and non-contentious changes to existing properties.  The major planning issues affecting our area are addressed by our Neighbourhood Plan</w:t>
      </w:r>
      <w:r>
        <w:t xml:space="preserve">, please see the HEGNP website </w:t>
      </w:r>
      <w:hyperlink r:id="rId20" w:history="1">
        <w:r w:rsidRPr="00E72EE7">
          <w:rPr>
            <w:rStyle w:val="Hyperlink"/>
          </w:rPr>
          <w:t>www.hegnp.org.uk</w:t>
        </w:r>
      </w:hyperlink>
      <w:r>
        <w:t xml:space="preserve"> and Anthony </w:t>
      </w:r>
      <w:proofErr w:type="spellStart"/>
      <w:r>
        <w:t>Bickmore’s</w:t>
      </w:r>
      <w:proofErr w:type="spellEnd"/>
      <w:r>
        <w:t xml:space="preserve"> Chairman’s Report for a full update on the status and issues.</w:t>
      </w:r>
    </w:p>
    <w:p w14:paraId="3066ADBB" w14:textId="77777777" w:rsidR="005D1D0F" w:rsidRDefault="005D1D0F" w:rsidP="005D1D0F">
      <w:pPr>
        <w:rPr>
          <w:b/>
        </w:rPr>
      </w:pPr>
      <w:r>
        <w:rPr>
          <w:b/>
        </w:rPr>
        <w:t>Defibrillator</w:t>
      </w:r>
    </w:p>
    <w:p w14:paraId="6E23AE5B" w14:textId="77777777" w:rsidR="005D1D0F" w:rsidRPr="001070A2" w:rsidRDefault="005D1D0F" w:rsidP="005D1D0F">
      <w:r>
        <w:t>W</w:t>
      </w:r>
      <w:r w:rsidRPr="001070A2">
        <w:t xml:space="preserve">e </w:t>
      </w:r>
      <w:r>
        <w:t xml:space="preserve">now </w:t>
      </w:r>
      <w:r w:rsidRPr="001070A2">
        <w:t>have t</w:t>
      </w:r>
      <w:r>
        <w:t>hree</w:t>
      </w:r>
      <w:r w:rsidRPr="001070A2">
        <w:t xml:space="preserve"> defibrillators </w:t>
      </w:r>
      <w:r>
        <w:t>in operation</w:t>
      </w:r>
      <w:r w:rsidRPr="001070A2">
        <w:t xml:space="preserve"> located at:</w:t>
      </w:r>
    </w:p>
    <w:p w14:paraId="69E4C793" w14:textId="77777777" w:rsidR="005D1D0F" w:rsidRPr="001070A2" w:rsidRDefault="005D1D0F" w:rsidP="005D1D0F">
      <w:pPr>
        <w:numPr>
          <w:ilvl w:val="0"/>
          <w:numId w:val="19"/>
        </w:numPr>
        <w:spacing w:before="100" w:beforeAutospacing="1" w:after="100" w:afterAutospacing="1"/>
      </w:pPr>
      <w:r w:rsidRPr="001070A2">
        <w:lastRenderedPageBreak/>
        <w:t>The Village Hall Pye Corner Gilston  </w:t>
      </w:r>
    </w:p>
    <w:p w14:paraId="08C94F9C" w14:textId="77777777" w:rsidR="005D1D0F" w:rsidRDefault="005D1D0F" w:rsidP="005D1D0F">
      <w:pPr>
        <w:numPr>
          <w:ilvl w:val="0"/>
          <w:numId w:val="19"/>
        </w:numPr>
        <w:spacing w:before="100" w:beforeAutospacing="1" w:after="100" w:afterAutospacing="1"/>
      </w:pPr>
      <w:r w:rsidRPr="001070A2">
        <w:t>The Lion Pub Eastwick, located in the pub courtyard, with the kind permission of McMullen Breweries.   </w:t>
      </w:r>
    </w:p>
    <w:p w14:paraId="2DFFDB28" w14:textId="77777777" w:rsidR="005D1D0F" w:rsidRPr="001070A2" w:rsidRDefault="005D1D0F" w:rsidP="005D1D0F">
      <w:pPr>
        <w:numPr>
          <w:ilvl w:val="0"/>
          <w:numId w:val="19"/>
        </w:numPr>
        <w:spacing w:before="100" w:beforeAutospacing="1" w:after="100" w:afterAutospacing="1"/>
      </w:pPr>
      <w:r>
        <w:t>St Mary’s Church, Gilston located in the Church Porch.</w:t>
      </w:r>
    </w:p>
    <w:p w14:paraId="4B874BF2" w14:textId="77777777" w:rsidR="005D1D0F" w:rsidRPr="001070A2" w:rsidRDefault="005D1D0F" w:rsidP="005D1D0F">
      <w:r w:rsidRPr="001070A2">
        <w:t xml:space="preserve">Anyone can use this lifesaving </w:t>
      </w:r>
      <w:proofErr w:type="gramStart"/>
      <w:r w:rsidRPr="001070A2">
        <w:t>equipment</w:t>
      </w:r>
      <w:r>
        <w:t>,</w:t>
      </w:r>
      <w:proofErr w:type="gramEnd"/>
      <w:r>
        <w:t xml:space="preserve"> they are simple to use and “talk” you through simple instructions on what to do</w:t>
      </w:r>
      <w:r w:rsidRPr="001070A2">
        <w:t>. Administering CPR and the defibrillator is the most powerful combination in saving life and the earlier it is applied the better the chance is of a person surviving cardiac arrest - for every minute that passes without defibrillation the chances of survival diminish by 10%.</w:t>
      </w:r>
    </w:p>
    <w:p w14:paraId="20796885" w14:textId="77777777" w:rsidR="005D1D0F" w:rsidRPr="00B72EB4" w:rsidRDefault="005D1D0F" w:rsidP="005D1D0F">
      <w:pPr>
        <w:pStyle w:val="ydp48bc84d0msonormal"/>
        <w:rPr>
          <w:rFonts w:ascii="Times New Roman" w:eastAsia="Times New Roman" w:hAnsi="Times New Roman" w:cs="Times New Roman"/>
          <w:sz w:val="24"/>
          <w:szCs w:val="24"/>
        </w:rPr>
      </w:pPr>
      <w:r w:rsidRPr="001070A2">
        <w:rPr>
          <w:rFonts w:ascii="Times New Roman" w:eastAsia="Times New Roman" w:hAnsi="Times New Roman" w:cs="Times New Roman"/>
          <w:sz w:val="24"/>
          <w:szCs w:val="24"/>
        </w:rPr>
        <w:t>We will continue exploring possibilities for installation of additional defibrillators at other locations within our parishes and</w:t>
      </w:r>
      <w:r>
        <w:rPr>
          <w:rFonts w:ascii="Times New Roman" w:eastAsia="Times New Roman" w:hAnsi="Times New Roman" w:cs="Times New Roman"/>
          <w:sz w:val="24"/>
          <w:szCs w:val="24"/>
        </w:rPr>
        <w:t xml:space="preserve"> are hopeful that another will be installed</w:t>
      </w:r>
      <w:r w:rsidRPr="00B72E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w:t>
      </w:r>
      <w:r w:rsidRPr="00B72EB4">
        <w:rPr>
          <w:rFonts w:ascii="Times New Roman" w:eastAsia="Times New Roman" w:hAnsi="Times New Roman" w:cs="Times New Roman"/>
          <w:sz w:val="24"/>
          <w:szCs w:val="24"/>
        </w:rPr>
        <w:t>Terlings Park</w:t>
      </w:r>
      <w:r>
        <w:rPr>
          <w:rFonts w:ascii="Times New Roman" w:eastAsia="Times New Roman" w:hAnsi="Times New Roman" w:cs="Times New Roman"/>
          <w:sz w:val="24"/>
          <w:szCs w:val="24"/>
        </w:rPr>
        <w:t xml:space="preserve"> later this year.</w:t>
      </w:r>
    </w:p>
    <w:p w14:paraId="6CAB757B" w14:textId="77777777" w:rsidR="005D1D0F" w:rsidRPr="00A34263" w:rsidRDefault="005D1D0F" w:rsidP="005D1D0F">
      <w:pPr>
        <w:rPr>
          <w:b/>
        </w:rPr>
      </w:pPr>
      <w:r w:rsidRPr="00A34263">
        <w:rPr>
          <w:b/>
        </w:rPr>
        <w:t>Highways</w:t>
      </w:r>
    </w:p>
    <w:p w14:paraId="08C6CE3F" w14:textId="77777777" w:rsidR="005D1D0F" w:rsidRDefault="005D1D0F" w:rsidP="005D1D0F">
      <w:r w:rsidRPr="00A34263">
        <w:t xml:space="preserve">We continue to work closely with Highways to ensure that Highway’s maintenance activities are carried out effectively and meet our local needs.  As with all local services Highways work is governed by budget and availability of resources and getting work carried out in a timely manner can sometimes be a struggle.  </w:t>
      </w:r>
      <w:r>
        <w:t>A status report on all</w:t>
      </w:r>
      <w:r w:rsidRPr="00A34263">
        <w:t xml:space="preserve"> </w:t>
      </w:r>
      <w:r>
        <w:t>current Highways issues is made at each parish council meeting and published in our parish magazine and community website.</w:t>
      </w:r>
    </w:p>
    <w:p w14:paraId="4DE3035A" w14:textId="77777777" w:rsidR="005D1D0F" w:rsidRDefault="005D1D0F" w:rsidP="005D1D0F"/>
    <w:p w14:paraId="5D466BC5" w14:textId="52F81F3B" w:rsidR="005D1D0F" w:rsidRDefault="005D1D0F" w:rsidP="005D1D0F">
      <w:r w:rsidRPr="00F846A1">
        <w:t>It is important that potholes and other damage to our local roads are reported as soon as possible.  There is an easy-to-use pro-forma at hertfordshire.gov.uk</w:t>
      </w:r>
      <w:r>
        <w:t xml:space="preserve"> </w:t>
      </w:r>
      <w:hyperlink r:id="rId21" w:history="1">
        <w:r w:rsidRPr="00F846A1">
          <w:rPr>
            <w:rStyle w:val="Hyperlink"/>
          </w:rPr>
          <w:t>Report a street light or pothole | Hertfordshire County Council</w:t>
        </w:r>
      </w:hyperlink>
      <w:r w:rsidRPr="00F846A1">
        <w:rPr>
          <w:rStyle w:val="Hyperlink"/>
        </w:rPr>
        <w:t>.</w:t>
      </w:r>
      <w:r>
        <w:rPr>
          <w:rStyle w:val="Hyperlink"/>
        </w:rPr>
        <w:t xml:space="preserve"> </w:t>
      </w:r>
      <w:r w:rsidRPr="0082782B">
        <w:t>Please also inform Christine Law so that the</w:t>
      </w:r>
      <w:r>
        <w:t xml:space="preserve"> </w:t>
      </w:r>
      <w:r w:rsidRPr="0082782B">
        <w:t>Parish Council can include this information in the Highways issue status report</w:t>
      </w:r>
      <w:r>
        <w:t xml:space="preserve"> that we use for overall monitoring and review with Highways.</w:t>
      </w:r>
    </w:p>
    <w:p w14:paraId="71A15FBF" w14:textId="77777777" w:rsidR="005D1D0F" w:rsidRPr="00A34263" w:rsidRDefault="005D1D0F" w:rsidP="005D1D0F">
      <w:pPr>
        <w:rPr>
          <w:b/>
        </w:rPr>
      </w:pPr>
      <w:r w:rsidRPr="00A34263">
        <w:rPr>
          <w:b/>
        </w:rPr>
        <w:t>Parish Paths</w:t>
      </w:r>
    </w:p>
    <w:p w14:paraId="56E313E7" w14:textId="77777777" w:rsidR="005D1D0F" w:rsidRPr="00A34263" w:rsidRDefault="005D1D0F" w:rsidP="005D1D0F">
      <w:r>
        <w:t>T</w:t>
      </w:r>
      <w:r w:rsidRPr="00A34263">
        <w:t>he parish footpath network is a real asset</w:t>
      </w:r>
      <w:r>
        <w:t>.</w:t>
      </w:r>
      <w:r w:rsidRPr="00A34263">
        <w:t xml:space="preserve"> </w:t>
      </w:r>
      <w:r>
        <w:t xml:space="preserve">Copies of the parish paths brochure/map are available from St Mary’s Church porch or </w:t>
      </w:r>
      <w:r w:rsidRPr="00A34263">
        <w:t>Christine Law, our Parish Clerk</w:t>
      </w:r>
      <w:r>
        <w:t>.</w:t>
      </w:r>
      <w:r w:rsidRPr="00A34263">
        <w:t xml:space="preserve"> You will </w:t>
      </w:r>
      <w:r>
        <w:t xml:space="preserve">also </w:t>
      </w:r>
      <w:r w:rsidRPr="00A34263">
        <w:t>find several display maps of the footpath network located around the parishes including both the Eastwick and Gilston War Memorial sites.</w:t>
      </w:r>
    </w:p>
    <w:p w14:paraId="607F65F3" w14:textId="77777777" w:rsidR="005D1D0F" w:rsidRDefault="005D1D0F" w:rsidP="005D1D0F"/>
    <w:p w14:paraId="1276FDBC" w14:textId="77777777" w:rsidR="005D1D0F" w:rsidRDefault="005D1D0F" w:rsidP="005D1D0F">
      <w:r>
        <w:t xml:space="preserve">If you are aware of any parts of our footpath network that need maintenance including overgrown vegetation or fallen trees, please inform Christine Law our parish clerk and we will follow up with </w:t>
      </w:r>
      <w:r w:rsidRPr="00AE2488">
        <w:t>HCC Countryside &amp; Rights of Way</w:t>
      </w:r>
      <w:r>
        <w:t xml:space="preserve">. </w:t>
      </w:r>
    </w:p>
    <w:p w14:paraId="79F0E2B2" w14:textId="77777777" w:rsidR="005D1D0F" w:rsidRDefault="005D1D0F" w:rsidP="005D1D0F"/>
    <w:p w14:paraId="0D017C82" w14:textId="2362A1BF" w:rsidR="005D1D0F" w:rsidRDefault="005D1D0F" w:rsidP="005D1D0F">
      <w:r>
        <w:t>For the Queen’s Platinum Jubilee we devised a circular route of approximately 5.5 miles marked by specially designed way markers and finger posts.  We hope you find the time and energy to enjoy it.</w:t>
      </w:r>
    </w:p>
    <w:p w14:paraId="0D123DA1" w14:textId="77777777" w:rsidR="005D1D0F" w:rsidRPr="00052B7A" w:rsidRDefault="005D1D0F" w:rsidP="005D1D0F">
      <w:pPr>
        <w:rPr>
          <w:b/>
          <w:bCs/>
        </w:rPr>
      </w:pPr>
      <w:r>
        <w:rPr>
          <w:b/>
          <w:bCs/>
        </w:rPr>
        <w:t>Warm Spaces</w:t>
      </w:r>
    </w:p>
    <w:p w14:paraId="2B81A9F0" w14:textId="19E3DFFA" w:rsidR="005D1D0F" w:rsidRDefault="005D1D0F" w:rsidP="005D1D0F">
      <w:r>
        <w:t>During January and February, the Parish Council sponsored the additional costs of making the Village Hall available to residents on one day per week as a warm space, as an opportunity to meet up with other residents and enjoy some refreshments.</w:t>
      </w:r>
    </w:p>
    <w:p w14:paraId="28613907" w14:textId="77777777" w:rsidR="005D1D0F" w:rsidRPr="00052B7A" w:rsidRDefault="005D1D0F" w:rsidP="005D1D0F">
      <w:pPr>
        <w:rPr>
          <w:b/>
          <w:bCs/>
        </w:rPr>
      </w:pPr>
      <w:r>
        <w:rPr>
          <w:b/>
          <w:bCs/>
        </w:rPr>
        <w:t>Coronation Celebration</w:t>
      </w:r>
    </w:p>
    <w:p w14:paraId="7C44AEFE" w14:textId="56142727" w:rsidR="005D1D0F" w:rsidRDefault="005D1D0F" w:rsidP="00443D8D">
      <w:pPr>
        <w:pStyle w:val="Heading2"/>
        <w:numPr>
          <w:ilvl w:val="0"/>
          <w:numId w:val="0"/>
        </w:numPr>
        <w:ind w:left="360"/>
      </w:pPr>
      <w:r>
        <w:t>At the time of writing the Parish Council is working with the Church and others to coordinate activities in celebration of the coronation of King Charles III. Details are published in our Parish Magazine and community website.</w:t>
      </w:r>
    </w:p>
    <w:p w14:paraId="71FA49D8" w14:textId="77777777" w:rsidR="005D1D0F" w:rsidRDefault="005D1D0F" w:rsidP="005D1D0F">
      <w:pPr>
        <w:rPr>
          <w:b/>
        </w:rPr>
      </w:pPr>
      <w:r>
        <w:rPr>
          <w:b/>
        </w:rPr>
        <w:t>Aerial Photography</w:t>
      </w:r>
    </w:p>
    <w:p w14:paraId="29EFE22D" w14:textId="77777777" w:rsidR="005D1D0F" w:rsidRPr="00FF3343" w:rsidRDefault="005D1D0F" w:rsidP="005D1D0F">
      <w:r>
        <w:rPr>
          <w:bCs/>
        </w:rPr>
        <w:t xml:space="preserve">The Parish Council has agreed to use </w:t>
      </w:r>
      <w:r w:rsidRPr="00FF3343">
        <w:rPr>
          <w:bCs/>
        </w:rPr>
        <w:t xml:space="preserve">New Homes Bonus monies to fund a comprehensive set of aerial </w:t>
      </w:r>
      <w:r>
        <w:rPr>
          <w:bCs/>
        </w:rPr>
        <w:t>photographs</w:t>
      </w:r>
      <w:r w:rsidRPr="00FF3343">
        <w:rPr>
          <w:bCs/>
        </w:rPr>
        <w:t xml:space="preserve"> of the Eastwick &amp; Gilston Parish in</w:t>
      </w:r>
      <w:r w:rsidRPr="00FF3343">
        <w:t xml:space="preserve"> Spring 2023.</w:t>
      </w:r>
      <w:r>
        <w:t xml:space="preserve"> </w:t>
      </w:r>
      <w:r w:rsidRPr="00FF3343">
        <w:t>The purpose of the proposal is four-fold:</w:t>
      </w:r>
    </w:p>
    <w:p w14:paraId="72C491D1" w14:textId="77777777" w:rsidR="005D1D0F" w:rsidRPr="00FF3343" w:rsidRDefault="005D1D0F" w:rsidP="005D1D0F">
      <w:pPr>
        <w:pStyle w:val="NormalWeb"/>
        <w:numPr>
          <w:ilvl w:val="0"/>
          <w:numId w:val="21"/>
        </w:numPr>
      </w:pPr>
      <w:r w:rsidRPr="00FF3343">
        <w:t xml:space="preserve">To capture the Parish as it looks in 2023 as close as possible to the Coronation of King Charles III and prior to the commencement </w:t>
      </w:r>
      <w:r>
        <w:t xml:space="preserve">of </w:t>
      </w:r>
      <w:r w:rsidRPr="00FF3343">
        <w:t xml:space="preserve">development activity. This is </w:t>
      </w:r>
      <w:r>
        <w:t>an outstanding</w:t>
      </w:r>
      <w:r w:rsidRPr="00FF3343">
        <w:t xml:space="preserve"> </w:t>
      </w:r>
      <w:r w:rsidRPr="00FF3343">
        <w:lastRenderedPageBreak/>
        <w:t>opportunity to capture this point in history and the efforts made by resident to make the Parish look it’s best with flags flying.</w:t>
      </w:r>
    </w:p>
    <w:p w14:paraId="7A1AE4FA" w14:textId="77777777" w:rsidR="005D1D0F" w:rsidRPr="00FF3343" w:rsidRDefault="005D1D0F" w:rsidP="005D1D0F">
      <w:pPr>
        <w:pStyle w:val="NormalWeb"/>
        <w:numPr>
          <w:ilvl w:val="0"/>
          <w:numId w:val="21"/>
        </w:numPr>
      </w:pPr>
      <w:r w:rsidRPr="00FF3343">
        <w:t>To provide a valuable resource / reference tool for use by the P</w:t>
      </w:r>
      <w:r>
        <w:t xml:space="preserve">arish </w:t>
      </w:r>
      <w:r w:rsidRPr="00FF3343">
        <w:t>C</w:t>
      </w:r>
      <w:r>
        <w:t>ouncil</w:t>
      </w:r>
      <w:r w:rsidRPr="00FF3343">
        <w:t>, Village Hall Committee, HEGNPG and other community groups to support discussions in meetings and aid other activities.</w:t>
      </w:r>
    </w:p>
    <w:p w14:paraId="74CF33F1" w14:textId="77777777" w:rsidR="005D1D0F" w:rsidRPr="00FF3343" w:rsidRDefault="005D1D0F" w:rsidP="005D1D0F">
      <w:pPr>
        <w:pStyle w:val="NormalWeb"/>
        <w:numPr>
          <w:ilvl w:val="0"/>
          <w:numId w:val="21"/>
        </w:numPr>
      </w:pPr>
      <w:r w:rsidRPr="00FF3343">
        <w:t>For use in publications, including the newsletters and other collateral produced by the various groups.</w:t>
      </w:r>
    </w:p>
    <w:p w14:paraId="4C089EC2" w14:textId="77777777" w:rsidR="005D1D0F" w:rsidRPr="00FF3343" w:rsidRDefault="005D1D0F" w:rsidP="005D1D0F">
      <w:pPr>
        <w:pStyle w:val="NormalWeb"/>
        <w:numPr>
          <w:ilvl w:val="0"/>
          <w:numId w:val="21"/>
        </w:numPr>
      </w:pPr>
      <w:r w:rsidRPr="00FF3343">
        <w:t xml:space="preserve">For display purposes in the </w:t>
      </w:r>
      <w:r>
        <w:t>Village Hall</w:t>
      </w:r>
      <w:r w:rsidRPr="00FF3343">
        <w:t xml:space="preserve"> and </w:t>
      </w:r>
      <w:r>
        <w:t>community</w:t>
      </w:r>
      <w:r w:rsidRPr="00FF3343">
        <w:t xml:space="preserve"> website.</w:t>
      </w:r>
    </w:p>
    <w:p w14:paraId="01BF5C36" w14:textId="77777777" w:rsidR="005D1D0F" w:rsidRPr="00720A86" w:rsidRDefault="005D1D0F" w:rsidP="005D1D0F">
      <w:pPr>
        <w:pStyle w:val="NormalWeb"/>
        <w:shd w:val="clear" w:color="auto" w:fill="FFFFFF"/>
        <w:spacing w:before="0" w:beforeAutospacing="0" w:after="0" w:afterAutospacing="0"/>
        <w:textAlignment w:val="baseline"/>
        <w:rPr>
          <w:bCs/>
        </w:rPr>
      </w:pPr>
      <w:r w:rsidRPr="00720A86">
        <w:rPr>
          <w:bCs/>
        </w:rPr>
        <w:t xml:space="preserve">This will include </w:t>
      </w:r>
      <w:r>
        <w:rPr>
          <w:bCs/>
        </w:rPr>
        <w:t xml:space="preserve">some 360-degree </w:t>
      </w:r>
      <w:r w:rsidRPr="00720A86">
        <w:rPr>
          <w:bCs/>
        </w:rPr>
        <w:t>images taken in the following locations across the parish:</w:t>
      </w:r>
    </w:p>
    <w:p w14:paraId="25412E07" w14:textId="77777777" w:rsidR="005D1D0F" w:rsidRPr="00720A86" w:rsidRDefault="005D1D0F" w:rsidP="005D1D0F">
      <w:pPr>
        <w:pStyle w:val="NormalWeb"/>
        <w:shd w:val="clear" w:color="auto" w:fill="FFFFFF"/>
        <w:spacing w:before="0" w:beforeAutospacing="0" w:after="0" w:afterAutospacing="0"/>
        <w:textAlignment w:val="baseline"/>
        <w:rPr>
          <w:bCs/>
        </w:rPr>
      </w:pPr>
      <w:r w:rsidRPr="00720A86">
        <w:rPr>
          <w:bCs/>
        </w:rPr>
        <w:t> </w:t>
      </w:r>
    </w:p>
    <w:p w14:paraId="508F950A" w14:textId="77777777" w:rsidR="005D1D0F" w:rsidRPr="00720A86" w:rsidRDefault="005D1D0F" w:rsidP="005D1D0F">
      <w:pPr>
        <w:numPr>
          <w:ilvl w:val="0"/>
          <w:numId w:val="22"/>
        </w:numPr>
        <w:shd w:val="clear" w:color="auto" w:fill="FFFFFF"/>
        <w:textAlignment w:val="baseline"/>
        <w:rPr>
          <w:bCs/>
        </w:rPr>
      </w:pPr>
      <w:r w:rsidRPr="00720A86">
        <w:rPr>
          <w:bCs/>
        </w:rPr>
        <w:t>Terlings Park</w:t>
      </w:r>
    </w:p>
    <w:p w14:paraId="2F5590F4" w14:textId="77777777" w:rsidR="005D1D0F" w:rsidRPr="00720A86" w:rsidRDefault="005D1D0F" w:rsidP="005D1D0F">
      <w:pPr>
        <w:numPr>
          <w:ilvl w:val="0"/>
          <w:numId w:val="22"/>
        </w:numPr>
        <w:shd w:val="clear" w:color="auto" w:fill="FFFFFF"/>
        <w:textAlignment w:val="baseline"/>
        <w:rPr>
          <w:bCs/>
        </w:rPr>
      </w:pPr>
      <w:r w:rsidRPr="00720A86">
        <w:rPr>
          <w:bCs/>
        </w:rPr>
        <w:t>Pye Corner</w:t>
      </w:r>
    </w:p>
    <w:p w14:paraId="00A69ED6" w14:textId="77777777" w:rsidR="005D1D0F" w:rsidRPr="00720A86" w:rsidRDefault="005D1D0F" w:rsidP="005D1D0F">
      <w:pPr>
        <w:numPr>
          <w:ilvl w:val="0"/>
          <w:numId w:val="22"/>
        </w:numPr>
        <w:shd w:val="clear" w:color="auto" w:fill="FFFFFF"/>
        <w:textAlignment w:val="baseline"/>
        <w:rPr>
          <w:bCs/>
        </w:rPr>
      </w:pPr>
      <w:r w:rsidRPr="00720A86">
        <w:rPr>
          <w:bCs/>
        </w:rPr>
        <w:t>Eastwick</w:t>
      </w:r>
    </w:p>
    <w:p w14:paraId="13282214" w14:textId="77777777" w:rsidR="005D1D0F" w:rsidRPr="00720A86" w:rsidRDefault="005D1D0F" w:rsidP="005D1D0F">
      <w:pPr>
        <w:numPr>
          <w:ilvl w:val="0"/>
          <w:numId w:val="22"/>
        </w:numPr>
        <w:shd w:val="clear" w:color="auto" w:fill="FFFFFF"/>
        <w:textAlignment w:val="baseline"/>
        <w:rPr>
          <w:bCs/>
        </w:rPr>
      </w:pPr>
      <w:r w:rsidRPr="00720A86">
        <w:rPr>
          <w:bCs/>
        </w:rPr>
        <w:t>Gilston Park Estate</w:t>
      </w:r>
    </w:p>
    <w:p w14:paraId="05B024CC" w14:textId="77777777" w:rsidR="005D1D0F" w:rsidRDefault="005D1D0F" w:rsidP="005D1D0F">
      <w:pPr>
        <w:numPr>
          <w:ilvl w:val="0"/>
          <w:numId w:val="22"/>
        </w:numPr>
        <w:shd w:val="clear" w:color="auto" w:fill="FFFFFF"/>
        <w:textAlignment w:val="baseline"/>
        <w:rPr>
          <w:bCs/>
        </w:rPr>
      </w:pPr>
      <w:r w:rsidRPr="00720A86">
        <w:rPr>
          <w:bCs/>
        </w:rPr>
        <w:t>Gilston (St Mary’s Church)</w:t>
      </w:r>
    </w:p>
    <w:p w14:paraId="518068AF" w14:textId="77777777" w:rsidR="005D1D0F" w:rsidRDefault="005D1D0F" w:rsidP="005D1D0F">
      <w:pPr>
        <w:shd w:val="clear" w:color="auto" w:fill="FFFFFF"/>
        <w:textAlignment w:val="baseline"/>
        <w:rPr>
          <w:bCs/>
        </w:rPr>
      </w:pPr>
    </w:p>
    <w:p w14:paraId="2714FA95" w14:textId="5E2ED8E2" w:rsidR="005D1D0F" w:rsidRPr="00443D8D" w:rsidRDefault="005D1D0F" w:rsidP="00443D8D">
      <w:pPr>
        <w:shd w:val="clear" w:color="auto" w:fill="FFFFFF"/>
        <w:textAlignment w:val="baseline"/>
        <w:rPr>
          <w:bCs/>
        </w:rPr>
      </w:pPr>
      <w:r>
        <w:rPr>
          <w:bCs/>
        </w:rPr>
        <w:t>We are looking forward to sharing the outputs of this exciting project.</w:t>
      </w:r>
    </w:p>
    <w:p w14:paraId="6ADDDC73" w14:textId="77777777" w:rsidR="005D1D0F" w:rsidRDefault="005D1D0F" w:rsidP="005D1D0F">
      <w:pPr>
        <w:rPr>
          <w:b/>
        </w:rPr>
      </w:pPr>
      <w:r>
        <w:rPr>
          <w:b/>
        </w:rPr>
        <w:t>New Homes Bonus</w:t>
      </w:r>
    </w:p>
    <w:p w14:paraId="5C5F1C11" w14:textId="77777777" w:rsidR="005D1D0F" w:rsidRDefault="005D1D0F" w:rsidP="005D1D0F">
      <w:r>
        <w:t xml:space="preserve">Over the last few years, the parish has received what amounts to windfall payments from the New Homes Bonus scheme. </w:t>
      </w:r>
      <w:r w:rsidRPr="002B15EA">
        <w:t xml:space="preserve">The New Homes Bonus is a </w:t>
      </w:r>
      <w:proofErr w:type="gramStart"/>
      <w:r w:rsidRPr="002B15EA">
        <w:t>Government</w:t>
      </w:r>
      <w:proofErr w:type="gramEnd"/>
      <w:r w:rsidRPr="002B15EA">
        <w:t xml:space="preserve"> scheme which is aimed at encouraging local authorities to grant planning permissions for the building of new homes in return for additional revenue.</w:t>
      </w:r>
      <w:r>
        <w:t xml:space="preserve"> </w:t>
      </w:r>
      <w:r w:rsidRPr="002B15EA">
        <w:t>Under the scheme, the Government matches the Council Tax raised on each new hom</w:t>
      </w:r>
      <w:r>
        <w:t xml:space="preserve">e built for a period of 6 years. The parish council receives a proportion of this funding and we have received around £220,000 so far. East Herts Council advise that this can be spent at our discretion. </w:t>
      </w:r>
    </w:p>
    <w:p w14:paraId="47C48E6B" w14:textId="77777777" w:rsidR="005D1D0F" w:rsidRDefault="005D1D0F" w:rsidP="005D1D0F"/>
    <w:p w14:paraId="26C04B44" w14:textId="46434E83" w:rsidR="005D1D0F" w:rsidRPr="00443D8D" w:rsidRDefault="005D1D0F" w:rsidP="005D1D0F">
      <w:pPr>
        <w:rPr>
          <w:rFonts w:ascii="Arial" w:hAnsi="Arial" w:cs="Arial"/>
          <w:color w:val="000080"/>
          <w:sz w:val="20"/>
          <w:szCs w:val="20"/>
        </w:rPr>
      </w:pPr>
      <w:r>
        <w:t>We welcome suggesti</w:t>
      </w:r>
      <w:r w:rsidRPr="00A93211">
        <w:t>ons</w:t>
      </w:r>
      <w:r>
        <w:t xml:space="preserve"> and ideas for how this money could be spent for the benefit of the community but are excluding any items that should be paid from District or County Council budgets. We will provide updates as matters progress via the parish magazine and website but if you have any </w:t>
      </w:r>
      <w:r w:rsidRPr="00A34263">
        <w:t xml:space="preserve">ideas </w:t>
      </w:r>
      <w:r>
        <w:t xml:space="preserve">and suggestions for how this money should best be spent </w:t>
      </w:r>
      <w:r w:rsidRPr="00A34263">
        <w:t xml:space="preserve">please contact Christine Law, Parish Clerk, on 411646 or email </w:t>
      </w:r>
      <w:hyperlink r:id="rId22" w:tooltip="blocked::mailto:christine.law2@btinternet.com" w:history="1">
        <w:r w:rsidRPr="00A34263">
          <w:rPr>
            <w:rStyle w:val="Hyperlink"/>
          </w:rPr>
          <w:t>christine.law2@btinternet.com</w:t>
        </w:r>
      </w:hyperlink>
      <w:r w:rsidRPr="00A34263">
        <w:t>.</w:t>
      </w:r>
    </w:p>
    <w:p w14:paraId="3A142BF2" w14:textId="77777777" w:rsidR="005D1D0F" w:rsidRPr="00A34263" w:rsidRDefault="005D1D0F" w:rsidP="005D1D0F">
      <w:pPr>
        <w:rPr>
          <w:b/>
        </w:rPr>
      </w:pPr>
      <w:r w:rsidRPr="00A34263">
        <w:rPr>
          <w:b/>
        </w:rPr>
        <w:t>Parish Precept</w:t>
      </w:r>
    </w:p>
    <w:p w14:paraId="32E6BE41" w14:textId="77777777" w:rsidR="005D1D0F" w:rsidRPr="00A34263" w:rsidRDefault="005D1D0F" w:rsidP="005D1D0F">
      <w:r w:rsidRPr="00A34263">
        <w:t xml:space="preserve">You will have recently received the </w:t>
      </w:r>
      <w:r>
        <w:t xml:space="preserve">booklet </w:t>
      </w:r>
      <w:r w:rsidRPr="00A34263">
        <w:t xml:space="preserve">from East Herts Council outlining your </w:t>
      </w:r>
      <w:r>
        <w:t>Council Tax payments</w:t>
      </w:r>
      <w:r w:rsidRPr="00A34263">
        <w:t xml:space="preserve"> for 20</w:t>
      </w:r>
      <w:r>
        <w:t>23</w:t>
      </w:r>
      <w:r w:rsidRPr="00A34263">
        <w:t>/</w:t>
      </w:r>
      <w:r>
        <w:t>24</w:t>
      </w:r>
      <w:r w:rsidRPr="00A34263">
        <w:t xml:space="preserve">. Part of the </w:t>
      </w:r>
      <w:r>
        <w:t>Council Tax</w:t>
      </w:r>
      <w:r w:rsidRPr="00A34263">
        <w:t xml:space="preserve"> is made up of the Parish Precept which is set by the Parish Council to cover small running costs and several initiatives we undertake. The amount attaching to your </w:t>
      </w:r>
      <w:r>
        <w:t>Council Tax</w:t>
      </w:r>
      <w:r w:rsidRPr="00A34263">
        <w:t xml:space="preserve"> for the parish is a function of what we spend and the number of properties and their valuation bands in the area.</w:t>
      </w:r>
    </w:p>
    <w:p w14:paraId="591D8733" w14:textId="77777777" w:rsidR="005D1D0F" w:rsidRPr="00A34263" w:rsidRDefault="005D1D0F" w:rsidP="005D1D0F">
      <w:pPr>
        <w:rPr>
          <w:lang w:val="en-US"/>
        </w:rPr>
      </w:pPr>
    </w:p>
    <w:p w14:paraId="792EF76C" w14:textId="1F27CD76" w:rsidR="005D1D0F" w:rsidRDefault="005D1D0F" w:rsidP="005D1D0F">
      <w:r>
        <w:t>W</w:t>
      </w:r>
      <w:r w:rsidRPr="00A34263">
        <w:t xml:space="preserve">e </w:t>
      </w:r>
      <w:r>
        <w:t xml:space="preserve">have </w:t>
      </w:r>
      <w:r w:rsidRPr="00A34263">
        <w:t xml:space="preserve">maintained our </w:t>
      </w:r>
      <w:r>
        <w:t xml:space="preserve">parish </w:t>
      </w:r>
      <w:r w:rsidRPr="00A34263">
        <w:t xml:space="preserve">precept at the same level </w:t>
      </w:r>
      <w:r>
        <w:t xml:space="preserve">as for 2021/22. </w:t>
      </w:r>
      <w:r w:rsidRPr="00A34263">
        <w:t xml:space="preserve">If you have views on how we should spend our money and if we should </w:t>
      </w:r>
      <w:proofErr w:type="gramStart"/>
      <w:r w:rsidRPr="00A34263">
        <w:t xml:space="preserve">spend more or less, </w:t>
      </w:r>
      <w:r>
        <w:t>then</w:t>
      </w:r>
      <w:proofErr w:type="gramEnd"/>
      <w:r w:rsidRPr="00A34263">
        <w:t xml:space="preserve"> let one of the Parish Councillors know or attend a Parish Council meeting. We are always keen to hear views and enjoy the interaction with members of the public at the meetings – all are welcome.</w:t>
      </w:r>
    </w:p>
    <w:p w14:paraId="19D6E2A6" w14:textId="77777777" w:rsidR="005D1D0F" w:rsidRPr="00A34263" w:rsidRDefault="005D1D0F" w:rsidP="005D1D0F">
      <w:pPr>
        <w:pStyle w:val="BodyText"/>
        <w:rPr>
          <w:bCs/>
        </w:rPr>
      </w:pPr>
      <w:r w:rsidRPr="00A34263">
        <w:t>Conclusion</w:t>
      </w:r>
    </w:p>
    <w:p w14:paraId="63C1A9E2" w14:textId="77777777" w:rsidR="005D1D0F" w:rsidRDefault="005D1D0F" w:rsidP="005D1D0F">
      <w:pPr>
        <w:rPr>
          <w:lang w:val="en-US"/>
        </w:rPr>
      </w:pPr>
      <w:r w:rsidRPr="00A34263">
        <w:rPr>
          <w:lang w:val="en-US"/>
        </w:rPr>
        <w:t xml:space="preserve">Overall, </w:t>
      </w:r>
      <w:r>
        <w:rPr>
          <w:lang w:val="en-US"/>
        </w:rPr>
        <w:t xml:space="preserve">despite a lot of hard work we </w:t>
      </w:r>
      <w:r w:rsidRPr="00A34263">
        <w:rPr>
          <w:lang w:val="en-US"/>
        </w:rPr>
        <w:t xml:space="preserve">have </w:t>
      </w:r>
      <w:r>
        <w:rPr>
          <w:lang w:val="en-US"/>
        </w:rPr>
        <w:t>had a frustrating year on planning matters. However, we believe that we have made a strong case to the Secretary of State to call-in EHC’s recent decisions to grant outline planning application for the 7 Villages. A successful outcome will significantly strengthen our position for now and in future dealings with both EHC and Developers when they will have to properly acknowledge and act on our Neighborhood Plan policies.</w:t>
      </w:r>
    </w:p>
    <w:p w14:paraId="179F2A0E" w14:textId="77777777" w:rsidR="005D1D0F" w:rsidRDefault="005D1D0F" w:rsidP="005D1D0F">
      <w:pPr>
        <w:rPr>
          <w:lang w:val="en-US"/>
        </w:rPr>
      </w:pPr>
    </w:p>
    <w:p w14:paraId="501D2497" w14:textId="77777777" w:rsidR="005D1D0F" w:rsidRPr="00A34263" w:rsidRDefault="005D1D0F" w:rsidP="005D1D0F">
      <w:r>
        <w:rPr>
          <w:lang w:val="en-US"/>
        </w:rPr>
        <w:t xml:space="preserve">We are </w:t>
      </w:r>
      <w:r w:rsidRPr="00A34263">
        <w:t xml:space="preserve">fortunate to have a dedicated and hardworking team of Councillors. They devote a lot of their time for the benefit of the community which is unpaid, and they claim no expenses. Thanks also to Christine Law, our Parish Clerk. </w:t>
      </w:r>
    </w:p>
    <w:p w14:paraId="091195F7" w14:textId="77777777" w:rsidR="005D1D0F" w:rsidRPr="00A34263" w:rsidRDefault="005D1D0F" w:rsidP="005D1D0F">
      <w:pPr>
        <w:pStyle w:val="BodyText"/>
        <w:rPr>
          <w:b/>
        </w:rPr>
      </w:pPr>
    </w:p>
    <w:p w14:paraId="02B2E7CC" w14:textId="77777777" w:rsidR="005D1D0F" w:rsidRDefault="005D1D0F" w:rsidP="005D1D0F">
      <w:pPr>
        <w:rPr>
          <w:lang w:val="en-US"/>
        </w:rPr>
      </w:pPr>
      <w:r w:rsidRPr="00A34263">
        <w:rPr>
          <w:lang w:val="en-US"/>
        </w:rPr>
        <w:t>Mark Orson</w:t>
      </w:r>
    </w:p>
    <w:p w14:paraId="24732007" w14:textId="77777777" w:rsidR="005D1D0F" w:rsidRDefault="005D1D0F" w:rsidP="005D1D0F">
      <w:pPr>
        <w:rPr>
          <w:lang w:val="en-US"/>
        </w:rPr>
      </w:pPr>
    </w:p>
    <w:p w14:paraId="435666B8" w14:textId="25D58F69" w:rsidR="008B6727" w:rsidRDefault="00443D8D" w:rsidP="007E4D7B">
      <w:pPr>
        <w:rPr>
          <w:b/>
        </w:rPr>
      </w:pPr>
      <w:r>
        <w:rPr>
          <w:noProof/>
        </w:rPr>
        <w:drawing>
          <wp:inline distT="0" distB="0" distL="0" distR="0" wp14:anchorId="1472B094" wp14:editId="7AFC417F">
            <wp:extent cx="6120130" cy="8520430"/>
            <wp:effectExtent l="0" t="0" r="0" b="0"/>
            <wp:docPr id="1033380446" name="Picture 1"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80446" name="Picture 1" descr="A close-up of a document&#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8520430"/>
                    </a:xfrm>
                    <a:prstGeom prst="rect">
                      <a:avLst/>
                    </a:prstGeom>
                    <a:noFill/>
                    <a:ln>
                      <a:noFill/>
                    </a:ln>
                  </pic:spPr>
                </pic:pic>
              </a:graphicData>
            </a:graphic>
          </wp:inline>
        </w:drawing>
      </w:r>
    </w:p>
    <w:p w14:paraId="7FD6A4EC" w14:textId="77777777" w:rsidR="00443D8D" w:rsidRDefault="00443D8D" w:rsidP="007E4D7B">
      <w:pPr>
        <w:rPr>
          <w:b/>
        </w:rPr>
      </w:pPr>
    </w:p>
    <w:p w14:paraId="59C151AA" w14:textId="77777777" w:rsidR="00443D8D" w:rsidRDefault="00443D8D" w:rsidP="007E4D7B">
      <w:pPr>
        <w:rPr>
          <w:b/>
        </w:rPr>
      </w:pPr>
    </w:p>
    <w:p w14:paraId="497319B1" w14:textId="1D71E806" w:rsidR="00443D8D" w:rsidRDefault="00443D8D" w:rsidP="007E4D7B">
      <w:pPr>
        <w:rPr>
          <w:b/>
        </w:rPr>
      </w:pPr>
      <w:r>
        <w:rPr>
          <w:noProof/>
        </w:rPr>
        <w:lastRenderedPageBreak/>
        <w:drawing>
          <wp:inline distT="0" distB="0" distL="0" distR="0" wp14:anchorId="08EF3CA7" wp14:editId="3285D3A5">
            <wp:extent cx="6120130" cy="8520430"/>
            <wp:effectExtent l="0" t="0" r="0" b="0"/>
            <wp:docPr id="310590295" name="Picture 2" descr="A close-up of a 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90295" name="Picture 2" descr="A close-up of a form&#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8520430"/>
                    </a:xfrm>
                    <a:prstGeom prst="rect">
                      <a:avLst/>
                    </a:prstGeom>
                    <a:noFill/>
                    <a:ln>
                      <a:noFill/>
                    </a:ln>
                  </pic:spPr>
                </pic:pic>
              </a:graphicData>
            </a:graphic>
          </wp:inline>
        </w:drawing>
      </w:r>
    </w:p>
    <w:p w14:paraId="1E92FF4F" w14:textId="77777777" w:rsidR="00443D8D" w:rsidRDefault="00443D8D" w:rsidP="007E4D7B">
      <w:pPr>
        <w:rPr>
          <w:b/>
        </w:rPr>
      </w:pPr>
    </w:p>
    <w:p w14:paraId="5E9E522A" w14:textId="77777777" w:rsidR="00443D8D" w:rsidRDefault="00443D8D" w:rsidP="007E4D7B">
      <w:pPr>
        <w:rPr>
          <w:b/>
        </w:rPr>
      </w:pPr>
    </w:p>
    <w:p w14:paraId="2338E54F" w14:textId="79469B2D" w:rsidR="00443D8D" w:rsidRDefault="00443D8D" w:rsidP="007E4D7B">
      <w:pPr>
        <w:rPr>
          <w:b/>
        </w:rPr>
      </w:pPr>
      <w:r>
        <w:rPr>
          <w:noProof/>
        </w:rPr>
        <w:lastRenderedPageBreak/>
        <w:drawing>
          <wp:inline distT="0" distB="0" distL="0" distR="0" wp14:anchorId="293528AE" wp14:editId="42F3A96D">
            <wp:extent cx="6120130" cy="8520430"/>
            <wp:effectExtent l="0" t="0" r="0" b="0"/>
            <wp:docPr id="567295441" name="Picture 3"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95441" name="Picture 3" descr="A close-up of a document&#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8520430"/>
                    </a:xfrm>
                    <a:prstGeom prst="rect">
                      <a:avLst/>
                    </a:prstGeom>
                    <a:noFill/>
                    <a:ln>
                      <a:noFill/>
                    </a:ln>
                  </pic:spPr>
                </pic:pic>
              </a:graphicData>
            </a:graphic>
          </wp:inline>
        </w:drawing>
      </w:r>
    </w:p>
    <w:sectPr w:rsidR="00443D8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598B" w14:textId="77777777" w:rsidR="009564C4" w:rsidRDefault="009564C4">
      <w:r>
        <w:separator/>
      </w:r>
    </w:p>
  </w:endnote>
  <w:endnote w:type="continuationSeparator" w:id="0">
    <w:p w14:paraId="010FB92F" w14:textId="77777777" w:rsidR="009564C4" w:rsidRDefault="009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3318" w14:textId="77777777" w:rsidR="009564C4" w:rsidRDefault="009564C4">
      <w:r>
        <w:separator/>
      </w:r>
    </w:p>
  </w:footnote>
  <w:footnote w:type="continuationSeparator" w:id="0">
    <w:p w14:paraId="19739FC3" w14:textId="77777777" w:rsidR="009564C4" w:rsidRDefault="00956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74772"/>
    <w:multiLevelType w:val="hybridMultilevel"/>
    <w:tmpl w:val="26F4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75ED"/>
    <w:multiLevelType w:val="hybridMultilevel"/>
    <w:tmpl w:val="979E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A3B4D"/>
    <w:multiLevelType w:val="hybridMultilevel"/>
    <w:tmpl w:val="6D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A0EED"/>
    <w:multiLevelType w:val="hybridMultilevel"/>
    <w:tmpl w:val="A072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137B44"/>
    <w:multiLevelType w:val="multilevel"/>
    <w:tmpl w:val="76D8D0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0E5DD6"/>
    <w:multiLevelType w:val="hybridMultilevel"/>
    <w:tmpl w:val="2A8E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62EF2"/>
    <w:multiLevelType w:val="multilevel"/>
    <w:tmpl w:val="5AB2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853CC"/>
    <w:multiLevelType w:val="hybridMultilevel"/>
    <w:tmpl w:val="F714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083DF0"/>
    <w:multiLevelType w:val="hybridMultilevel"/>
    <w:tmpl w:val="E3FA9B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5E48A3"/>
    <w:multiLevelType w:val="hybridMultilevel"/>
    <w:tmpl w:val="2CB8D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25F64FE"/>
    <w:multiLevelType w:val="multilevel"/>
    <w:tmpl w:val="423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5F5AC7"/>
    <w:multiLevelType w:val="hybridMultilevel"/>
    <w:tmpl w:val="83F0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485100">
    <w:abstractNumId w:val="13"/>
  </w:num>
  <w:num w:numId="2" w16cid:durableId="1864901385">
    <w:abstractNumId w:val="15"/>
  </w:num>
  <w:num w:numId="3" w16cid:durableId="1499156553">
    <w:abstractNumId w:val="7"/>
  </w:num>
  <w:num w:numId="4" w16cid:durableId="1381369470">
    <w:abstractNumId w:val="6"/>
  </w:num>
  <w:num w:numId="5" w16cid:durableId="1955479399">
    <w:abstractNumId w:val="20"/>
  </w:num>
  <w:num w:numId="6" w16cid:durableId="1746758210">
    <w:abstractNumId w:val="8"/>
  </w:num>
  <w:num w:numId="7" w16cid:durableId="397018860">
    <w:abstractNumId w:val="0"/>
  </w:num>
  <w:num w:numId="8" w16cid:durableId="1284653349">
    <w:abstractNumId w:val="17"/>
  </w:num>
  <w:num w:numId="9" w16cid:durableId="1354267595">
    <w:abstractNumId w:val="16"/>
  </w:num>
  <w:num w:numId="10" w16cid:durableId="90973722">
    <w:abstractNumId w:val="19"/>
  </w:num>
  <w:num w:numId="11" w16cid:durableId="533273935">
    <w:abstractNumId w:val="21"/>
  </w:num>
  <w:num w:numId="12" w16cid:durableId="1954549989">
    <w:abstractNumId w:val="5"/>
  </w:num>
  <w:num w:numId="13" w16cid:durableId="62336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795449">
    <w:abstractNumId w:val="3"/>
  </w:num>
  <w:num w:numId="15" w16cid:durableId="2027905173">
    <w:abstractNumId w:val="2"/>
  </w:num>
  <w:num w:numId="16" w16cid:durableId="800616253">
    <w:abstractNumId w:val="1"/>
  </w:num>
  <w:num w:numId="17" w16cid:durableId="1022710966">
    <w:abstractNumId w:val="12"/>
  </w:num>
  <w:num w:numId="18" w16cid:durableId="1258176006">
    <w:abstractNumId w:val="10"/>
  </w:num>
  <w:num w:numId="19" w16cid:durableId="1882280034">
    <w:abstractNumId w:val="11"/>
  </w:num>
  <w:num w:numId="20" w16cid:durableId="235021109">
    <w:abstractNumId w:val="14"/>
  </w:num>
  <w:num w:numId="21" w16cid:durableId="1945382554">
    <w:abstractNumId w:val="4"/>
  </w:num>
  <w:num w:numId="22" w16cid:durableId="2688540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757D"/>
    <w:rsid w:val="0001112D"/>
    <w:rsid w:val="00012A2C"/>
    <w:rsid w:val="000576FE"/>
    <w:rsid w:val="000C4F86"/>
    <w:rsid w:val="000E301B"/>
    <w:rsid w:val="00101398"/>
    <w:rsid w:val="00107B22"/>
    <w:rsid w:val="00136220"/>
    <w:rsid w:val="00160D37"/>
    <w:rsid w:val="00176AC9"/>
    <w:rsid w:val="001B0F12"/>
    <w:rsid w:val="001C3D75"/>
    <w:rsid w:val="001C4A43"/>
    <w:rsid w:val="001D5121"/>
    <w:rsid w:val="001E2B87"/>
    <w:rsid w:val="00217AE9"/>
    <w:rsid w:val="00222A9C"/>
    <w:rsid w:val="00231AA3"/>
    <w:rsid w:val="00235901"/>
    <w:rsid w:val="00242FDB"/>
    <w:rsid w:val="00263A42"/>
    <w:rsid w:val="00272A95"/>
    <w:rsid w:val="002931E7"/>
    <w:rsid w:val="00301071"/>
    <w:rsid w:val="003120BC"/>
    <w:rsid w:val="00327362"/>
    <w:rsid w:val="003352B5"/>
    <w:rsid w:val="003419D8"/>
    <w:rsid w:val="003570D0"/>
    <w:rsid w:val="00361946"/>
    <w:rsid w:val="00361B7B"/>
    <w:rsid w:val="003925E0"/>
    <w:rsid w:val="00395D1E"/>
    <w:rsid w:val="0039772D"/>
    <w:rsid w:val="003B0D86"/>
    <w:rsid w:val="00427074"/>
    <w:rsid w:val="00443D8D"/>
    <w:rsid w:val="004712BA"/>
    <w:rsid w:val="00491338"/>
    <w:rsid w:val="004E30E7"/>
    <w:rsid w:val="005061E8"/>
    <w:rsid w:val="00507F0E"/>
    <w:rsid w:val="005928C7"/>
    <w:rsid w:val="005A7A13"/>
    <w:rsid w:val="005B06B3"/>
    <w:rsid w:val="005C4D41"/>
    <w:rsid w:val="005D1D0F"/>
    <w:rsid w:val="005D3E24"/>
    <w:rsid w:val="005E7741"/>
    <w:rsid w:val="00634CB9"/>
    <w:rsid w:val="00641ECE"/>
    <w:rsid w:val="006443DA"/>
    <w:rsid w:val="00647D3F"/>
    <w:rsid w:val="006915E2"/>
    <w:rsid w:val="006978A2"/>
    <w:rsid w:val="006B180D"/>
    <w:rsid w:val="006C3C39"/>
    <w:rsid w:val="006C65B1"/>
    <w:rsid w:val="006D002A"/>
    <w:rsid w:val="006D3DA7"/>
    <w:rsid w:val="00743123"/>
    <w:rsid w:val="00764989"/>
    <w:rsid w:val="00771357"/>
    <w:rsid w:val="00771D69"/>
    <w:rsid w:val="00795A35"/>
    <w:rsid w:val="007D14C5"/>
    <w:rsid w:val="007D4C83"/>
    <w:rsid w:val="007E0319"/>
    <w:rsid w:val="007E4D7B"/>
    <w:rsid w:val="007E7FB4"/>
    <w:rsid w:val="007F7654"/>
    <w:rsid w:val="00810727"/>
    <w:rsid w:val="00862607"/>
    <w:rsid w:val="00897076"/>
    <w:rsid w:val="008B6727"/>
    <w:rsid w:val="008D0549"/>
    <w:rsid w:val="00907009"/>
    <w:rsid w:val="00916507"/>
    <w:rsid w:val="00924D56"/>
    <w:rsid w:val="00932338"/>
    <w:rsid w:val="009564C4"/>
    <w:rsid w:val="00964279"/>
    <w:rsid w:val="00A5555D"/>
    <w:rsid w:val="00A57621"/>
    <w:rsid w:val="00A7297F"/>
    <w:rsid w:val="00AB2679"/>
    <w:rsid w:val="00AC31CA"/>
    <w:rsid w:val="00AC40ED"/>
    <w:rsid w:val="00AE73B0"/>
    <w:rsid w:val="00AF6B97"/>
    <w:rsid w:val="00B07800"/>
    <w:rsid w:val="00B23737"/>
    <w:rsid w:val="00B46BEC"/>
    <w:rsid w:val="00B90AB8"/>
    <w:rsid w:val="00C05C9F"/>
    <w:rsid w:val="00C31F45"/>
    <w:rsid w:val="00C43889"/>
    <w:rsid w:val="00C850D6"/>
    <w:rsid w:val="00CB6B3E"/>
    <w:rsid w:val="00CC265C"/>
    <w:rsid w:val="00CE4027"/>
    <w:rsid w:val="00D149F0"/>
    <w:rsid w:val="00D33E1C"/>
    <w:rsid w:val="00D36D45"/>
    <w:rsid w:val="00D47A57"/>
    <w:rsid w:val="00D54537"/>
    <w:rsid w:val="00D81280"/>
    <w:rsid w:val="00DB3528"/>
    <w:rsid w:val="00DC3E29"/>
    <w:rsid w:val="00E03584"/>
    <w:rsid w:val="00E074FB"/>
    <w:rsid w:val="00E44680"/>
    <w:rsid w:val="00E86336"/>
    <w:rsid w:val="00E97FBA"/>
    <w:rsid w:val="00EF5299"/>
    <w:rsid w:val="00F13395"/>
    <w:rsid w:val="00F17E80"/>
    <w:rsid w:val="00F6224F"/>
    <w:rsid w:val="00F73CF2"/>
    <w:rsid w:val="00F85540"/>
    <w:rsid w:val="00F9665C"/>
    <w:rsid w:val="00FD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customStyle="1" w:styleId="Default">
    <w:name w:val="Default"/>
    <w:rsid w:val="005061E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5061E8"/>
    <w:pPr>
      <w:spacing w:before="100" w:beforeAutospacing="1" w:after="100" w:afterAutospacing="1"/>
    </w:pPr>
    <w:rPr>
      <w:lang w:eastAsia="en-GB"/>
    </w:rPr>
  </w:style>
  <w:style w:type="paragraph" w:customStyle="1" w:styleId="listing-item">
    <w:name w:val="listing-item"/>
    <w:basedOn w:val="Normal"/>
    <w:rsid w:val="005061E8"/>
    <w:pPr>
      <w:spacing w:before="100" w:beforeAutospacing="1" w:after="100" w:afterAutospacing="1"/>
    </w:pPr>
    <w:rPr>
      <w:lang w:eastAsia="en-GB"/>
    </w:rPr>
  </w:style>
  <w:style w:type="character" w:customStyle="1" w:styleId="Date1">
    <w:name w:val="Date1"/>
    <w:basedOn w:val="DefaultParagraphFont"/>
    <w:rsid w:val="005061E8"/>
  </w:style>
  <w:style w:type="character" w:customStyle="1" w:styleId="TitleChar">
    <w:name w:val="Title Char"/>
    <w:basedOn w:val="DefaultParagraphFont"/>
    <w:link w:val="Title"/>
    <w:rsid w:val="00301071"/>
    <w:rPr>
      <w:b/>
      <w:bCs/>
      <w:sz w:val="28"/>
      <w:szCs w:val="24"/>
      <w:lang w:eastAsia="en-US"/>
    </w:rPr>
  </w:style>
  <w:style w:type="character" w:styleId="Strong">
    <w:name w:val="Strong"/>
    <w:uiPriority w:val="22"/>
    <w:qFormat/>
    <w:rsid w:val="00F73CF2"/>
    <w:rPr>
      <w:b/>
      <w:bCs/>
    </w:rPr>
  </w:style>
  <w:style w:type="paragraph" w:customStyle="1" w:styleId="ydp48bc84d0msonormal">
    <w:name w:val="ydp48bc84d0msonormal"/>
    <w:basedOn w:val="Normal"/>
    <w:rsid w:val="005D1D0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4623">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747651328">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hyperlink" Target="http://www.hegnp.org.uk" TargetMode="External"/><Relationship Id="rId18" Type="http://schemas.openxmlformats.org/officeDocument/2006/relationships/hyperlink" Target="http://www.hegnp.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ertfordshire.gov.uk/services/highways-roads-and-pavements/report-a-problem/report-a-street-light-or-pothole.aspx?utm_source=homepage&amp;utm_medium=top%20task%20tiles&amp;utm_campaign=top%20task%20tracking&amp;utm_term=potholes%20and%20faulty%20street%20lights" TargetMode="External"/><Relationship Id="rId7" Type="http://schemas.openxmlformats.org/officeDocument/2006/relationships/endnotes" Target="endnotes.xml"/><Relationship Id="rId12" Type="http://schemas.openxmlformats.org/officeDocument/2006/relationships/hyperlink" Target="https://www.youtube.com/@EastHertsDistrict/search?query=development" TargetMode="External"/><Relationship Id="rId17" Type="http://schemas.openxmlformats.org/officeDocument/2006/relationships/hyperlink" Target="http://www.hegnp.org.uk"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hegnp.org.uk" TargetMode="External"/><Relationship Id="rId20" Type="http://schemas.openxmlformats.org/officeDocument/2006/relationships/hyperlink" Target="http://www.hegnp.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gnp.org.uk"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eastwickandgilston.org.uk" TargetMode="External"/><Relationship Id="rId23" Type="http://schemas.openxmlformats.org/officeDocument/2006/relationships/image" Target="media/image1.jpeg"/><Relationship Id="rId10" Type="http://schemas.openxmlformats.org/officeDocument/2006/relationships/hyperlink" Target="http://www.eastwickandgilston.org.uk" TargetMode="External"/><Relationship Id="rId19" Type="http://schemas.openxmlformats.org/officeDocument/2006/relationships/hyperlink" Target="http://www.hegnp.org.uk"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hyperlink" Target="http://www.eastherts.gov.uk/districtplan" TargetMode="External"/><Relationship Id="rId22" Type="http://schemas.openxmlformats.org/officeDocument/2006/relationships/hyperlink" Target="mailto:christine.law2@btinterne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49CC-1CEF-4D92-942E-59CE0983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16588</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34</cp:revision>
  <cp:lastPrinted>2020-05-11T08:11:00Z</cp:lastPrinted>
  <dcterms:created xsi:type="dcterms:W3CDTF">2020-05-19T09:41:00Z</dcterms:created>
  <dcterms:modified xsi:type="dcterms:W3CDTF">2023-05-16T11:07:00Z</dcterms:modified>
</cp:coreProperties>
</file>