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75081" w14:textId="77777777" w:rsidR="00A749BC" w:rsidRPr="005B0B4E" w:rsidRDefault="00A749BC">
      <w:pPr>
        <w:ind w:right="-514"/>
        <w:jc w:val="center"/>
        <w:rPr>
          <w:b/>
          <w:bCs/>
          <w:color w:val="008000"/>
          <w:sz w:val="40"/>
          <w:szCs w:val="40"/>
        </w:rPr>
      </w:pPr>
      <w:r w:rsidRPr="005B0B4E">
        <w:rPr>
          <w:b/>
          <w:bCs/>
          <w:color w:val="008000"/>
          <w:sz w:val="40"/>
          <w:szCs w:val="40"/>
        </w:rPr>
        <w:t>EASTWICK AND GILSTON PARISH COUNCIL</w:t>
      </w:r>
    </w:p>
    <w:p w14:paraId="6588241A" w14:textId="77777777" w:rsidR="00A749BC" w:rsidRPr="005B0B4E" w:rsidRDefault="00A749BC">
      <w:pPr>
        <w:pStyle w:val="Title"/>
        <w:rPr>
          <w:sz w:val="22"/>
          <w:szCs w:val="22"/>
        </w:rPr>
      </w:pPr>
    </w:p>
    <w:p w14:paraId="32DDDEF9" w14:textId="77777777" w:rsidR="00A749BC" w:rsidRPr="005B0B4E" w:rsidRDefault="00A749BC">
      <w:pPr>
        <w:pStyle w:val="Title"/>
        <w:jc w:val="both"/>
        <w:rPr>
          <w:i/>
          <w:iCs/>
          <w:sz w:val="22"/>
          <w:szCs w:val="22"/>
        </w:rPr>
      </w:pPr>
      <w:r w:rsidRPr="005B0B4E">
        <w:rPr>
          <w:i/>
          <w:iCs/>
          <w:sz w:val="22"/>
          <w:szCs w:val="22"/>
        </w:rPr>
        <w:t>CHAIRMAN</w:t>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r>
      <w:r w:rsidRPr="005B0B4E">
        <w:rPr>
          <w:i/>
          <w:iCs/>
          <w:sz w:val="22"/>
          <w:szCs w:val="22"/>
        </w:rPr>
        <w:tab/>
        <w:t xml:space="preserve">              PARISH CLERK</w:t>
      </w:r>
    </w:p>
    <w:p w14:paraId="04BFD505" w14:textId="77777777" w:rsidR="00A749BC" w:rsidRPr="005B0B4E" w:rsidRDefault="00A749BC">
      <w:pPr>
        <w:pStyle w:val="Title"/>
        <w:jc w:val="both"/>
        <w:rPr>
          <w:sz w:val="22"/>
          <w:szCs w:val="22"/>
        </w:rPr>
      </w:pPr>
      <w:r w:rsidRPr="005B0B4E">
        <w:rPr>
          <w:sz w:val="22"/>
          <w:szCs w:val="22"/>
        </w:rPr>
        <w:t>MARK ORSON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CHRISTINE LAW</w:t>
      </w:r>
    </w:p>
    <w:p w14:paraId="4E5BDD22" w14:textId="77777777" w:rsidR="00A749BC" w:rsidRPr="005B0B4E" w:rsidRDefault="00A749BC">
      <w:pPr>
        <w:pStyle w:val="Title"/>
        <w:jc w:val="both"/>
        <w:rPr>
          <w:sz w:val="22"/>
          <w:szCs w:val="22"/>
        </w:rPr>
      </w:pPr>
      <w:r w:rsidRPr="005B0B4E">
        <w:rPr>
          <w:sz w:val="22"/>
          <w:szCs w:val="22"/>
        </w:rPr>
        <w:t>89 PYE CORNER</w:t>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9 CHURCH COTTAGES</w:t>
      </w:r>
    </w:p>
    <w:p w14:paraId="353F43A9" w14:textId="77777777" w:rsidR="00A749BC" w:rsidRPr="005B0B4E" w:rsidRDefault="00A749BC">
      <w:pPr>
        <w:pStyle w:val="Title"/>
        <w:jc w:val="both"/>
        <w:rPr>
          <w:sz w:val="22"/>
          <w:szCs w:val="22"/>
        </w:rPr>
      </w:pPr>
      <w:r w:rsidRPr="005B0B4E">
        <w:rPr>
          <w:sz w:val="22"/>
          <w:szCs w:val="22"/>
        </w:rPr>
        <w:t>GILSTON</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r>
      <w:r w:rsidRPr="005B0B4E">
        <w:rPr>
          <w:sz w:val="22"/>
          <w:szCs w:val="22"/>
        </w:rPr>
        <w:tab/>
        <w:t xml:space="preserve">                          GILSTON</w:t>
      </w:r>
    </w:p>
    <w:p w14:paraId="571369DC" w14:textId="77777777" w:rsidR="00A749BC" w:rsidRPr="005B0B4E" w:rsidRDefault="00A749BC">
      <w:pPr>
        <w:pStyle w:val="Title"/>
        <w:jc w:val="both"/>
        <w:rPr>
          <w:sz w:val="22"/>
          <w:szCs w:val="22"/>
        </w:rPr>
      </w:pPr>
      <w:r w:rsidRPr="005B0B4E">
        <w:rPr>
          <w:sz w:val="22"/>
          <w:szCs w:val="22"/>
        </w:rPr>
        <w:t>NR HARLOW</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w:t>
      </w:r>
      <w:r w:rsidRPr="005B0B4E">
        <w:rPr>
          <w:sz w:val="22"/>
          <w:szCs w:val="22"/>
        </w:rPr>
        <w:tab/>
      </w:r>
      <w:r w:rsidRPr="005B0B4E">
        <w:rPr>
          <w:sz w:val="22"/>
          <w:szCs w:val="22"/>
        </w:rPr>
        <w:tab/>
      </w:r>
      <w:r w:rsidRPr="005B0B4E">
        <w:rPr>
          <w:sz w:val="22"/>
          <w:szCs w:val="22"/>
        </w:rPr>
        <w:tab/>
        <w:t xml:space="preserve">                  NR HARLOW</w:t>
      </w:r>
    </w:p>
    <w:p w14:paraId="1ED0F0FE" w14:textId="77777777" w:rsidR="00A749BC" w:rsidRPr="005B0B4E" w:rsidRDefault="00A749BC">
      <w:pPr>
        <w:pStyle w:val="Title"/>
        <w:jc w:val="both"/>
        <w:rPr>
          <w:sz w:val="22"/>
          <w:szCs w:val="22"/>
        </w:rPr>
      </w:pPr>
      <w:r w:rsidRPr="005B0B4E">
        <w:rPr>
          <w:sz w:val="22"/>
          <w:szCs w:val="22"/>
        </w:rPr>
        <w:t xml:space="preserve">HERTS CM20 2RD </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HERTS CM20 2RH</w:t>
      </w:r>
    </w:p>
    <w:p w14:paraId="50BA1278" w14:textId="77777777" w:rsidR="00A749BC" w:rsidRPr="005B0B4E" w:rsidRDefault="00A749BC">
      <w:pPr>
        <w:pStyle w:val="Title"/>
        <w:jc w:val="both"/>
        <w:rPr>
          <w:sz w:val="22"/>
          <w:szCs w:val="22"/>
        </w:rPr>
      </w:pPr>
      <w:r w:rsidRPr="005B0B4E">
        <w:rPr>
          <w:sz w:val="22"/>
          <w:szCs w:val="22"/>
        </w:rPr>
        <w:t>TELEPHONE 01279 453257</w:t>
      </w:r>
      <w:r w:rsidRPr="005B0B4E">
        <w:rPr>
          <w:sz w:val="22"/>
          <w:szCs w:val="22"/>
        </w:rPr>
        <w:tab/>
      </w:r>
      <w:r w:rsidRPr="005B0B4E">
        <w:rPr>
          <w:sz w:val="22"/>
          <w:szCs w:val="22"/>
        </w:rPr>
        <w:tab/>
      </w:r>
      <w:r w:rsidRPr="005B0B4E">
        <w:rPr>
          <w:sz w:val="22"/>
          <w:szCs w:val="22"/>
        </w:rPr>
        <w:tab/>
      </w:r>
      <w:r w:rsidRPr="005B0B4E">
        <w:rPr>
          <w:sz w:val="22"/>
          <w:szCs w:val="22"/>
        </w:rPr>
        <w:tab/>
      </w:r>
      <w:r w:rsidRPr="005B0B4E">
        <w:rPr>
          <w:sz w:val="22"/>
          <w:szCs w:val="22"/>
        </w:rPr>
        <w:tab/>
        <w:t xml:space="preserve">                     TELEPHONE 01279 411646</w:t>
      </w:r>
    </w:p>
    <w:p w14:paraId="0D636967" w14:textId="1CEBFD77" w:rsidR="00A749BC" w:rsidRPr="00B96711" w:rsidRDefault="00A749BC">
      <w:pPr>
        <w:pStyle w:val="Title"/>
        <w:jc w:val="both"/>
        <w:rPr>
          <w:sz w:val="22"/>
          <w:szCs w:val="22"/>
          <w:lang w:val="fr-FR"/>
        </w:rPr>
      </w:pPr>
      <w:proofErr w:type="gramStart"/>
      <w:r w:rsidRPr="00B96711">
        <w:rPr>
          <w:sz w:val="22"/>
          <w:szCs w:val="22"/>
          <w:lang w:val="fr-FR"/>
        </w:rPr>
        <w:t>Email:</w:t>
      </w:r>
      <w:proofErr w:type="gramEnd"/>
      <w:r w:rsidRPr="00B96711">
        <w:rPr>
          <w:sz w:val="22"/>
          <w:szCs w:val="22"/>
          <w:lang w:val="fr-FR"/>
        </w:rPr>
        <w:t xml:space="preserve"> </w:t>
      </w:r>
      <w:hyperlink r:id="rId7" w:history="1">
        <w:r w:rsidR="002A69D3" w:rsidRPr="002B4DCF">
          <w:rPr>
            <w:rStyle w:val="Hyperlink"/>
            <w:sz w:val="22"/>
            <w:szCs w:val="22"/>
            <w:lang w:val="fr-FR"/>
          </w:rPr>
          <w:t>mark.orson@outlook.com</w:t>
        </w:r>
      </w:hyperlink>
      <w:r w:rsidRPr="00B96711">
        <w:rPr>
          <w:sz w:val="22"/>
          <w:szCs w:val="22"/>
          <w:lang w:val="fr-FR"/>
        </w:rPr>
        <w:t xml:space="preserve">            </w:t>
      </w:r>
      <w:r w:rsidRPr="00B96711">
        <w:rPr>
          <w:sz w:val="22"/>
          <w:szCs w:val="22"/>
          <w:lang w:val="fr-FR"/>
        </w:rPr>
        <w:tab/>
      </w:r>
      <w:r w:rsidRPr="00B96711">
        <w:rPr>
          <w:sz w:val="22"/>
          <w:szCs w:val="22"/>
          <w:lang w:val="fr-FR"/>
        </w:rPr>
        <w:tab/>
        <w:t xml:space="preserve">                   Email: </w:t>
      </w:r>
      <w:hyperlink r:id="rId8" w:history="1">
        <w:r w:rsidRPr="00B96711">
          <w:rPr>
            <w:rStyle w:val="Hyperlink"/>
            <w:sz w:val="22"/>
            <w:szCs w:val="22"/>
            <w:lang w:val="fr-FR"/>
          </w:rPr>
          <w:t>christine.law2@btinternet.com</w:t>
        </w:r>
      </w:hyperlink>
    </w:p>
    <w:p w14:paraId="39CF45CC" w14:textId="77777777" w:rsidR="00F0306F" w:rsidRPr="00B96711" w:rsidRDefault="00F0306F" w:rsidP="00F0306F">
      <w:pPr>
        <w:spacing w:after="160" w:line="259" w:lineRule="auto"/>
        <w:rPr>
          <w:rFonts w:eastAsia="Calibri"/>
          <w:sz w:val="22"/>
          <w:szCs w:val="22"/>
          <w:lang w:val="fr-FR"/>
        </w:rPr>
      </w:pPr>
    </w:p>
    <w:p w14:paraId="5FB5717C" w14:textId="2EC1C3E3" w:rsidR="00F67B20" w:rsidRPr="00F67B20" w:rsidRDefault="00F67B20" w:rsidP="00F0306F">
      <w:pPr>
        <w:spacing w:after="160" w:line="259" w:lineRule="auto"/>
        <w:rPr>
          <w:rFonts w:eastAsia="Calibri"/>
        </w:rPr>
      </w:pPr>
      <w:r w:rsidRPr="00F67B20">
        <w:rPr>
          <w:rFonts w:eastAsia="Calibri"/>
        </w:rPr>
        <w:t>The Parish Council business meeting of Monday 1</w:t>
      </w:r>
      <w:r w:rsidR="00C572E2">
        <w:rPr>
          <w:rFonts w:eastAsia="Calibri"/>
        </w:rPr>
        <w:t>1</w:t>
      </w:r>
      <w:r w:rsidR="00C572E2" w:rsidRPr="00C572E2">
        <w:rPr>
          <w:rFonts w:eastAsia="Calibri"/>
          <w:vertAlign w:val="superscript"/>
        </w:rPr>
        <w:t>th</w:t>
      </w:r>
      <w:r w:rsidR="00C572E2">
        <w:rPr>
          <w:rFonts w:eastAsia="Calibri"/>
        </w:rPr>
        <w:t xml:space="preserve"> September</w:t>
      </w:r>
      <w:r w:rsidRPr="00F67B20">
        <w:rPr>
          <w:rFonts w:eastAsia="Calibri"/>
        </w:rPr>
        <w:t xml:space="preserve"> 2023. Village Hall , Pye Corner, Gilston 8.00pm</w:t>
      </w:r>
    </w:p>
    <w:p w14:paraId="4ECF7BBC" w14:textId="333CD8DB" w:rsidR="00F67B20" w:rsidRDefault="00F67B20" w:rsidP="00F67B20">
      <w:pPr>
        <w:spacing w:after="160" w:line="259" w:lineRule="auto"/>
        <w:rPr>
          <w:rFonts w:eastAsia="Calibri"/>
        </w:rPr>
      </w:pPr>
      <w:r w:rsidRPr="00F67B20">
        <w:rPr>
          <w:rFonts w:eastAsia="Calibri"/>
          <w:b/>
          <w:bCs/>
        </w:rPr>
        <w:t>PRESENT:</w:t>
      </w:r>
      <w:r w:rsidRPr="00F67B20">
        <w:rPr>
          <w:rFonts w:eastAsia="Calibri"/>
        </w:rPr>
        <w:t xml:space="preserve"> Cllr’s Bryant</w:t>
      </w:r>
      <w:r w:rsidR="00C572E2">
        <w:rPr>
          <w:rFonts w:eastAsia="Calibri"/>
        </w:rPr>
        <w:t xml:space="preserve"> (Chair for this meeting)</w:t>
      </w:r>
      <w:r w:rsidRPr="00F67B20">
        <w:rPr>
          <w:rFonts w:eastAsia="Calibri"/>
        </w:rPr>
        <w:t xml:space="preserve">, Harvey, Wighwick. Eric Buckmaster (CC), John Dunlop (DC), </w:t>
      </w:r>
      <w:r w:rsidR="00C572E2">
        <w:rPr>
          <w:rFonts w:eastAsia="Calibri"/>
        </w:rPr>
        <w:t>9</w:t>
      </w:r>
      <w:r w:rsidRPr="00F67B20">
        <w:rPr>
          <w:rFonts w:eastAsia="Calibri"/>
        </w:rPr>
        <w:t xml:space="preserve"> members of the public.  Christine Law (Clerk) in attendance.</w:t>
      </w:r>
      <w:r w:rsidR="00E4607A">
        <w:rPr>
          <w:rFonts w:eastAsia="Calibri"/>
        </w:rPr>
        <w:t xml:space="preserve">  James Blair </w:t>
      </w:r>
      <w:r w:rsidR="001E7735">
        <w:rPr>
          <w:rFonts w:eastAsia="Calibri"/>
        </w:rPr>
        <w:t>(</w:t>
      </w:r>
      <w:proofErr w:type="spellStart"/>
      <w:r w:rsidR="001E7735">
        <w:rPr>
          <w:rFonts w:eastAsia="Calibri"/>
        </w:rPr>
        <w:t>PfP’s</w:t>
      </w:r>
      <w:proofErr w:type="spellEnd"/>
      <w:r w:rsidR="001E7735">
        <w:rPr>
          <w:rFonts w:eastAsia="Calibri"/>
        </w:rPr>
        <w:t xml:space="preserve"> Head of Build) </w:t>
      </w:r>
      <w:r w:rsidR="00112CD8">
        <w:rPr>
          <w:rFonts w:eastAsia="Calibri"/>
        </w:rPr>
        <w:t>&amp; Colleague</w:t>
      </w:r>
    </w:p>
    <w:p w14:paraId="08CAC566" w14:textId="77777777" w:rsidR="00B7381E" w:rsidRDefault="00B7381E" w:rsidP="00F67B20">
      <w:pPr>
        <w:spacing w:after="160" w:line="259" w:lineRule="auto"/>
        <w:rPr>
          <w:rFonts w:eastAsia="Calibri"/>
        </w:rPr>
      </w:pPr>
      <w:r>
        <w:rPr>
          <w:rFonts w:eastAsia="Calibri"/>
        </w:rPr>
        <w:t>Cllr Buckmaster and Cllr Dunlop’s reports are attached to these minutes.</w:t>
      </w:r>
    </w:p>
    <w:p w14:paraId="66039552" w14:textId="77777777" w:rsidR="00AB0DED" w:rsidRPr="00616746" w:rsidRDefault="00AB0DED" w:rsidP="00616746">
      <w:pPr>
        <w:rPr>
          <w:rFonts w:eastAsia="Calibri"/>
          <w:b/>
          <w:bCs/>
        </w:rPr>
      </w:pPr>
      <w:r w:rsidRPr="00616746">
        <w:rPr>
          <w:rFonts w:eastAsia="Calibri"/>
          <w:b/>
          <w:bCs/>
        </w:rPr>
        <w:t>PUBLIC PARTICIPATION</w:t>
      </w:r>
    </w:p>
    <w:p w14:paraId="749DBF8F" w14:textId="61097A46" w:rsidR="001E3BEB" w:rsidRDefault="001E3BEB">
      <w:pPr>
        <w:numPr>
          <w:ilvl w:val="0"/>
          <w:numId w:val="18"/>
        </w:numPr>
        <w:rPr>
          <w:rFonts w:eastAsia="Calibri"/>
        </w:rPr>
      </w:pPr>
      <w:r>
        <w:rPr>
          <w:rFonts w:eastAsia="Calibri"/>
        </w:rPr>
        <w:t xml:space="preserve">We welcomed </w:t>
      </w:r>
      <w:r w:rsidRPr="00112CD8">
        <w:rPr>
          <w:rFonts w:eastAsia="Calibri"/>
        </w:rPr>
        <w:t xml:space="preserve">James Blair and </w:t>
      </w:r>
      <w:r w:rsidR="00112CD8">
        <w:rPr>
          <w:rFonts w:eastAsia="Calibri"/>
        </w:rPr>
        <w:t>colleague</w:t>
      </w:r>
      <w:r>
        <w:rPr>
          <w:rFonts w:eastAsia="Calibri"/>
        </w:rPr>
        <w:t xml:space="preserve"> from PfP to the meeting to talk to us about the work starting on the development </w:t>
      </w:r>
      <w:r w:rsidR="00057F4B">
        <w:rPr>
          <w:rFonts w:eastAsia="Calibri"/>
        </w:rPr>
        <w:t>impacting</w:t>
      </w:r>
      <w:r>
        <w:rPr>
          <w:rFonts w:eastAsia="Calibri"/>
        </w:rPr>
        <w:t xml:space="preserve"> our villages.  </w:t>
      </w:r>
    </w:p>
    <w:p w14:paraId="1AD4C081" w14:textId="74A2C74E" w:rsidR="0069706E" w:rsidRDefault="0069706E" w:rsidP="0069706E">
      <w:pPr>
        <w:ind w:left="360"/>
        <w:rPr>
          <w:rFonts w:eastAsia="Calibri"/>
        </w:rPr>
      </w:pPr>
      <w:r>
        <w:rPr>
          <w:rFonts w:eastAsia="Calibri"/>
        </w:rPr>
        <w:t xml:space="preserve">Parish Councillors and Residents expressed their unhappiness about the poor / lack of communication regarding the Eastwick Roundabout works.  During the 3 weekends that the traffic lights were operational (from 9:00pm Friday until 5:00pm Monday) considerable queues of traffic built up, extending along the A414 as far back at Brickhouse Cottages and back into Harlow from the Sainsbury roundabout.   James explained the lack of forward warning was due to late approval by </w:t>
      </w:r>
      <w:proofErr w:type="spellStart"/>
      <w:r>
        <w:rPr>
          <w:rFonts w:eastAsia="Calibri"/>
        </w:rPr>
        <w:t>HertsCC</w:t>
      </w:r>
      <w:proofErr w:type="spellEnd"/>
      <w:r>
        <w:rPr>
          <w:rFonts w:eastAsia="Calibri"/>
        </w:rPr>
        <w:t xml:space="preserve"> Highways.  He also explained the proposed work plan for the </w:t>
      </w:r>
      <w:r w:rsidR="00660623">
        <w:rPr>
          <w:rFonts w:eastAsia="Calibri"/>
        </w:rPr>
        <w:t>Central</w:t>
      </w:r>
      <w:r>
        <w:rPr>
          <w:rFonts w:eastAsia="Calibri"/>
        </w:rPr>
        <w:t xml:space="preserve"> Crossing upgrade could have been delayed by 12 months if they had not been granted permission for the weekend </w:t>
      </w:r>
      <w:r w:rsidR="00FD3EA3">
        <w:rPr>
          <w:rFonts w:eastAsia="Calibri"/>
        </w:rPr>
        <w:t>traffic lights.</w:t>
      </w:r>
    </w:p>
    <w:p w14:paraId="1CA2B5A0" w14:textId="028924AF" w:rsidR="00660623" w:rsidRDefault="00660623" w:rsidP="0069706E">
      <w:pPr>
        <w:ind w:left="360"/>
        <w:rPr>
          <w:rFonts w:eastAsia="Calibri"/>
        </w:rPr>
      </w:pPr>
      <w:r>
        <w:rPr>
          <w:rFonts w:eastAsia="Calibri"/>
        </w:rPr>
        <w:t>Discussion then took place regarding the Planning Permission for the 2 road</w:t>
      </w:r>
      <w:r w:rsidR="00951E51">
        <w:rPr>
          <w:rFonts w:eastAsia="Calibri"/>
        </w:rPr>
        <w:t>s</w:t>
      </w:r>
      <w:r>
        <w:rPr>
          <w:rFonts w:eastAsia="Calibri"/>
        </w:rPr>
        <w:t xml:space="preserve"> (Central Crossing upgrade and the new Eastern Crossing).  James has kindly agreed to deliver </w:t>
      </w:r>
      <w:r w:rsidR="00D20534">
        <w:rPr>
          <w:rFonts w:eastAsia="Calibri"/>
        </w:rPr>
        <w:t xml:space="preserve">local </w:t>
      </w:r>
      <w:r>
        <w:rPr>
          <w:rFonts w:eastAsia="Calibri"/>
        </w:rPr>
        <w:t>resident events explaining the proposed plans.</w:t>
      </w:r>
    </w:p>
    <w:p w14:paraId="126504AA" w14:textId="77777777" w:rsidR="004E7A5A" w:rsidRDefault="004E7A5A" w:rsidP="0069706E">
      <w:pPr>
        <w:ind w:left="360"/>
        <w:rPr>
          <w:rFonts w:eastAsia="Calibri"/>
        </w:rPr>
      </w:pPr>
    </w:p>
    <w:p w14:paraId="1B2F1949" w14:textId="3C58E70D" w:rsidR="00AB0DED" w:rsidRDefault="00AB0DED">
      <w:pPr>
        <w:numPr>
          <w:ilvl w:val="0"/>
          <w:numId w:val="18"/>
        </w:numPr>
        <w:rPr>
          <w:rFonts w:eastAsia="Calibri"/>
        </w:rPr>
      </w:pPr>
      <w:r w:rsidRPr="00616746">
        <w:rPr>
          <w:rFonts w:eastAsia="Calibri"/>
        </w:rPr>
        <w:t>Complaints were raised about speed</w:t>
      </w:r>
      <w:r w:rsidR="00980017" w:rsidRPr="00616746">
        <w:rPr>
          <w:rFonts w:eastAsia="Calibri"/>
        </w:rPr>
        <w:t xml:space="preserve">ing </w:t>
      </w:r>
      <w:r w:rsidRPr="00616746">
        <w:rPr>
          <w:rFonts w:eastAsia="Calibri"/>
        </w:rPr>
        <w:t xml:space="preserve">traffic through Pye Corner.  This is </w:t>
      </w:r>
      <w:r w:rsidR="00102FF6" w:rsidRPr="00616746">
        <w:rPr>
          <w:rFonts w:eastAsia="Calibri"/>
        </w:rPr>
        <w:t>an</w:t>
      </w:r>
      <w:r w:rsidRPr="00616746">
        <w:rPr>
          <w:rFonts w:eastAsia="Calibri"/>
        </w:rPr>
        <w:t xml:space="preserve"> ongoing problem </w:t>
      </w:r>
      <w:r w:rsidR="00700ACA" w:rsidRPr="00616746">
        <w:rPr>
          <w:rFonts w:eastAsia="Calibri"/>
        </w:rPr>
        <w:t xml:space="preserve">that the parish council has </w:t>
      </w:r>
      <w:r w:rsidR="00622C7A" w:rsidRPr="00616746">
        <w:rPr>
          <w:rFonts w:eastAsia="Calibri"/>
        </w:rPr>
        <w:t>raised</w:t>
      </w:r>
      <w:r w:rsidR="00700ACA" w:rsidRPr="00616746">
        <w:rPr>
          <w:rFonts w:eastAsia="Calibri"/>
        </w:rPr>
        <w:t xml:space="preserve"> with </w:t>
      </w:r>
      <w:r w:rsidR="00622C7A" w:rsidRPr="00616746">
        <w:rPr>
          <w:rFonts w:eastAsia="Calibri"/>
        </w:rPr>
        <w:t xml:space="preserve">HCC Highways and the </w:t>
      </w:r>
      <w:r w:rsidR="00022690" w:rsidRPr="00616746">
        <w:rPr>
          <w:rFonts w:eastAsia="Calibri"/>
        </w:rPr>
        <w:t>Police</w:t>
      </w:r>
      <w:r w:rsidR="00B04C20" w:rsidRPr="00616746">
        <w:rPr>
          <w:rFonts w:eastAsia="Calibri"/>
        </w:rPr>
        <w:t xml:space="preserve"> </w:t>
      </w:r>
      <w:r w:rsidR="00361E8C">
        <w:rPr>
          <w:rFonts w:eastAsia="Calibri"/>
        </w:rPr>
        <w:t>several times over the years</w:t>
      </w:r>
      <w:r w:rsidR="00B04C20" w:rsidRPr="00616746">
        <w:rPr>
          <w:rFonts w:eastAsia="Calibri"/>
        </w:rPr>
        <w:t>. T</w:t>
      </w:r>
      <w:r w:rsidRPr="00616746">
        <w:rPr>
          <w:rFonts w:eastAsia="Calibri"/>
        </w:rPr>
        <w:t xml:space="preserve">he road </w:t>
      </w:r>
      <w:r w:rsidR="00022690" w:rsidRPr="00616746">
        <w:rPr>
          <w:rFonts w:eastAsia="Calibri"/>
        </w:rPr>
        <w:t>has</w:t>
      </w:r>
      <w:r w:rsidRPr="00616746">
        <w:rPr>
          <w:rFonts w:eastAsia="Calibri"/>
        </w:rPr>
        <w:t xml:space="preserve"> a 30mph </w:t>
      </w:r>
      <w:r w:rsidR="00C55268" w:rsidRPr="00616746">
        <w:rPr>
          <w:rFonts w:eastAsia="Calibri"/>
        </w:rPr>
        <w:t xml:space="preserve">speed </w:t>
      </w:r>
      <w:r w:rsidRPr="00616746">
        <w:rPr>
          <w:rFonts w:eastAsia="Calibri"/>
        </w:rPr>
        <w:t xml:space="preserve">limit </w:t>
      </w:r>
      <w:r w:rsidR="00C55268" w:rsidRPr="00616746">
        <w:rPr>
          <w:rFonts w:eastAsia="Calibri"/>
        </w:rPr>
        <w:t>and</w:t>
      </w:r>
      <w:r w:rsidR="00022690" w:rsidRPr="00616746">
        <w:rPr>
          <w:rFonts w:eastAsia="Calibri"/>
        </w:rPr>
        <w:t xml:space="preserve"> weight restriction </w:t>
      </w:r>
      <w:r w:rsidR="00253735" w:rsidRPr="00616746">
        <w:rPr>
          <w:rFonts w:eastAsia="Calibri"/>
        </w:rPr>
        <w:t>but</w:t>
      </w:r>
      <w:r w:rsidR="008A3D53" w:rsidRPr="00616746">
        <w:rPr>
          <w:rFonts w:eastAsia="Calibri"/>
        </w:rPr>
        <w:t xml:space="preserve"> </w:t>
      </w:r>
      <w:r w:rsidR="00EF6972" w:rsidRPr="00616746">
        <w:rPr>
          <w:rFonts w:eastAsia="Calibri"/>
        </w:rPr>
        <w:t>there</w:t>
      </w:r>
      <w:r w:rsidR="008A3D53" w:rsidRPr="00616746">
        <w:rPr>
          <w:rFonts w:eastAsia="Calibri"/>
        </w:rPr>
        <w:t xml:space="preserve"> </w:t>
      </w:r>
      <w:r w:rsidR="00700ACA" w:rsidRPr="00616746">
        <w:rPr>
          <w:rFonts w:eastAsia="Calibri"/>
        </w:rPr>
        <w:t>are</w:t>
      </w:r>
      <w:r w:rsidR="008A3D53" w:rsidRPr="00616746">
        <w:rPr>
          <w:rFonts w:eastAsia="Calibri"/>
        </w:rPr>
        <w:t xml:space="preserve"> </w:t>
      </w:r>
      <w:r w:rsidR="00700ACA" w:rsidRPr="00616746">
        <w:rPr>
          <w:rFonts w:eastAsia="Calibri"/>
        </w:rPr>
        <w:t>insufficient</w:t>
      </w:r>
      <w:r w:rsidR="008A3D53" w:rsidRPr="00616746">
        <w:rPr>
          <w:rFonts w:eastAsia="Calibri"/>
        </w:rPr>
        <w:t xml:space="preserve"> </w:t>
      </w:r>
      <w:r w:rsidR="00EF6972" w:rsidRPr="00616746">
        <w:rPr>
          <w:rFonts w:eastAsia="Calibri"/>
        </w:rPr>
        <w:t>enforcement resources</w:t>
      </w:r>
      <w:r w:rsidRPr="00616746">
        <w:rPr>
          <w:rFonts w:eastAsia="Calibri"/>
        </w:rPr>
        <w:t xml:space="preserve">.  </w:t>
      </w:r>
      <w:r w:rsidR="00F62304">
        <w:rPr>
          <w:rFonts w:eastAsia="Calibri"/>
        </w:rPr>
        <w:t xml:space="preserve">Residents were asking why we cannot have a camera </w:t>
      </w:r>
      <w:r w:rsidR="00FB3AC8">
        <w:rPr>
          <w:rFonts w:eastAsia="Calibri"/>
        </w:rPr>
        <w:t>-</w:t>
      </w:r>
      <w:r w:rsidR="00F62304">
        <w:rPr>
          <w:rFonts w:eastAsia="Calibri"/>
        </w:rPr>
        <w:t xml:space="preserve"> this has been asked for before</w:t>
      </w:r>
      <w:r w:rsidR="00FB3AC8">
        <w:rPr>
          <w:rFonts w:eastAsia="Calibri"/>
        </w:rPr>
        <w:t xml:space="preserve"> but refused on the grounds of insufficient serious accidents.</w:t>
      </w:r>
      <w:r w:rsidR="00F62304">
        <w:rPr>
          <w:rFonts w:eastAsia="Calibri"/>
        </w:rPr>
        <w:t xml:space="preserve">  </w:t>
      </w:r>
      <w:r w:rsidR="00FB3AC8">
        <w:rPr>
          <w:rFonts w:eastAsia="Calibri"/>
        </w:rPr>
        <w:t>T</w:t>
      </w:r>
      <w:r w:rsidR="00F62304">
        <w:rPr>
          <w:rFonts w:eastAsia="Calibri"/>
        </w:rPr>
        <w:t>he council will write to the Police &amp; Crime Commissioner on this matter.</w:t>
      </w:r>
      <w:r w:rsidR="00F14984">
        <w:rPr>
          <w:rFonts w:eastAsia="Calibri"/>
        </w:rPr>
        <w:t xml:space="preserve">  Resident traffic calming measurers were spoken </w:t>
      </w:r>
      <w:proofErr w:type="gramStart"/>
      <w:r w:rsidR="00F14984">
        <w:rPr>
          <w:rFonts w:eastAsia="Calibri"/>
        </w:rPr>
        <w:t>about</w:t>
      </w:r>
      <w:proofErr w:type="gramEnd"/>
      <w:r w:rsidR="00F14984">
        <w:rPr>
          <w:rFonts w:eastAsia="Calibri"/>
        </w:rPr>
        <w:t xml:space="preserve"> and the council will contact High Wych person </w:t>
      </w:r>
      <w:r w:rsidR="00161E3F">
        <w:rPr>
          <w:rFonts w:eastAsia="Calibri"/>
        </w:rPr>
        <w:t>who</w:t>
      </w:r>
      <w:r w:rsidR="00F14984">
        <w:rPr>
          <w:rFonts w:eastAsia="Calibri"/>
        </w:rPr>
        <w:t xml:space="preserve"> c</w:t>
      </w:r>
      <w:r w:rsidR="00161E3F">
        <w:rPr>
          <w:rFonts w:eastAsia="Calibri"/>
        </w:rPr>
        <w:t>a</w:t>
      </w:r>
      <w:r w:rsidR="00F14984">
        <w:rPr>
          <w:rFonts w:eastAsia="Calibri"/>
        </w:rPr>
        <w:t>me to talk to us some time ago about this matter.</w:t>
      </w:r>
    </w:p>
    <w:p w14:paraId="728D77CC" w14:textId="2B7DC890" w:rsidR="0018452F" w:rsidRDefault="0018452F" w:rsidP="0018452F">
      <w:pPr>
        <w:ind w:left="360"/>
        <w:rPr>
          <w:rFonts w:eastAsia="Calibri"/>
        </w:rPr>
      </w:pPr>
      <w:r>
        <w:rPr>
          <w:rFonts w:eastAsia="Calibri"/>
        </w:rPr>
        <w:t xml:space="preserve">In addition, our County Councillor Eric Buckmaster will ask for an audit of current traffic travelling through Pye Corner.  </w:t>
      </w:r>
      <w:r w:rsidR="005B7CBF">
        <w:rPr>
          <w:rFonts w:eastAsia="Calibri"/>
        </w:rPr>
        <w:t xml:space="preserve">(See appendix 1). </w:t>
      </w:r>
      <w:r>
        <w:rPr>
          <w:rFonts w:eastAsia="Calibri"/>
        </w:rPr>
        <w:t>This will be useful to compare with a previous audit conducted during 2016.</w:t>
      </w:r>
    </w:p>
    <w:p w14:paraId="377215B3" w14:textId="77777777" w:rsidR="00C57FC4" w:rsidRDefault="00C57FC4" w:rsidP="0018452F">
      <w:pPr>
        <w:ind w:left="360"/>
        <w:rPr>
          <w:rFonts w:eastAsia="Calibri"/>
        </w:rPr>
      </w:pPr>
    </w:p>
    <w:p w14:paraId="1AF54169" w14:textId="21EB33B5" w:rsidR="00F62304" w:rsidRDefault="00F62304">
      <w:pPr>
        <w:numPr>
          <w:ilvl w:val="0"/>
          <w:numId w:val="18"/>
        </w:numPr>
        <w:rPr>
          <w:rFonts w:eastAsia="Calibri"/>
        </w:rPr>
      </w:pPr>
      <w:r>
        <w:rPr>
          <w:rFonts w:eastAsia="Calibri"/>
        </w:rPr>
        <w:t>It was b</w:t>
      </w:r>
      <w:r w:rsidR="00161E3F">
        <w:rPr>
          <w:rFonts w:eastAsia="Calibri"/>
        </w:rPr>
        <w:t>r</w:t>
      </w:r>
      <w:r>
        <w:rPr>
          <w:rFonts w:eastAsia="Calibri"/>
        </w:rPr>
        <w:t>ought to the council’s notice that there was a near accident along Gilston Lane when part of a tree fell in front of a cyclist and just missed them.  Clerk will write to the residents on Gilston Lane</w:t>
      </w:r>
      <w:r w:rsidR="00EB0374">
        <w:rPr>
          <w:rFonts w:eastAsia="Calibri"/>
        </w:rPr>
        <w:t>, again,</w:t>
      </w:r>
      <w:r>
        <w:rPr>
          <w:rFonts w:eastAsia="Calibri"/>
        </w:rPr>
        <w:t xml:space="preserve"> </w:t>
      </w:r>
      <w:r w:rsidR="00161E3F">
        <w:rPr>
          <w:rFonts w:eastAsia="Calibri"/>
        </w:rPr>
        <w:t>to remind them</w:t>
      </w:r>
      <w:r>
        <w:rPr>
          <w:rFonts w:eastAsia="Calibri"/>
        </w:rPr>
        <w:t xml:space="preserve"> that</w:t>
      </w:r>
      <w:r w:rsidR="00161E3F">
        <w:rPr>
          <w:rFonts w:eastAsia="Calibri"/>
        </w:rPr>
        <w:t xml:space="preserve"> it is</w:t>
      </w:r>
      <w:r>
        <w:rPr>
          <w:rFonts w:eastAsia="Calibri"/>
        </w:rPr>
        <w:t xml:space="preserve"> th</w:t>
      </w:r>
      <w:r w:rsidR="00161E3F">
        <w:rPr>
          <w:rFonts w:eastAsia="Calibri"/>
        </w:rPr>
        <w:t>eir responsibility to</w:t>
      </w:r>
      <w:r>
        <w:rPr>
          <w:rFonts w:eastAsia="Calibri"/>
        </w:rPr>
        <w:t xml:space="preserve"> cut back their hedges and po</w:t>
      </w:r>
      <w:r w:rsidR="00161E3F">
        <w:rPr>
          <w:rFonts w:eastAsia="Calibri"/>
        </w:rPr>
        <w:t>tentially</w:t>
      </w:r>
      <w:r>
        <w:rPr>
          <w:rFonts w:eastAsia="Calibri"/>
        </w:rPr>
        <w:t xml:space="preserve"> dangerous trees that face onto  the lane.</w:t>
      </w:r>
    </w:p>
    <w:p w14:paraId="7964B6C0" w14:textId="77777777" w:rsidR="00D12D22" w:rsidRDefault="00F62304">
      <w:pPr>
        <w:numPr>
          <w:ilvl w:val="0"/>
          <w:numId w:val="18"/>
        </w:numPr>
        <w:rPr>
          <w:rFonts w:eastAsia="Calibri"/>
        </w:rPr>
      </w:pPr>
      <w:r>
        <w:rPr>
          <w:rFonts w:eastAsia="Calibri"/>
        </w:rPr>
        <w:t>A414 speeding traffic – Several complaints have been received over the last few months about the speed of the traffic along the A414 by the Eastwick junction</w:t>
      </w:r>
      <w:r w:rsidR="00AE50E9">
        <w:rPr>
          <w:rFonts w:eastAsia="Calibri"/>
        </w:rPr>
        <w:t>, the residents of Eastwick village would like it to be reduced to 50mph</w:t>
      </w:r>
      <w:r>
        <w:rPr>
          <w:rFonts w:eastAsia="Calibri"/>
        </w:rPr>
        <w:t>.  There ha</w:t>
      </w:r>
      <w:r w:rsidR="0018452F">
        <w:rPr>
          <w:rFonts w:eastAsia="Calibri"/>
        </w:rPr>
        <w:t>ve</w:t>
      </w:r>
      <w:r>
        <w:rPr>
          <w:rFonts w:eastAsia="Calibri"/>
        </w:rPr>
        <w:t xml:space="preserve"> been several </w:t>
      </w:r>
      <w:r w:rsidR="0018452F">
        <w:rPr>
          <w:rFonts w:eastAsia="Calibri"/>
        </w:rPr>
        <w:t xml:space="preserve">nasty accidents resulting in </w:t>
      </w:r>
      <w:r>
        <w:rPr>
          <w:rFonts w:eastAsia="Calibri"/>
        </w:rPr>
        <w:t xml:space="preserve">fatalities.  </w:t>
      </w:r>
    </w:p>
    <w:p w14:paraId="64352006" w14:textId="48BF9931" w:rsidR="00AE50E9" w:rsidRDefault="00705BF0" w:rsidP="00D12D22">
      <w:pPr>
        <w:ind w:left="360"/>
        <w:rPr>
          <w:rFonts w:eastAsia="Calibri"/>
        </w:rPr>
      </w:pPr>
      <w:r>
        <w:rPr>
          <w:rFonts w:eastAsia="Calibri"/>
        </w:rPr>
        <w:lastRenderedPageBreak/>
        <w:t xml:space="preserve">Eric Buckmaster will contact Hertfordshire County Council Highways Department to see whether </w:t>
      </w:r>
      <w:r w:rsidR="00F62304">
        <w:rPr>
          <w:rFonts w:eastAsia="Calibri"/>
        </w:rPr>
        <w:t xml:space="preserve">the speed </w:t>
      </w:r>
      <w:r>
        <w:rPr>
          <w:rFonts w:eastAsia="Calibri"/>
        </w:rPr>
        <w:t>limit can be r</w:t>
      </w:r>
      <w:r w:rsidR="00F62304">
        <w:rPr>
          <w:rFonts w:eastAsia="Calibri"/>
        </w:rPr>
        <w:t xml:space="preserve">educed </w:t>
      </w:r>
      <w:r>
        <w:rPr>
          <w:rFonts w:eastAsia="Calibri"/>
        </w:rPr>
        <w:t>from the current</w:t>
      </w:r>
      <w:r w:rsidR="00F62304">
        <w:rPr>
          <w:rFonts w:eastAsia="Calibri"/>
        </w:rPr>
        <w:t xml:space="preserve"> national speed limit</w:t>
      </w:r>
      <w:r>
        <w:rPr>
          <w:rFonts w:eastAsia="Calibri"/>
        </w:rPr>
        <w:t>, 70mph,</w:t>
      </w:r>
      <w:r w:rsidR="00F62304">
        <w:rPr>
          <w:rFonts w:eastAsia="Calibri"/>
        </w:rPr>
        <w:t xml:space="preserve"> </w:t>
      </w:r>
      <w:r w:rsidR="00AE50E9">
        <w:rPr>
          <w:rFonts w:eastAsia="Calibri"/>
        </w:rPr>
        <w:t>down to 50mph.</w:t>
      </w:r>
    </w:p>
    <w:p w14:paraId="1380A3B8" w14:textId="1BFF0766" w:rsidR="00F62304" w:rsidRDefault="00F62304" w:rsidP="00AE50E9">
      <w:pPr>
        <w:ind w:left="360"/>
        <w:rPr>
          <w:rFonts w:eastAsia="Calibri"/>
        </w:rPr>
      </w:pPr>
      <w:r>
        <w:rPr>
          <w:rFonts w:eastAsia="Calibri"/>
        </w:rPr>
        <w:t xml:space="preserve">Cllr Buckmaster </w:t>
      </w:r>
      <w:r w:rsidR="005C48ED">
        <w:rPr>
          <w:rFonts w:eastAsia="Calibri"/>
        </w:rPr>
        <w:t xml:space="preserve">has sent us </w:t>
      </w:r>
      <w:proofErr w:type="gramStart"/>
      <w:r w:rsidR="005C48ED">
        <w:rPr>
          <w:rFonts w:eastAsia="Calibri"/>
        </w:rPr>
        <w:t>a</w:t>
      </w:r>
      <w:proofErr w:type="gramEnd"/>
      <w:r w:rsidR="005C48ED">
        <w:rPr>
          <w:rFonts w:eastAsia="Calibri"/>
        </w:rPr>
        <w:t xml:space="preserve"> accident report log but </w:t>
      </w:r>
      <w:r w:rsidR="00AE50E9">
        <w:rPr>
          <w:rFonts w:eastAsia="Calibri"/>
        </w:rPr>
        <w:t>will request a report</w:t>
      </w:r>
      <w:r w:rsidR="005C48ED">
        <w:rPr>
          <w:rFonts w:eastAsia="Calibri"/>
        </w:rPr>
        <w:t xml:space="preserve"> that is </w:t>
      </w:r>
      <w:r w:rsidR="00AE50E9">
        <w:rPr>
          <w:rFonts w:eastAsia="Calibri"/>
        </w:rPr>
        <w:t xml:space="preserve">more </w:t>
      </w:r>
      <w:r w:rsidR="005C48ED">
        <w:rPr>
          <w:rFonts w:eastAsia="Calibri"/>
        </w:rPr>
        <w:t>up to date.</w:t>
      </w:r>
    </w:p>
    <w:p w14:paraId="63F670A1" w14:textId="3850104A" w:rsidR="00EE4925" w:rsidRPr="00616746" w:rsidRDefault="00EE4925" w:rsidP="00EE4925">
      <w:pPr>
        <w:ind w:left="360"/>
        <w:rPr>
          <w:rFonts w:eastAsia="Calibri"/>
        </w:rPr>
      </w:pPr>
      <w:r>
        <w:rPr>
          <w:rFonts w:eastAsia="Calibri"/>
        </w:rPr>
        <w:t>James Blair, Places for People, explained the Gilston Area development plans include the installation of traffic lights at the main entrance into Eastwick.  He is not able to say when this is likely to happen.</w:t>
      </w:r>
    </w:p>
    <w:p w14:paraId="4162B042" w14:textId="631D513B" w:rsidR="00616746" w:rsidRDefault="00F62304" w:rsidP="00F67B20">
      <w:pPr>
        <w:spacing w:after="160" w:line="259" w:lineRule="auto"/>
        <w:rPr>
          <w:rFonts w:eastAsia="Calibri"/>
          <w:b/>
          <w:bCs/>
        </w:rPr>
      </w:pPr>
      <w:r>
        <w:rPr>
          <w:rFonts w:eastAsia="Calibri"/>
          <w:b/>
          <w:bCs/>
        </w:rPr>
        <w:t xml:space="preserve"> </w:t>
      </w:r>
    </w:p>
    <w:p w14:paraId="78E9D457" w14:textId="7194C8F9" w:rsidR="00AB0DED" w:rsidRPr="00FD0B0E" w:rsidRDefault="00AB0DED" w:rsidP="00F67B20">
      <w:pPr>
        <w:spacing w:after="160" w:line="259" w:lineRule="auto"/>
        <w:rPr>
          <w:rFonts w:eastAsia="Calibri"/>
          <w:b/>
          <w:bCs/>
        </w:rPr>
      </w:pPr>
      <w:r w:rsidRPr="00FD0B0E">
        <w:rPr>
          <w:rFonts w:eastAsia="Calibri"/>
          <w:b/>
          <w:bCs/>
        </w:rPr>
        <w:t>BUSINESS MEETING STA</w:t>
      </w:r>
      <w:r w:rsidR="00FD0B0E">
        <w:rPr>
          <w:rFonts w:eastAsia="Calibri"/>
          <w:b/>
          <w:bCs/>
        </w:rPr>
        <w:t>R</w:t>
      </w:r>
      <w:r w:rsidRPr="00FD0B0E">
        <w:rPr>
          <w:rFonts w:eastAsia="Calibri"/>
          <w:b/>
          <w:bCs/>
        </w:rPr>
        <w:t>TED AT 8.</w:t>
      </w:r>
      <w:r w:rsidR="00F62304">
        <w:rPr>
          <w:rFonts w:eastAsia="Calibri"/>
          <w:b/>
          <w:bCs/>
        </w:rPr>
        <w:t>5</w:t>
      </w:r>
      <w:r w:rsidRPr="00FD0B0E">
        <w:rPr>
          <w:rFonts w:eastAsia="Calibri"/>
          <w:b/>
          <w:bCs/>
        </w:rPr>
        <w:t>0PM</w:t>
      </w:r>
    </w:p>
    <w:p w14:paraId="0781DFEF" w14:textId="1F5ADB71" w:rsidR="00281A1E" w:rsidRDefault="00F67B20">
      <w:pPr>
        <w:numPr>
          <w:ilvl w:val="0"/>
          <w:numId w:val="19"/>
        </w:numPr>
        <w:rPr>
          <w:rFonts w:eastAsia="Calibri"/>
          <w:b/>
          <w:bCs/>
        </w:rPr>
      </w:pPr>
      <w:r w:rsidRPr="00AF793A">
        <w:rPr>
          <w:rFonts w:eastAsia="Calibri"/>
          <w:b/>
          <w:bCs/>
        </w:rPr>
        <w:t>APOLOGIES FOR ABSENCE</w:t>
      </w:r>
    </w:p>
    <w:p w14:paraId="0E910A42" w14:textId="64BADEE4" w:rsidR="00F67B20" w:rsidRDefault="00C572E2">
      <w:pPr>
        <w:numPr>
          <w:ilvl w:val="1"/>
          <w:numId w:val="17"/>
        </w:numPr>
        <w:rPr>
          <w:rFonts w:eastAsia="Calibri"/>
        </w:rPr>
      </w:pPr>
      <w:r>
        <w:rPr>
          <w:rFonts w:eastAsia="Calibri"/>
        </w:rPr>
        <w:t>Cllr Jones &amp; Cllr Orson.</w:t>
      </w:r>
    </w:p>
    <w:p w14:paraId="70901518" w14:textId="77777777" w:rsidR="00C572E2" w:rsidRPr="00281A1E" w:rsidRDefault="00C572E2" w:rsidP="00C572E2">
      <w:pPr>
        <w:ind w:left="720"/>
        <w:rPr>
          <w:rFonts w:eastAsia="Calibri"/>
        </w:rPr>
      </w:pPr>
    </w:p>
    <w:p w14:paraId="47C087F1" w14:textId="7460BDAD" w:rsidR="007434C4" w:rsidRDefault="00F67B20">
      <w:pPr>
        <w:numPr>
          <w:ilvl w:val="0"/>
          <w:numId w:val="19"/>
        </w:numPr>
        <w:rPr>
          <w:rFonts w:eastAsia="Calibri"/>
          <w:b/>
          <w:bCs/>
        </w:rPr>
      </w:pPr>
      <w:r w:rsidRPr="00281A1E">
        <w:rPr>
          <w:rFonts w:eastAsia="Calibri"/>
          <w:b/>
          <w:bCs/>
        </w:rPr>
        <w:t>RECEIVE COUNCILLOR’S DECLARATION OF INTERESTS</w:t>
      </w:r>
    </w:p>
    <w:p w14:paraId="498C6B75" w14:textId="49D6D341" w:rsidR="00F67B20" w:rsidRDefault="00F67B20">
      <w:pPr>
        <w:numPr>
          <w:ilvl w:val="1"/>
          <w:numId w:val="19"/>
        </w:numPr>
        <w:rPr>
          <w:rFonts w:eastAsia="Calibri"/>
        </w:rPr>
      </w:pPr>
      <w:r w:rsidRPr="007434C4">
        <w:rPr>
          <w:rFonts w:eastAsia="Calibri"/>
        </w:rPr>
        <w:t xml:space="preserve">Cllr Wightwick item </w:t>
      </w:r>
      <w:r w:rsidR="00C572E2">
        <w:rPr>
          <w:rFonts w:eastAsia="Calibri"/>
        </w:rPr>
        <w:t>34e</w:t>
      </w:r>
      <w:r w:rsidR="00F14984">
        <w:rPr>
          <w:rFonts w:eastAsia="Calibri"/>
        </w:rPr>
        <w:t>.</w:t>
      </w:r>
    </w:p>
    <w:p w14:paraId="4F7AA64F" w14:textId="77777777" w:rsidR="00C572E2" w:rsidRPr="007434C4" w:rsidRDefault="00C572E2" w:rsidP="00C572E2">
      <w:pPr>
        <w:ind w:left="1440"/>
        <w:rPr>
          <w:rFonts w:eastAsia="Calibri"/>
        </w:rPr>
      </w:pPr>
    </w:p>
    <w:p w14:paraId="77A864D8" w14:textId="77777777" w:rsidR="007004FE" w:rsidRPr="007004FE" w:rsidRDefault="00F67B20">
      <w:pPr>
        <w:numPr>
          <w:ilvl w:val="0"/>
          <w:numId w:val="19"/>
        </w:numPr>
        <w:rPr>
          <w:rFonts w:eastAsia="Calibri"/>
          <w:b/>
          <w:bCs/>
        </w:rPr>
      </w:pPr>
      <w:r w:rsidRPr="007004FE">
        <w:rPr>
          <w:rFonts w:eastAsia="Calibri"/>
          <w:b/>
          <w:bCs/>
        </w:rPr>
        <w:t>MINUTES FOR APPROVAL</w:t>
      </w:r>
    </w:p>
    <w:p w14:paraId="34A9F8C4" w14:textId="4B07B6B2" w:rsidR="007E057C" w:rsidRDefault="00F67B20">
      <w:pPr>
        <w:numPr>
          <w:ilvl w:val="1"/>
          <w:numId w:val="19"/>
        </w:numPr>
        <w:rPr>
          <w:rFonts w:eastAsia="Calibri"/>
        </w:rPr>
      </w:pPr>
      <w:r w:rsidRPr="007434C4">
        <w:rPr>
          <w:rFonts w:eastAsia="Calibri"/>
        </w:rPr>
        <w:t xml:space="preserve">Minutes of the Parish Council </w:t>
      </w:r>
      <w:r w:rsidR="00C572E2">
        <w:rPr>
          <w:rFonts w:eastAsia="Calibri"/>
        </w:rPr>
        <w:t xml:space="preserve">Business </w:t>
      </w:r>
      <w:r w:rsidRPr="007434C4">
        <w:rPr>
          <w:rFonts w:eastAsia="Calibri"/>
        </w:rPr>
        <w:t xml:space="preserve">Meeting </w:t>
      </w:r>
      <w:r w:rsidR="00C572E2">
        <w:rPr>
          <w:rFonts w:eastAsia="Calibri"/>
        </w:rPr>
        <w:t>of 10</w:t>
      </w:r>
      <w:r w:rsidR="00C572E2" w:rsidRPr="00C572E2">
        <w:rPr>
          <w:rFonts w:eastAsia="Calibri"/>
          <w:vertAlign w:val="superscript"/>
        </w:rPr>
        <w:t>th</w:t>
      </w:r>
      <w:r w:rsidR="00C572E2">
        <w:rPr>
          <w:rFonts w:eastAsia="Calibri"/>
        </w:rPr>
        <w:t xml:space="preserve"> July 2023 </w:t>
      </w:r>
      <w:r w:rsidRPr="007434C4">
        <w:rPr>
          <w:rFonts w:eastAsia="Calibri"/>
        </w:rPr>
        <w:t xml:space="preserve">proposed by Cllr </w:t>
      </w:r>
      <w:r w:rsidR="00C572E2">
        <w:rPr>
          <w:rFonts w:eastAsia="Calibri"/>
        </w:rPr>
        <w:t>Harvey</w:t>
      </w:r>
      <w:r w:rsidRPr="007434C4">
        <w:rPr>
          <w:rFonts w:eastAsia="Calibri"/>
        </w:rPr>
        <w:t xml:space="preserve"> and seconded by Cllr </w:t>
      </w:r>
      <w:r w:rsidR="00C572E2">
        <w:rPr>
          <w:rFonts w:eastAsia="Calibri"/>
        </w:rPr>
        <w:t>Wightwick</w:t>
      </w:r>
      <w:r w:rsidRPr="007434C4">
        <w:rPr>
          <w:rFonts w:eastAsia="Calibri"/>
        </w:rPr>
        <w:t xml:space="preserve">.  Signed as a true record by chairman Cllr </w:t>
      </w:r>
      <w:r w:rsidR="00C572E2">
        <w:rPr>
          <w:rFonts w:eastAsia="Calibri"/>
        </w:rPr>
        <w:t>Bryant</w:t>
      </w:r>
      <w:r w:rsidRPr="007434C4">
        <w:rPr>
          <w:rFonts w:eastAsia="Calibri"/>
        </w:rPr>
        <w:t>.</w:t>
      </w:r>
    </w:p>
    <w:p w14:paraId="4FDEBAE7" w14:textId="77777777" w:rsidR="00F14984" w:rsidRDefault="00F14984" w:rsidP="00F14984">
      <w:pPr>
        <w:rPr>
          <w:rFonts w:eastAsia="Calibri"/>
        </w:rPr>
      </w:pPr>
    </w:p>
    <w:p w14:paraId="7412F453" w14:textId="77777777" w:rsidR="00F14984" w:rsidRPr="007434C4" w:rsidRDefault="00F14984" w:rsidP="00F14984">
      <w:pPr>
        <w:rPr>
          <w:rFonts w:eastAsia="Calibri"/>
        </w:rPr>
      </w:pPr>
    </w:p>
    <w:p w14:paraId="3AE92BDF" w14:textId="77777777" w:rsidR="007004FE" w:rsidRPr="00955950" w:rsidRDefault="007E057C">
      <w:pPr>
        <w:numPr>
          <w:ilvl w:val="0"/>
          <w:numId w:val="19"/>
        </w:numPr>
        <w:rPr>
          <w:rFonts w:eastAsia="Calibri"/>
          <w:b/>
          <w:bCs/>
        </w:rPr>
      </w:pPr>
      <w:r w:rsidRPr="00955950">
        <w:rPr>
          <w:rFonts w:eastAsia="Calibri"/>
          <w:b/>
          <w:bCs/>
        </w:rPr>
        <w:t>ACCOUNTS</w:t>
      </w:r>
    </w:p>
    <w:p w14:paraId="40EAF32F" w14:textId="2954664B" w:rsidR="001D3B82" w:rsidRDefault="007E057C">
      <w:pPr>
        <w:numPr>
          <w:ilvl w:val="1"/>
          <w:numId w:val="19"/>
        </w:numPr>
        <w:rPr>
          <w:rFonts w:eastAsia="Calibri"/>
        </w:rPr>
      </w:pPr>
      <w:r w:rsidRPr="007004FE">
        <w:rPr>
          <w:rFonts w:eastAsia="Calibri"/>
        </w:rPr>
        <w:t xml:space="preserve">Clerks report to the Council of accounts summary.  This was proposed by Cllr </w:t>
      </w:r>
      <w:r w:rsidR="00C572E2">
        <w:rPr>
          <w:rFonts w:eastAsia="Calibri"/>
        </w:rPr>
        <w:t>Wightwick</w:t>
      </w:r>
      <w:r w:rsidRPr="007004FE">
        <w:rPr>
          <w:rFonts w:eastAsia="Calibri"/>
        </w:rPr>
        <w:t xml:space="preserve"> and seconded by Cllr Harvey.  Agreed by rest of council.</w:t>
      </w:r>
    </w:p>
    <w:p w14:paraId="5EE15BCC" w14:textId="60DFB3CC" w:rsidR="00C572E2" w:rsidRDefault="00C572E2">
      <w:pPr>
        <w:numPr>
          <w:ilvl w:val="1"/>
          <w:numId w:val="19"/>
        </w:numPr>
        <w:rPr>
          <w:rFonts w:eastAsia="Calibri"/>
        </w:rPr>
      </w:pPr>
      <w:r>
        <w:rPr>
          <w:rFonts w:eastAsia="Calibri"/>
        </w:rPr>
        <w:t>PKF Littlejohn – External Auditor Invoice for £252 was agreed and paid out of meeting.</w:t>
      </w:r>
    </w:p>
    <w:p w14:paraId="2F58E950" w14:textId="5056D6BF" w:rsidR="00C572E2" w:rsidRDefault="00C572E2">
      <w:pPr>
        <w:numPr>
          <w:ilvl w:val="1"/>
          <w:numId w:val="19"/>
        </w:numPr>
        <w:rPr>
          <w:rFonts w:eastAsia="Calibri"/>
        </w:rPr>
      </w:pPr>
      <w:r>
        <w:rPr>
          <w:rFonts w:eastAsia="Calibri"/>
        </w:rPr>
        <w:t>PKF Littlejohn – External Auditor Report &amp; Certificate 2022/2023 was approved and can be found on the parish web site.</w:t>
      </w:r>
    </w:p>
    <w:p w14:paraId="7D67C54C" w14:textId="32A4BA70" w:rsidR="00C572E2" w:rsidRDefault="00C572E2">
      <w:pPr>
        <w:numPr>
          <w:ilvl w:val="1"/>
          <w:numId w:val="19"/>
        </w:numPr>
        <w:rPr>
          <w:rFonts w:eastAsia="Calibri"/>
        </w:rPr>
      </w:pPr>
      <w:r>
        <w:rPr>
          <w:rFonts w:eastAsia="Calibri"/>
        </w:rPr>
        <w:t>Parish Online Invoice for £60.00 this was agreed and paid out of meeting.</w:t>
      </w:r>
    </w:p>
    <w:p w14:paraId="00E6B8BD" w14:textId="5650C639" w:rsidR="00C572E2" w:rsidRPr="00B53BCB" w:rsidRDefault="00C572E2" w:rsidP="007318AC">
      <w:pPr>
        <w:numPr>
          <w:ilvl w:val="1"/>
          <w:numId w:val="19"/>
        </w:numPr>
        <w:rPr>
          <w:rFonts w:eastAsia="Calibri"/>
        </w:rPr>
      </w:pPr>
      <w:r w:rsidRPr="00B53BCB">
        <w:rPr>
          <w:rFonts w:eastAsia="Calibri"/>
        </w:rPr>
        <w:t>Terlings Park – True Service Tree Preservation – Cllr Wightwick informed the meeting that this has now been registered</w:t>
      </w:r>
      <w:r w:rsidR="00112CD8">
        <w:rPr>
          <w:rFonts w:eastAsia="Calibri"/>
        </w:rPr>
        <w:t xml:space="preserve">. </w:t>
      </w:r>
      <w:r w:rsidR="00B53BCB" w:rsidRPr="00B53BCB">
        <w:rPr>
          <w:rFonts w:eastAsia="Calibri"/>
        </w:rPr>
        <w:t xml:space="preserve">The tree is closely surrounded by </w:t>
      </w:r>
      <w:proofErr w:type="spellStart"/>
      <w:r w:rsidR="00B53BCB" w:rsidRPr="00B53BCB">
        <w:rPr>
          <w:rFonts w:eastAsia="Calibri"/>
        </w:rPr>
        <w:t>self seeded</w:t>
      </w:r>
      <w:proofErr w:type="spellEnd"/>
      <w:r w:rsidR="00B53BCB" w:rsidRPr="00B53BCB">
        <w:rPr>
          <w:rFonts w:eastAsia="Calibri"/>
        </w:rPr>
        <w:t xml:space="preserve"> trees which could be harming the rare True Service Tree.  It is hoped monies can be allocated to have the encroaching trees cut down </w:t>
      </w:r>
      <w:r w:rsidRPr="00B53BCB">
        <w:rPr>
          <w:rFonts w:eastAsia="Calibri"/>
        </w:rPr>
        <w:t xml:space="preserve">to </w:t>
      </w:r>
      <w:r w:rsidR="00B53BCB">
        <w:rPr>
          <w:rFonts w:eastAsia="Calibri"/>
        </w:rPr>
        <w:t xml:space="preserve">help </w:t>
      </w:r>
      <w:r w:rsidRPr="00B53BCB">
        <w:rPr>
          <w:rFonts w:eastAsia="Calibri"/>
        </w:rPr>
        <w:t xml:space="preserve">preserve this tree.  </w:t>
      </w:r>
      <w:r w:rsidR="00531380">
        <w:rPr>
          <w:rFonts w:eastAsia="Calibri"/>
        </w:rPr>
        <w:t>Cllr Wightwick</w:t>
      </w:r>
      <w:r w:rsidRPr="00B53BCB">
        <w:rPr>
          <w:rFonts w:eastAsia="Calibri"/>
        </w:rPr>
        <w:t xml:space="preserve"> come to next meeting with a firm proposal for a grant from the Parish Council.</w:t>
      </w:r>
    </w:p>
    <w:p w14:paraId="6B45CCC5" w14:textId="77777777" w:rsidR="005035D4" w:rsidRDefault="005035D4" w:rsidP="00F14984">
      <w:pPr>
        <w:rPr>
          <w:rFonts w:eastAsia="Calibri"/>
        </w:rPr>
      </w:pPr>
    </w:p>
    <w:p w14:paraId="053AEBA8" w14:textId="77777777" w:rsidR="00955950" w:rsidRPr="00955950" w:rsidRDefault="007E057C">
      <w:pPr>
        <w:numPr>
          <w:ilvl w:val="0"/>
          <w:numId w:val="19"/>
        </w:numPr>
        <w:rPr>
          <w:rFonts w:eastAsia="Calibri"/>
          <w:b/>
          <w:bCs/>
        </w:rPr>
      </w:pPr>
      <w:r w:rsidRPr="00955950">
        <w:rPr>
          <w:rFonts w:eastAsia="Calibri"/>
          <w:b/>
          <w:bCs/>
        </w:rPr>
        <w:t>PLANNING AND ASSOCIATED APPLICATIONS</w:t>
      </w:r>
    </w:p>
    <w:p w14:paraId="1650D16F" w14:textId="572136AA" w:rsidR="00467765" w:rsidRDefault="00D46B41">
      <w:pPr>
        <w:numPr>
          <w:ilvl w:val="1"/>
          <w:numId w:val="19"/>
        </w:numPr>
        <w:rPr>
          <w:rFonts w:eastAsia="Calibri"/>
        </w:rPr>
      </w:pPr>
      <w:r w:rsidRPr="00467765">
        <w:rPr>
          <w:rFonts w:eastAsia="Calibri"/>
        </w:rPr>
        <w:t xml:space="preserve">Eastwick Manor, Eastwick – 3/23/0892/HH – New timber framed single storey garage, </w:t>
      </w:r>
      <w:proofErr w:type="gramStart"/>
      <w:r w:rsidRPr="00467765">
        <w:rPr>
          <w:rFonts w:eastAsia="Calibri"/>
        </w:rPr>
        <w:t>fence</w:t>
      </w:r>
      <w:proofErr w:type="gramEnd"/>
      <w:r w:rsidRPr="00467765">
        <w:rPr>
          <w:rFonts w:eastAsia="Calibri"/>
        </w:rPr>
        <w:t xml:space="preserve"> and gate.  New </w:t>
      </w:r>
      <w:r w:rsidR="00C76F1A" w:rsidRPr="00467765">
        <w:rPr>
          <w:rFonts w:eastAsia="Calibri"/>
        </w:rPr>
        <w:t>fishpond</w:t>
      </w:r>
      <w:r w:rsidRPr="00467765">
        <w:rPr>
          <w:rFonts w:eastAsia="Calibri"/>
        </w:rPr>
        <w:t>. Alteration to barn roof finish.  Awaiting Decision.</w:t>
      </w:r>
    </w:p>
    <w:p w14:paraId="4A0BA489" w14:textId="39C4B42C" w:rsidR="00467765" w:rsidRDefault="00D46B41">
      <w:pPr>
        <w:numPr>
          <w:ilvl w:val="1"/>
          <w:numId w:val="19"/>
        </w:numPr>
        <w:rPr>
          <w:rFonts w:eastAsia="Calibri"/>
        </w:rPr>
      </w:pPr>
      <w:r w:rsidRPr="00467765">
        <w:rPr>
          <w:rFonts w:eastAsia="Calibri"/>
        </w:rPr>
        <w:t xml:space="preserve">2 The Old School, Eastwick – 3/23/0991/HH – Single storey rear extension with roof lantern.  Replace door with a window. </w:t>
      </w:r>
      <w:r w:rsidR="005035D4">
        <w:rPr>
          <w:rFonts w:eastAsia="Calibri"/>
        </w:rPr>
        <w:t>Granted.</w:t>
      </w:r>
    </w:p>
    <w:p w14:paraId="63890129" w14:textId="3F4B55F6" w:rsidR="00467765" w:rsidRDefault="00D46B41">
      <w:pPr>
        <w:numPr>
          <w:ilvl w:val="1"/>
          <w:numId w:val="19"/>
        </w:numPr>
        <w:rPr>
          <w:rFonts w:eastAsia="Calibri"/>
        </w:rPr>
      </w:pPr>
      <w:r w:rsidRPr="00467765">
        <w:rPr>
          <w:rFonts w:eastAsia="Calibri"/>
        </w:rPr>
        <w:t xml:space="preserve">Village Hall, Pye </w:t>
      </w:r>
      <w:r w:rsidR="005035D4">
        <w:rPr>
          <w:rFonts w:eastAsia="Calibri"/>
        </w:rPr>
        <w:t>C</w:t>
      </w:r>
      <w:r w:rsidRPr="00467765">
        <w:rPr>
          <w:rFonts w:eastAsia="Calibri"/>
        </w:rPr>
        <w:t xml:space="preserve">orner – 3/23/1025/FUL – Installation of solar panels to roof.  </w:t>
      </w:r>
      <w:r w:rsidR="005035D4">
        <w:rPr>
          <w:rFonts w:eastAsia="Calibri"/>
        </w:rPr>
        <w:t>Granted.</w:t>
      </w:r>
    </w:p>
    <w:p w14:paraId="6B56F21E" w14:textId="2C411617" w:rsidR="00467765" w:rsidRDefault="00D46B41">
      <w:pPr>
        <w:numPr>
          <w:ilvl w:val="1"/>
          <w:numId w:val="19"/>
        </w:numPr>
        <w:rPr>
          <w:rFonts w:eastAsia="Calibri"/>
        </w:rPr>
      </w:pPr>
      <w:r w:rsidRPr="00467765">
        <w:rPr>
          <w:rFonts w:eastAsia="Calibri"/>
        </w:rPr>
        <w:t xml:space="preserve">Keeper, High Wych, Sawbridgeworth – 3/21/2694/HH – first floor side extension ( part retrospective) – was refused March 2022 has gone to appeal. </w:t>
      </w:r>
      <w:r w:rsidR="005035D4">
        <w:rPr>
          <w:rFonts w:eastAsia="Calibri"/>
        </w:rPr>
        <w:t>Granted by Planning Inspectorate.</w:t>
      </w:r>
    </w:p>
    <w:p w14:paraId="7A84E130" w14:textId="6C97C1AE" w:rsidR="00E10843" w:rsidRDefault="00D46B41">
      <w:pPr>
        <w:numPr>
          <w:ilvl w:val="1"/>
          <w:numId w:val="19"/>
        </w:numPr>
        <w:rPr>
          <w:rFonts w:eastAsia="Calibri"/>
        </w:rPr>
      </w:pPr>
      <w:r w:rsidRPr="00467765">
        <w:rPr>
          <w:rFonts w:eastAsia="Calibri"/>
        </w:rPr>
        <w:t xml:space="preserve">17 Roseley Cottages, Eastwick – 3/23/1035/HH – Retrospective removal of wall.  Construction of a front porch and retaining side wall with associated hard standing and patio work. </w:t>
      </w:r>
      <w:r w:rsidR="005035D4">
        <w:rPr>
          <w:rFonts w:eastAsia="Calibri"/>
        </w:rPr>
        <w:t>Granted</w:t>
      </w:r>
      <w:r w:rsidRPr="00467765">
        <w:rPr>
          <w:rFonts w:eastAsia="Calibri"/>
        </w:rPr>
        <w:t>.</w:t>
      </w:r>
    </w:p>
    <w:p w14:paraId="47EAC916" w14:textId="16D227DB" w:rsidR="00E10843" w:rsidRDefault="00D46B41">
      <w:pPr>
        <w:numPr>
          <w:ilvl w:val="1"/>
          <w:numId w:val="19"/>
        </w:numPr>
        <w:rPr>
          <w:rFonts w:eastAsia="Calibri"/>
        </w:rPr>
      </w:pPr>
      <w:r w:rsidRPr="00E10843">
        <w:rPr>
          <w:rFonts w:eastAsia="Calibri"/>
        </w:rPr>
        <w:t xml:space="preserve">17 Roseley Cottages, Eastwick. – Erection of first floor rear extension, insertion of first floor side window and alterations to first floor rear </w:t>
      </w:r>
      <w:r w:rsidR="009F291B" w:rsidRPr="00E10843">
        <w:rPr>
          <w:rFonts w:eastAsia="Calibri"/>
        </w:rPr>
        <w:t>fenestration This</w:t>
      </w:r>
      <w:r w:rsidRPr="00E10843">
        <w:rPr>
          <w:rFonts w:eastAsia="Calibri"/>
        </w:rPr>
        <w:t xml:space="preserve"> has been refused by planning. Now gone to appeal.  Awaiting decision.</w:t>
      </w:r>
    </w:p>
    <w:p w14:paraId="778BF2AE" w14:textId="450EBAB8" w:rsidR="00E10843" w:rsidRDefault="00365DB4">
      <w:pPr>
        <w:numPr>
          <w:ilvl w:val="1"/>
          <w:numId w:val="19"/>
        </w:numPr>
        <w:rPr>
          <w:rFonts w:eastAsia="Calibri"/>
        </w:rPr>
      </w:pPr>
      <w:r w:rsidRPr="00E10843">
        <w:rPr>
          <w:rFonts w:eastAsia="Calibri"/>
        </w:rPr>
        <w:t>37 Pye Corner, Gilston – 3/23/1058/HH – Single storey and two storey side extension.</w:t>
      </w:r>
      <w:r w:rsidR="005035D4">
        <w:rPr>
          <w:rFonts w:eastAsia="Calibri"/>
        </w:rPr>
        <w:t xml:space="preserve"> Granted.</w:t>
      </w:r>
    </w:p>
    <w:p w14:paraId="241D5E0B" w14:textId="77777777" w:rsidR="00E10843" w:rsidRDefault="00365DB4">
      <w:pPr>
        <w:numPr>
          <w:ilvl w:val="1"/>
          <w:numId w:val="19"/>
        </w:numPr>
        <w:rPr>
          <w:rFonts w:eastAsia="Calibri"/>
        </w:rPr>
      </w:pPr>
      <w:r w:rsidRPr="00E10843">
        <w:rPr>
          <w:rFonts w:eastAsia="Calibri"/>
        </w:rPr>
        <w:t>Grassland, Pye Corner, Gilston – 3/23/1110/FUL – Retrospective change of use of buildings A (Class e). B (class B8), c (Class B8), D (Class B8), E (Class B8) and F (Class E). Awaiting decision.</w:t>
      </w:r>
    </w:p>
    <w:p w14:paraId="731508ED" w14:textId="77777777" w:rsidR="00955950" w:rsidRDefault="00955950">
      <w:pPr>
        <w:numPr>
          <w:ilvl w:val="1"/>
          <w:numId w:val="19"/>
        </w:numPr>
        <w:rPr>
          <w:rFonts w:eastAsia="Calibri"/>
        </w:rPr>
      </w:pPr>
      <w:r>
        <w:rPr>
          <w:rFonts w:eastAsia="Calibri"/>
        </w:rPr>
        <w:t>H</w:t>
      </w:r>
      <w:r w:rsidR="00365DB4" w:rsidRPr="00E10843">
        <w:rPr>
          <w:rFonts w:eastAsia="Calibri"/>
        </w:rPr>
        <w:t>ertfordshire Draft Minerals &amp; Waste Local Plan 2040. Awaiting decision.</w:t>
      </w:r>
    </w:p>
    <w:p w14:paraId="16CDEEF5" w14:textId="6F37CB0B" w:rsidR="00AB0DED" w:rsidRDefault="00365DB4">
      <w:pPr>
        <w:numPr>
          <w:ilvl w:val="1"/>
          <w:numId w:val="19"/>
        </w:numPr>
        <w:rPr>
          <w:rFonts w:eastAsia="Calibri"/>
        </w:rPr>
      </w:pPr>
      <w:r w:rsidRPr="00955950">
        <w:rPr>
          <w:rFonts w:eastAsia="Calibri"/>
        </w:rPr>
        <w:lastRenderedPageBreak/>
        <w:t xml:space="preserve">Unlawful tip in Eastwick – E/21/0057/ENF. </w:t>
      </w:r>
      <w:r w:rsidR="00123B4B">
        <w:rPr>
          <w:rFonts w:eastAsia="Calibri"/>
        </w:rPr>
        <w:t xml:space="preserve">East Herts </w:t>
      </w:r>
      <w:r w:rsidR="00753B47">
        <w:rPr>
          <w:rFonts w:eastAsia="Calibri"/>
        </w:rPr>
        <w:t xml:space="preserve">Council have delivered an </w:t>
      </w:r>
      <w:r w:rsidR="00123B4B">
        <w:rPr>
          <w:rFonts w:eastAsia="Calibri"/>
        </w:rPr>
        <w:t>Enforcement</w:t>
      </w:r>
      <w:r w:rsidR="00753B47">
        <w:rPr>
          <w:rFonts w:eastAsia="Calibri"/>
        </w:rPr>
        <w:t xml:space="preserve"> Notice</w:t>
      </w:r>
      <w:r w:rsidR="00123B4B">
        <w:rPr>
          <w:rFonts w:eastAsia="Calibri"/>
        </w:rPr>
        <w:t xml:space="preserve"> for the site to be cleared</w:t>
      </w:r>
      <w:r w:rsidR="00753B47">
        <w:rPr>
          <w:rFonts w:eastAsia="Calibri"/>
        </w:rPr>
        <w:t xml:space="preserve"> and returned to garden by the end of November 2023</w:t>
      </w:r>
      <w:r w:rsidRPr="00955950">
        <w:rPr>
          <w:rFonts w:eastAsia="Calibri"/>
        </w:rPr>
        <w:t>.</w:t>
      </w:r>
    </w:p>
    <w:p w14:paraId="594FB3C2" w14:textId="77777777" w:rsidR="005035D4" w:rsidRPr="00955950" w:rsidRDefault="005035D4" w:rsidP="005035D4">
      <w:pPr>
        <w:ind w:left="1440"/>
        <w:rPr>
          <w:rFonts w:eastAsia="Calibri"/>
        </w:rPr>
      </w:pPr>
    </w:p>
    <w:p w14:paraId="0F3DFAE2" w14:textId="4AC12C6C" w:rsidR="008A08AF" w:rsidRPr="008A08AF" w:rsidRDefault="00AB0DED">
      <w:pPr>
        <w:numPr>
          <w:ilvl w:val="0"/>
          <w:numId w:val="19"/>
        </w:numPr>
        <w:rPr>
          <w:rFonts w:eastAsia="Calibri"/>
          <w:b/>
          <w:bCs/>
        </w:rPr>
      </w:pPr>
      <w:r w:rsidRPr="008A08AF">
        <w:rPr>
          <w:rFonts w:eastAsia="Calibri"/>
          <w:b/>
          <w:bCs/>
        </w:rPr>
        <w:t>PARISH PATHS</w:t>
      </w:r>
    </w:p>
    <w:p w14:paraId="6C713E49" w14:textId="6C47FE9B" w:rsidR="00B7381E" w:rsidRDefault="00AB0DED">
      <w:pPr>
        <w:numPr>
          <w:ilvl w:val="1"/>
          <w:numId w:val="19"/>
        </w:numPr>
        <w:rPr>
          <w:rFonts w:eastAsia="Calibri"/>
        </w:rPr>
      </w:pPr>
      <w:r w:rsidRPr="008A08AF">
        <w:rPr>
          <w:rFonts w:eastAsia="Calibri"/>
        </w:rPr>
        <w:t xml:space="preserve">Cllr Jones </w:t>
      </w:r>
      <w:r w:rsidR="005035D4">
        <w:rPr>
          <w:rFonts w:eastAsia="Calibri"/>
        </w:rPr>
        <w:t>not at meeting no report given.</w:t>
      </w:r>
    </w:p>
    <w:p w14:paraId="00268A7D" w14:textId="77777777" w:rsidR="005035D4" w:rsidRPr="008A08AF" w:rsidRDefault="005035D4" w:rsidP="005035D4">
      <w:pPr>
        <w:ind w:left="1440"/>
        <w:rPr>
          <w:rFonts w:eastAsia="Calibri"/>
        </w:rPr>
      </w:pPr>
    </w:p>
    <w:p w14:paraId="590F72D5" w14:textId="7CDFEB67" w:rsidR="008A08AF" w:rsidRPr="00257AB3" w:rsidRDefault="00AB0DED">
      <w:pPr>
        <w:numPr>
          <w:ilvl w:val="0"/>
          <w:numId w:val="19"/>
        </w:numPr>
        <w:rPr>
          <w:rFonts w:eastAsia="Calibri"/>
          <w:b/>
          <w:bCs/>
        </w:rPr>
      </w:pPr>
      <w:r w:rsidRPr="00257AB3">
        <w:rPr>
          <w:rFonts w:eastAsia="Calibri"/>
          <w:b/>
          <w:bCs/>
        </w:rPr>
        <w:t>NEIGHBOURHOOD PLAN</w:t>
      </w:r>
    </w:p>
    <w:p w14:paraId="0D2CAF96" w14:textId="77C21681" w:rsidR="00532B29" w:rsidRPr="00532B29" w:rsidRDefault="00B7381E" w:rsidP="00532B29">
      <w:pPr>
        <w:numPr>
          <w:ilvl w:val="1"/>
          <w:numId w:val="19"/>
        </w:numPr>
        <w:rPr>
          <w:rFonts w:eastAsia="Calibri"/>
          <w:b/>
          <w:bCs/>
        </w:rPr>
      </w:pPr>
      <w:r w:rsidRPr="008A08AF">
        <w:rPr>
          <w:rFonts w:eastAsia="Calibri"/>
        </w:rPr>
        <w:t xml:space="preserve">Cllr Bryant </w:t>
      </w:r>
      <w:r w:rsidR="006122CC">
        <w:rPr>
          <w:rFonts w:eastAsia="Calibri"/>
        </w:rPr>
        <w:t>submitted the following report.</w:t>
      </w:r>
    </w:p>
    <w:p w14:paraId="196EEDE7" w14:textId="77777777" w:rsidR="00532B29" w:rsidRPr="00532B29" w:rsidRDefault="00532B29" w:rsidP="00532B29">
      <w:pPr>
        <w:ind w:left="720"/>
        <w:rPr>
          <w:rFonts w:cs="Calibri"/>
          <w:color w:val="111111"/>
          <w:shd w:val="clear" w:color="auto" w:fill="FFFFFF"/>
        </w:rPr>
      </w:pPr>
      <w:r>
        <w:t xml:space="preserve">Call In – no communication from </w:t>
      </w:r>
      <w:r w:rsidRPr="00532B29">
        <w:rPr>
          <w:rFonts w:cs="Calibri"/>
        </w:rPr>
        <w:t xml:space="preserve">the </w:t>
      </w:r>
      <w:r w:rsidRPr="00532B29">
        <w:rPr>
          <w:rFonts w:cs="Calibri"/>
          <w:color w:val="111111"/>
          <w:shd w:val="clear" w:color="auto" w:fill="FFFFFF"/>
        </w:rPr>
        <w:t>Department for Levelling Up, Housing, and Communities</w:t>
      </w:r>
    </w:p>
    <w:p w14:paraId="4FA9872A" w14:textId="77777777" w:rsidR="00532B29" w:rsidRPr="00532B29" w:rsidRDefault="00532B29" w:rsidP="00532B29">
      <w:pPr>
        <w:rPr>
          <w:rFonts w:cs="Calibri"/>
          <w:color w:val="111111"/>
          <w:shd w:val="clear" w:color="auto" w:fill="FFFFFF"/>
        </w:rPr>
      </w:pPr>
    </w:p>
    <w:p w14:paraId="35B344B4" w14:textId="77777777" w:rsidR="00532B29" w:rsidRPr="00532B29" w:rsidRDefault="00532B29" w:rsidP="00532B29">
      <w:pPr>
        <w:ind w:left="720"/>
        <w:rPr>
          <w:rFonts w:cs="Calibri"/>
          <w:color w:val="111111"/>
          <w:shd w:val="clear" w:color="auto" w:fill="FFFFFF"/>
        </w:rPr>
      </w:pPr>
      <w:r w:rsidRPr="00532B29">
        <w:rPr>
          <w:rFonts w:cs="Calibri"/>
          <w:color w:val="111111"/>
          <w:shd w:val="clear" w:color="auto" w:fill="FFFFFF"/>
        </w:rPr>
        <w:t xml:space="preserve">NPG were finally permitted to meet with the new Leader of East Herts Council, Ben Crystal, supported by our District Councillor John Dunlop.  Several EHC officers also present.  It was very disappointing as it appears the new Council has been firmly warned of potential financial shortfall and the significant risk to the council’s finances if they, the Councillors, question the 7 villages outline planning approval (subject to Section 106) </w:t>
      </w:r>
    </w:p>
    <w:p w14:paraId="395F7D31" w14:textId="77777777" w:rsidR="00532B29" w:rsidRPr="00532B29" w:rsidRDefault="00532B29" w:rsidP="00532B29">
      <w:pPr>
        <w:ind w:left="720"/>
        <w:rPr>
          <w:rFonts w:cs="Calibri"/>
          <w:color w:val="111111"/>
          <w:shd w:val="clear" w:color="auto" w:fill="FFFFFF"/>
        </w:rPr>
      </w:pPr>
    </w:p>
    <w:p w14:paraId="1F528570" w14:textId="77777777" w:rsidR="00532B29" w:rsidRPr="00532B29" w:rsidRDefault="00532B29" w:rsidP="00532B29">
      <w:pPr>
        <w:ind w:left="720"/>
        <w:rPr>
          <w:rFonts w:cs="Calibri"/>
          <w:color w:val="111111"/>
          <w:shd w:val="clear" w:color="auto" w:fill="FFFFFF"/>
        </w:rPr>
      </w:pPr>
      <w:r w:rsidRPr="00532B29">
        <w:rPr>
          <w:rFonts w:cs="Calibri"/>
          <w:color w:val="111111"/>
          <w:shd w:val="clear" w:color="auto" w:fill="FFFFFF"/>
        </w:rPr>
        <w:t>NPG has also met with Places for People in a meeting that included East Herts Officers, our District Councillor and Meeting Place consultants (</w:t>
      </w:r>
      <w:proofErr w:type="spellStart"/>
      <w:r w:rsidRPr="00532B29">
        <w:rPr>
          <w:rFonts w:cs="Calibri"/>
          <w:color w:val="111111"/>
          <w:shd w:val="clear" w:color="auto" w:fill="FFFFFF"/>
        </w:rPr>
        <w:t>PfP’s</w:t>
      </w:r>
      <w:proofErr w:type="spellEnd"/>
      <w:r w:rsidRPr="00532B29">
        <w:rPr>
          <w:rFonts w:cs="Calibri"/>
          <w:color w:val="111111"/>
          <w:shd w:val="clear" w:color="auto" w:fill="FFFFFF"/>
        </w:rPr>
        <w:t xml:space="preserve"> new communications team).  During this meeting the NPG was assured of PfP / Meeting Place intention to improve communication with the NPG.  New Gilston Area team member for PfP, James Blair, introduced.  James will be responsible for liaising with NPG, Parish </w:t>
      </w:r>
      <w:proofErr w:type="gramStart"/>
      <w:r w:rsidRPr="00532B29">
        <w:rPr>
          <w:rFonts w:cs="Calibri"/>
          <w:color w:val="111111"/>
          <w:shd w:val="clear" w:color="auto" w:fill="FFFFFF"/>
        </w:rPr>
        <w:t>Councils</w:t>
      </w:r>
      <w:proofErr w:type="gramEnd"/>
      <w:r w:rsidRPr="00532B29">
        <w:rPr>
          <w:rFonts w:cs="Calibri"/>
          <w:color w:val="111111"/>
          <w:shd w:val="clear" w:color="auto" w:fill="FFFFFF"/>
        </w:rPr>
        <w:t xml:space="preserve"> and residents regarding building / infrastructure works.</w:t>
      </w:r>
    </w:p>
    <w:p w14:paraId="3BD5DBDA" w14:textId="77777777" w:rsidR="00532B29" w:rsidRPr="00532B29" w:rsidRDefault="00532B29" w:rsidP="00532B29">
      <w:pPr>
        <w:ind w:left="720"/>
        <w:rPr>
          <w:rFonts w:cs="Calibri"/>
          <w:color w:val="111111"/>
          <w:shd w:val="clear" w:color="auto" w:fill="FFFFFF"/>
        </w:rPr>
      </w:pPr>
      <w:r w:rsidRPr="00532B29">
        <w:rPr>
          <w:rFonts w:cs="Calibri"/>
          <w:color w:val="111111"/>
          <w:shd w:val="clear" w:color="auto" w:fill="FFFFFF"/>
        </w:rPr>
        <w:t>James attending the Sept Parish Council meeting.</w:t>
      </w:r>
    </w:p>
    <w:p w14:paraId="165FFC96" w14:textId="77777777" w:rsidR="00532B29" w:rsidRPr="00532B29" w:rsidRDefault="00532B29" w:rsidP="00532B29">
      <w:pPr>
        <w:ind w:left="720"/>
        <w:rPr>
          <w:rFonts w:cs="Calibri"/>
          <w:color w:val="111111"/>
          <w:shd w:val="clear" w:color="auto" w:fill="FFFFFF"/>
        </w:rPr>
      </w:pPr>
    </w:p>
    <w:p w14:paraId="7B69B76B" w14:textId="77777777" w:rsidR="00532B29" w:rsidRPr="00532B29" w:rsidRDefault="00532B29" w:rsidP="00532B29">
      <w:pPr>
        <w:ind w:left="720"/>
        <w:rPr>
          <w:rFonts w:cs="Calibri"/>
          <w:color w:val="111111"/>
          <w:shd w:val="clear" w:color="auto" w:fill="FFFFFF"/>
        </w:rPr>
      </w:pPr>
      <w:r w:rsidRPr="00532B29">
        <w:rPr>
          <w:rFonts w:cs="Calibri"/>
          <w:color w:val="111111"/>
          <w:shd w:val="clear" w:color="auto" w:fill="FFFFFF"/>
        </w:rPr>
        <w:t>Section 106 likely to be completed end September / early October.  It will be published on the council website offering residents &amp; stakeholders the opportunity to read it.  Unfortunately, we were unable to get assurance from the head of EHC Planning, Sara Saunders, of opportunity for the NPG to influence the final document.</w:t>
      </w:r>
    </w:p>
    <w:p w14:paraId="21AE752A" w14:textId="77777777" w:rsidR="00532B29" w:rsidRPr="00532B29" w:rsidRDefault="00532B29" w:rsidP="00532B29">
      <w:pPr>
        <w:ind w:left="720"/>
        <w:rPr>
          <w:rFonts w:cs="Calibri"/>
          <w:color w:val="111111"/>
          <w:shd w:val="clear" w:color="auto" w:fill="FFFFFF"/>
        </w:rPr>
      </w:pPr>
      <w:r w:rsidRPr="00532B29">
        <w:rPr>
          <w:rFonts w:cs="Calibri"/>
          <w:color w:val="111111"/>
          <w:shd w:val="clear" w:color="auto" w:fill="FFFFFF"/>
        </w:rPr>
        <w:t xml:space="preserve">We are hoping our District Councillor will be able to help in this matter by submitting a request that the Section 106 document be brought to the EHC Development Management Committee before it is signed </w:t>
      </w:r>
      <w:proofErr w:type="gramStart"/>
      <w:r w:rsidRPr="00532B29">
        <w:rPr>
          <w:rFonts w:cs="Calibri"/>
          <w:color w:val="111111"/>
          <w:shd w:val="clear" w:color="auto" w:fill="FFFFFF"/>
        </w:rPr>
        <w:t>off</w:t>
      </w:r>
      <w:proofErr w:type="gramEnd"/>
    </w:p>
    <w:p w14:paraId="3CD19850" w14:textId="77777777" w:rsidR="00532B29" w:rsidRPr="00532B29" w:rsidRDefault="00532B29" w:rsidP="00532B29">
      <w:pPr>
        <w:ind w:left="360"/>
        <w:rPr>
          <w:rFonts w:cs="Calibri"/>
          <w:color w:val="111111"/>
          <w:shd w:val="clear" w:color="auto" w:fill="FFFFFF"/>
        </w:rPr>
      </w:pPr>
    </w:p>
    <w:p w14:paraId="4FCCF68D" w14:textId="77777777" w:rsidR="00532B29" w:rsidRPr="00532B29" w:rsidRDefault="00532B29" w:rsidP="00532B29">
      <w:pPr>
        <w:ind w:left="720"/>
        <w:rPr>
          <w:rFonts w:cs="Calibri"/>
          <w:color w:val="111111"/>
          <w:shd w:val="clear" w:color="auto" w:fill="FFFFFF"/>
        </w:rPr>
      </w:pPr>
      <w:r w:rsidRPr="00532B29">
        <w:rPr>
          <w:rFonts w:cs="Calibri"/>
          <w:color w:val="111111"/>
          <w:shd w:val="clear" w:color="auto" w:fill="FFFFFF"/>
        </w:rPr>
        <w:t>PfP  will be restarting the Strategic Landscape and Village 1 Master Planning later in 2023.  An invitation has been sent out to join an online meeting, 20</w:t>
      </w:r>
      <w:r w:rsidRPr="00532B29">
        <w:rPr>
          <w:rFonts w:cs="Calibri"/>
          <w:color w:val="111111"/>
          <w:shd w:val="clear" w:color="auto" w:fill="FFFFFF"/>
          <w:vertAlign w:val="superscript"/>
        </w:rPr>
        <w:t>th</w:t>
      </w:r>
      <w:r w:rsidRPr="00532B29">
        <w:rPr>
          <w:rFonts w:cs="Calibri"/>
          <w:color w:val="111111"/>
          <w:shd w:val="clear" w:color="auto" w:fill="FFFFFF"/>
        </w:rPr>
        <w:t xml:space="preserve"> Sept, briefing attendees of progress to date.</w:t>
      </w:r>
    </w:p>
    <w:p w14:paraId="051B4FA0" w14:textId="77777777" w:rsidR="00532B29" w:rsidRPr="00532B29" w:rsidRDefault="00532B29" w:rsidP="00532B29">
      <w:pPr>
        <w:ind w:left="720"/>
        <w:rPr>
          <w:rFonts w:cs="Calibri"/>
          <w:color w:val="111111"/>
          <w:shd w:val="clear" w:color="auto" w:fill="FFFFFF"/>
        </w:rPr>
      </w:pPr>
    </w:p>
    <w:p w14:paraId="03CA5CC9" w14:textId="77777777" w:rsidR="00532B29" w:rsidRPr="00532B29" w:rsidRDefault="00532B29" w:rsidP="00532B29">
      <w:pPr>
        <w:ind w:left="720"/>
        <w:rPr>
          <w:rFonts w:cs="Calibri"/>
        </w:rPr>
      </w:pPr>
      <w:r w:rsidRPr="00532B29">
        <w:rPr>
          <w:rFonts w:cs="Calibri"/>
        </w:rPr>
        <w:t xml:space="preserve">The Gilston Area Development group should start meeting again.  This is the group that includes EHC  Councillors &amp; officers, Harlow &amp; Gilston Garden Town Director, PfP, Taylor Wimpey and, where appropriate representatives of Herts CC, Essex </w:t>
      </w:r>
      <w:proofErr w:type="gramStart"/>
      <w:r w:rsidRPr="00532B29">
        <w:rPr>
          <w:rFonts w:cs="Calibri"/>
        </w:rPr>
        <w:t>CC</w:t>
      </w:r>
      <w:proofErr w:type="gramEnd"/>
      <w:r w:rsidRPr="00532B29">
        <w:rPr>
          <w:rFonts w:cs="Calibri"/>
        </w:rPr>
        <w:t xml:space="preserve"> and Harlow.</w:t>
      </w:r>
    </w:p>
    <w:p w14:paraId="365B1839" w14:textId="5F20ECE3" w:rsidR="00282AFA" w:rsidRDefault="003C47A8" w:rsidP="00532B29">
      <w:pPr>
        <w:ind w:left="1440"/>
        <w:rPr>
          <w:rFonts w:eastAsia="Calibri"/>
          <w:b/>
          <w:bCs/>
        </w:rPr>
      </w:pPr>
      <w:r w:rsidRPr="003C47A8">
        <w:rPr>
          <w:rFonts w:eastAsia="Calibri"/>
          <w:b/>
          <w:bCs/>
        </w:rPr>
        <w:t xml:space="preserve"> </w:t>
      </w:r>
    </w:p>
    <w:p w14:paraId="7BD44496" w14:textId="6C34883A" w:rsidR="00B7381E" w:rsidRPr="003C47A8" w:rsidRDefault="00B7381E">
      <w:pPr>
        <w:numPr>
          <w:ilvl w:val="0"/>
          <w:numId w:val="19"/>
        </w:numPr>
        <w:rPr>
          <w:rFonts w:eastAsia="Calibri"/>
          <w:b/>
          <w:bCs/>
        </w:rPr>
      </w:pPr>
      <w:r w:rsidRPr="003C47A8">
        <w:rPr>
          <w:rFonts w:eastAsia="Calibri"/>
          <w:b/>
          <w:bCs/>
        </w:rPr>
        <w:t>HIGHWAYS</w:t>
      </w:r>
    </w:p>
    <w:p w14:paraId="388E4490" w14:textId="42820474" w:rsidR="00257AB3" w:rsidRDefault="00FA4573">
      <w:pPr>
        <w:numPr>
          <w:ilvl w:val="1"/>
          <w:numId w:val="19"/>
        </w:numPr>
        <w:rPr>
          <w:rFonts w:eastAsia="Calibri"/>
        </w:rPr>
      </w:pPr>
      <w:r>
        <w:rPr>
          <w:rFonts w:eastAsia="Calibri"/>
        </w:rPr>
        <w:t>No report was available.</w:t>
      </w:r>
    </w:p>
    <w:p w14:paraId="68B640F5" w14:textId="4D1B9F1E" w:rsidR="00B7381E" w:rsidRDefault="00FA4573">
      <w:pPr>
        <w:numPr>
          <w:ilvl w:val="1"/>
          <w:numId w:val="19"/>
        </w:numPr>
        <w:rPr>
          <w:rFonts w:eastAsia="Calibri"/>
        </w:rPr>
      </w:pPr>
      <w:r>
        <w:rPr>
          <w:rFonts w:eastAsia="Calibri"/>
        </w:rPr>
        <w:t xml:space="preserve">At our July meeting </w:t>
      </w:r>
      <w:r w:rsidR="00B7381E" w:rsidRPr="00257AB3">
        <w:rPr>
          <w:rFonts w:eastAsia="Calibri"/>
        </w:rPr>
        <w:t xml:space="preserve">Cllr Buckmaster informed the meeting that he has </w:t>
      </w:r>
      <w:r w:rsidR="00305A15">
        <w:rPr>
          <w:rFonts w:eastAsia="Calibri"/>
        </w:rPr>
        <w:t>followed up</w:t>
      </w:r>
      <w:r w:rsidR="00F14323">
        <w:rPr>
          <w:rFonts w:eastAsia="Calibri"/>
        </w:rPr>
        <w:t xml:space="preserve"> </w:t>
      </w:r>
      <w:r w:rsidR="00E73FA3">
        <w:rPr>
          <w:rFonts w:eastAsia="Calibri"/>
        </w:rPr>
        <w:t xml:space="preserve">with </w:t>
      </w:r>
      <w:r w:rsidR="00E73FA3" w:rsidRPr="00257AB3">
        <w:rPr>
          <w:rFonts w:eastAsia="Calibri"/>
        </w:rPr>
        <w:t>Ringway</w:t>
      </w:r>
      <w:r w:rsidR="00B7381E" w:rsidRPr="00257AB3">
        <w:rPr>
          <w:rFonts w:eastAsia="Calibri"/>
        </w:rPr>
        <w:t xml:space="preserve"> </w:t>
      </w:r>
      <w:r w:rsidR="002C4323">
        <w:rPr>
          <w:rFonts w:eastAsia="Calibri"/>
        </w:rPr>
        <w:t>[HCC Highways</w:t>
      </w:r>
      <w:r w:rsidR="00BB2183">
        <w:rPr>
          <w:rFonts w:eastAsia="Calibri"/>
        </w:rPr>
        <w:t>’</w:t>
      </w:r>
      <w:r w:rsidR="002C4323">
        <w:rPr>
          <w:rFonts w:eastAsia="Calibri"/>
        </w:rPr>
        <w:t xml:space="preserve"> Contractor]</w:t>
      </w:r>
      <w:r w:rsidR="003049D8">
        <w:rPr>
          <w:rFonts w:eastAsia="Calibri"/>
        </w:rPr>
        <w:t xml:space="preserve"> </w:t>
      </w:r>
      <w:r w:rsidR="00B7381E" w:rsidRPr="00257AB3">
        <w:rPr>
          <w:rFonts w:eastAsia="Calibri"/>
        </w:rPr>
        <w:t xml:space="preserve">about </w:t>
      </w:r>
      <w:r w:rsidR="00365E11">
        <w:rPr>
          <w:rFonts w:eastAsia="Calibri"/>
        </w:rPr>
        <w:t>outstanding railing repairs</w:t>
      </w:r>
      <w:r w:rsidR="00B7381E" w:rsidRPr="00257AB3">
        <w:rPr>
          <w:rFonts w:eastAsia="Calibri"/>
        </w:rPr>
        <w:t xml:space="preserve"> on Pye Corner</w:t>
      </w:r>
      <w:r w:rsidR="002250E6">
        <w:rPr>
          <w:rFonts w:eastAsia="Calibri"/>
        </w:rPr>
        <w:t xml:space="preserve">. </w:t>
      </w:r>
      <w:r w:rsidR="00B7381E" w:rsidRPr="00257AB3">
        <w:rPr>
          <w:rFonts w:eastAsia="Calibri"/>
        </w:rPr>
        <w:t xml:space="preserve"> </w:t>
      </w:r>
      <w:r w:rsidR="00E73FA3">
        <w:rPr>
          <w:rFonts w:eastAsia="Calibri"/>
        </w:rPr>
        <w:t xml:space="preserve">Works will be paid </w:t>
      </w:r>
      <w:r w:rsidR="00365E11">
        <w:rPr>
          <w:rFonts w:eastAsia="Calibri"/>
        </w:rPr>
        <w:t xml:space="preserve">from </w:t>
      </w:r>
      <w:r w:rsidR="00B7381E" w:rsidRPr="00257AB3">
        <w:rPr>
          <w:rFonts w:eastAsia="Calibri"/>
        </w:rPr>
        <w:t>Cllr Buckmaster</w:t>
      </w:r>
      <w:r w:rsidR="0055513E">
        <w:rPr>
          <w:rFonts w:eastAsia="Calibri"/>
        </w:rPr>
        <w:t>’s</w:t>
      </w:r>
      <w:r w:rsidR="00B7381E" w:rsidRPr="00257AB3">
        <w:rPr>
          <w:rFonts w:eastAsia="Calibri"/>
        </w:rPr>
        <w:t xml:space="preserve"> </w:t>
      </w:r>
      <w:r w:rsidR="0055513E">
        <w:rPr>
          <w:rFonts w:eastAsia="Calibri"/>
        </w:rPr>
        <w:t>2021/2</w:t>
      </w:r>
      <w:r w:rsidR="00455534">
        <w:rPr>
          <w:rFonts w:eastAsia="Calibri"/>
        </w:rPr>
        <w:t xml:space="preserve">2 </w:t>
      </w:r>
      <w:r w:rsidR="00B7381E" w:rsidRPr="00257AB3">
        <w:rPr>
          <w:rFonts w:eastAsia="Calibri"/>
        </w:rPr>
        <w:t xml:space="preserve">locality budget.  </w:t>
      </w:r>
      <w:r>
        <w:rPr>
          <w:rFonts w:eastAsia="Calibri"/>
        </w:rPr>
        <w:t xml:space="preserve"> He has been informed this work should be scheduled for November of this year </w:t>
      </w:r>
      <w:r w:rsidR="00B43090">
        <w:rPr>
          <w:rFonts w:eastAsia="Calibri"/>
        </w:rPr>
        <w:t>plus</w:t>
      </w:r>
      <w:r>
        <w:rPr>
          <w:rFonts w:eastAsia="Calibri"/>
        </w:rPr>
        <w:t xml:space="preserve"> the weeding of the path through Pye Corner should be completed.</w:t>
      </w:r>
    </w:p>
    <w:p w14:paraId="53F4D23C" w14:textId="77777777" w:rsidR="00FA4573" w:rsidRPr="00257AB3" w:rsidRDefault="00FA4573" w:rsidP="00FA4573">
      <w:pPr>
        <w:ind w:left="1440"/>
        <w:rPr>
          <w:rFonts w:eastAsia="Calibri"/>
        </w:rPr>
      </w:pPr>
    </w:p>
    <w:p w14:paraId="51D752F3" w14:textId="77777777" w:rsidR="00257AB3" w:rsidRPr="00273277" w:rsidRDefault="00107D96">
      <w:pPr>
        <w:numPr>
          <w:ilvl w:val="0"/>
          <w:numId w:val="19"/>
        </w:numPr>
        <w:rPr>
          <w:rFonts w:eastAsia="Calibri"/>
        </w:rPr>
      </w:pPr>
      <w:r w:rsidRPr="00257AB3">
        <w:rPr>
          <w:rFonts w:eastAsia="Calibri"/>
          <w:b/>
          <w:bCs/>
        </w:rPr>
        <w:t>KNIGHT FRANK ESTATE REPORT</w:t>
      </w:r>
    </w:p>
    <w:p w14:paraId="08DCCE17" w14:textId="1C488BBD" w:rsidR="00CC44A7" w:rsidRDefault="00273277" w:rsidP="00CC44A7">
      <w:pPr>
        <w:numPr>
          <w:ilvl w:val="1"/>
          <w:numId w:val="19"/>
        </w:numPr>
        <w:rPr>
          <w:rFonts w:eastAsia="Calibri"/>
        </w:rPr>
      </w:pPr>
      <w:r w:rsidRPr="00273277">
        <w:rPr>
          <w:rFonts w:eastAsia="Calibri"/>
        </w:rPr>
        <w:t>Report from Knight Frank – Appendix 4</w:t>
      </w:r>
      <w:r>
        <w:rPr>
          <w:rFonts w:eastAsia="Calibri"/>
        </w:rPr>
        <w:t xml:space="preserve">.  This report was read out to the meeting and there are </w:t>
      </w:r>
      <w:proofErr w:type="gramStart"/>
      <w:r>
        <w:rPr>
          <w:rFonts w:eastAsia="Calibri"/>
        </w:rPr>
        <w:t>a number of</w:t>
      </w:r>
      <w:proofErr w:type="gramEnd"/>
      <w:r>
        <w:rPr>
          <w:rFonts w:eastAsia="Calibri"/>
        </w:rPr>
        <w:t xml:space="preserve"> co</w:t>
      </w:r>
      <w:r w:rsidR="00C65260">
        <w:rPr>
          <w:rFonts w:eastAsia="Calibri"/>
        </w:rPr>
        <w:t>mments</w:t>
      </w:r>
      <w:r>
        <w:rPr>
          <w:rFonts w:eastAsia="Calibri"/>
        </w:rPr>
        <w:t xml:space="preserve"> that should be passed onto them</w:t>
      </w:r>
      <w:r w:rsidR="00CC44A7">
        <w:rPr>
          <w:rFonts w:eastAsia="Calibri"/>
        </w:rPr>
        <w:t>:</w:t>
      </w:r>
    </w:p>
    <w:p w14:paraId="43994201" w14:textId="2D96BF67" w:rsidR="00CC44A7" w:rsidRDefault="00CC44A7" w:rsidP="00CC44A7">
      <w:pPr>
        <w:numPr>
          <w:ilvl w:val="2"/>
          <w:numId w:val="19"/>
        </w:numPr>
        <w:rPr>
          <w:rFonts w:eastAsia="Calibri"/>
        </w:rPr>
      </w:pPr>
      <w:r>
        <w:rPr>
          <w:rFonts w:eastAsia="Calibri"/>
        </w:rPr>
        <w:t xml:space="preserve">Residents are concerned that </w:t>
      </w:r>
      <w:r w:rsidR="00B43090">
        <w:rPr>
          <w:rFonts w:eastAsia="Calibri"/>
        </w:rPr>
        <w:t>much of</w:t>
      </w:r>
      <w:r>
        <w:rPr>
          <w:rFonts w:eastAsia="Calibri"/>
        </w:rPr>
        <w:t xml:space="preserve"> </w:t>
      </w:r>
      <w:r w:rsidR="00702820">
        <w:rPr>
          <w:rFonts w:eastAsia="Calibri"/>
        </w:rPr>
        <w:t xml:space="preserve">the </w:t>
      </w:r>
      <w:r>
        <w:rPr>
          <w:rFonts w:eastAsia="Calibri"/>
        </w:rPr>
        <w:t xml:space="preserve">tree planting that took place last year </w:t>
      </w:r>
      <w:r w:rsidR="00B43090">
        <w:rPr>
          <w:rFonts w:eastAsia="Calibri"/>
        </w:rPr>
        <w:t>may not</w:t>
      </w:r>
      <w:r>
        <w:rPr>
          <w:rFonts w:eastAsia="Calibri"/>
        </w:rPr>
        <w:t xml:space="preserve"> ha</w:t>
      </w:r>
      <w:r w:rsidR="00B43090">
        <w:rPr>
          <w:rFonts w:eastAsia="Calibri"/>
        </w:rPr>
        <w:t>ve</w:t>
      </w:r>
      <w:r>
        <w:rPr>
          <w:rFonts w:eastAsia="Calibri"/>
        </w:rPr>
        <w:t xml:space="preserve"> survived.</w:t>
      </w:r>
    </w:p>
    <w:p w14:paraId="338FCF5B" w14:textId="45480FBF" w:rsidR="00CC44A7" w:rsidRDefault="00113750" w:rsidP="00CC44A7">
      <w:pPr>
        <w:numPr>
          <w:ilvl w:val="2"/>
          <w:numId w:val="19"/>
        </w:numPr>
        <w:rPr>
          <w:rFonts w:eastAsia="Calibri"/>
        </w:rPr>
      </w:pPr>
      <w:r>
        <w:rPr>
          <w:rFonts w:eastAsia="Calibri"/>
        </w:rPr>
        <w:lastRenderedPageBreak/>
        <w:t>Archa</w:t>
      </w:r>
      <w:r w:rsidR="004F2AE7">
        <w:rPr>
          <w:rFonts w:eastAsia="Calibri"/>
        </w:rPr>
        <w:t xml:space="preserve">eological </w:t>
      </w:r>
      <w:r w:rsidR="00CC44A7">
        <w:rPr>
          <w:rFonts w:eastAsia="Calibri"/>
        </w:rPr>
        <w:t xml:space="preserve">Survey Work.  It has been stated that residents of Eastwick and Gilston will be informed about this but very </w:t>
      </w:r>
      <w:r w:rsidR="0015099D">
        <w:rPr>
          <w:rFonts w:eastAsia="Calibri"/>
        </w:rPr>
        <w:t>few</w:t>
      </w:r>
      <w:r w:rsidR="00CC44A7">
        <w:rPr>
          <w:rFonts w:eastAsia="Calibri"/>
        </w:rPr>
        <w:t xml:space="preserve"> households </w:t>
      </w:r>
      <w:r w:rsidR="0015099D">
        <w:rPr>
          <w:rFonts w:eastAsia="Calibri"/>
        </w:rPr>
        <w:t xml:space="preserve">appear to </w:t>
      </w:r>
      <w:r w:rsidR="00CC44A7">
        <w:rPr>
          <w:rFonts w:eastAsia="Calibri"/>
        </w:rPr>
        <w:t>have received letters.</w:t>
      </w:r>
    </w:p>
    <w:p w14:paraId="7CACE776" w14:textId="0E367259" w:rsidR="00CC44A7" w:rsidRDefault="00CC44A7" w:rsidP="00CC44A7">
      <w:pPr>
        <w:numPr>
          <w:ilvl w:val="2"/>
          <w:numId w:val="19"/>
        </w:numPr>
        <w:rPr>
          <w:rFonts w:eastAsia="Calibri"/>
        </w:rPr>
      </w:pPr>
      <w:r>
        <w:rPr>
          <w:rFonts w:eastAsia="Calibri"/>
        </w:rPr>
        <w:t xml:space="preserve">Rights of Way Signage. We hope that </w:t>
      </w:r>
      <w:r w:rsidR="0077132D">
        <w:rPr>
          <w:rFonts w:eastAsia="Calibri"/>
        </w:rPr>
        <w:t>KF</w:t>
      </w:r>
      <w:r>
        <w:rPr>
          <w:rFonts w:eastAsia="Calibri"/>
        </w:rPr>
        <w:t xml:space="preserve"> will work with the Parish Councils and HCC on this matter as recently we have installed Jubilee way marking posts and hope these will be left in place.</w:t>
      </w:r>
    </w:p>
    <w:p w14:paraId="12AE1DFC" w14:textId="70AA3D89" w:rsidR="00CC44A7" w:rsidRDefault="00CC44A7" w:rsidP="00CC44A7">
      <w:pPr>
        <w:numPr>
          <w:ilvl w:val="2"/>
          <w:numId w:val="19"/>
        </w:numPr>
        <w:rPr>
          <w:rFonts w:eastAsia="Calibri"/>
        </w:rPr>
      </w:pPr>
      <w:r>
        <w:rPr>
          <w:rFonts w:eastAsia="Calibri"/>
        </w:rPr>
        <w:t xml:space="preserve">Rights of Way.  The Council will </w:t>
      </w:r>
      <w:r w:rsidR="00240F19">
        <w:rPr>
          <w:rFonts w:eastAsia="Calibri"/>
        </w:rPr>
        <w:t>publish</w:t>
      </w:r>
      <w:r>
        <w:rPr>
          <w:rFonts w:eastAsia="Calibri"/>
        </w:rPr>
        <w:t xml:space="preserve"> a notice within our Parish Magazine a</w:t>
      </w:r>
      <w:r w:rsidR="00240F19">
        <w:rPr>
          <w:rFonts w:eastAsia="Calibri"/>
        </w:rPr>
        <w:t xml:space="preserve">nd </w:t>
      </w:r>
      <w:r>
        <w:rPr>
          <w:rFonts w:eastAsia="Calibri"/>
        </w:rPr>
        <w:t xml:space="preserve">the web site to remind residents of </w:t>
      </w:r>
      <w:r w:rsidR="00240F19">
        <w:rPr>
          <w:rFonts w:eastAsia="Calibri"/>
        </w:rPr>
        <w:t>their</w:t>
      </w:r>
      <w:r>
        <w:rPr>
          <w:rFonts w:eastAsia="Calibri"/>
        </w:rPr>
        <w:t xml:space="preserve"> responsibilities when using the public footpaths</w:t>
      </w:r>
      <w:r w:rsidR="00240F19">
        <w:rPr>
          <w:rFonts w:eastAsia="Calibri"/>
        </w:rPr>
        <w:t xml:space="preserve"> </w:t>
      </w:r>
      <w:proofErr w:type="gramStart"/>
      <w:r w:rsidR="00240F19">
        <w:rPr>
          <w:rFonts w:eastAsia="Calibri"/>
        </w:rPr>
        <w:t>with regard to</w:t>
      </w:r>
      <w:proofErr w:type="gramEnd"/>
      <w:r w:rsidR="00240F19">
        <w:rPr>
          <w:rFonts w:eastAsia="Calibri"/>
        </w:rPr>
        <w:t xml:space="preserve"> dog fo</w:t>
      </w:r>
      <w:r w:rsidR="004C3A84">
        <w:rPr>
          <w:rFonts w:eastAsia="Calibri"/>
        </w:rPr>
        <w:t>u</w:t>
      </w:r>
      <w:r w:rsidR="00240F19">
        <w:rPr>
          <w:rFonts w:eastAsia="Calibri"/>
        </w:rPr>
        <w:t xml:space="preserve">ling, keeping dogs under proper control and staying on the </w:t>
      </w:r>
      <w:proofErr w:type="spellStart"/>
      <w:r w:rsidR="00240F19">
        <w:rPr>
          <w:rFonts w:eastAsia="Calibri"/>
        </w:rPr>
        <w:t>RoWs</w:t>
      </w:r>
      <w:proofErr w:type="spellEnd"/>
      <w:r>
        <w:rPr>
          <w:rFonts w:eastAsia="Calibri"/>
        </w:rPr>
        <w:t>.</w:t>
      </w:r>
    </w:p>
    <w:p w14:paraId="5CA75779" w14:textId="72322142" w:rsidR="00107D96" w:rsidRPr="00273277" w:rsidRDefault="00107D96" w:rsidP="00CC44A7">
      <w:pPr>
        <w:rPr>
          <w:rFonts w:eastAsia="Calibri"/>
        </w:rPr>
      </w:pPr>
      <w:r w:rsidRPr="00273277">
        <w:rPr>
          <w:rFonts w:eastAsia="Calibri"/>
        </w:rPr>
        <w:t>.</w:t>
      </w:r>
    </w:p>
    <w:p w14:paraId="0D1E63A0" w14:textId="41539187" w:rsidR="00257AB3" w:rsidRPr="00257AB3" w:rsidRDefault="00107D96">
      <w:pPr>
        <w:numPr>
          <w:ilvl w:val="0"/>
          <w:numId w:val="19"/>
        </w:numPr>
        <w:rPr>
          <w:rFonts w:eastAsia="Calibri"/>
          <w:b/>
          <w:bCs/>
        </w:rPr>
      </w:pPr>
      <w:r w:rsidRPr="00257AB3">
        <w:rPr>
          <w:rFonts w:eastAsia="Calibri"/>
          <w:b/>
          <w:bCs/>
        </w:rPr>
        <w:t>NEW HOMES BONUS</w:t>
      </w:r>
      <w:r w:rsidR="00CC44A7">
        <w:rPr>
          <w:rFonts w:eastAsia="Calibri"/>
          <w:b/>
          <w:bCs/>
        </w:rPr>
        <w:t xml:space="preserve"> / INVESTMENT INTEREST</w:t>
      </w:r>
    </w:p>
    <w:p w14:paraId="433DDC66" w14:textId="57343405" w:rsidR="00257AB3" w:rsidRDefault="00107D96">
      <w:pPr>
        <w:numPr>
          <w:ilvl w:val="1"/>
          <w:numId w:val="19"/>
        </w:numPr>
        <w:rPr>
          <w:rFonts w:eastAsia="Calibri"/>
        </w:rPr>
      </w:pPr>
      <w:r w:rsidRPr="00257AB3">
        <w:rPr>
          <w:rFonts w:eastAsia="Calibri"/>
        </w:rPr>
        <w:t>Gazebo –Cllr</w:t>
      </w:r>
      <w:r w:rsidR="00703A14">
        <w:rPr>
          <w:rFonts w:eastAsia="Calibri"/>
        </w:rPr>
        <w:t>s</w:t>
      </w:r>
      <w:r w:rsidRPr="00257AB3">
        <w:rPr>
          <w:rFonts w:eastAsia="Calibri"/>
        </w:rPr>
        <w:t xml:space="preserve"> Wightwick </w:t>
      </w:r>
      <w:r w:rsidR="00CC44A7">
        <w:rPr>
          <w:rFonts w:eastAsia="Calibri"/>
        </w:rPr>
        <w:t xml:space="preserve">informed the meeting that he has written to the Village Hall Committee about the matter to see if </w:t>
      </w:r>
      <w:r w:rsidR="00033C52">
        <w:rPr>
          <w:rFonts w:eastAsia="Calibri"/>
        </w:rPr>
        <w:t>a gazebo were</w:t>
      </w:r>
      <w:r w:rsidR="00CC44A7">
        <w:rPr>
          <w:rFonts w:eastAsia="Calibri"/>
        </w:rPr>
        <w:t xml:space="preserve"> purchased by the Parish Council </w:t>
      </w:r>
      <w:r w:rsidR="00033C52">
        <w:rPr>
          <w:rFonts w:eastAsia="Calibri"/>
        </w:rPr>
        <w:t>could it</w:t>
      </w:r>
      <w:r w:rsidR="00CC44A7">
        <w:rPr>
          <w:rFonts w:eastAsia="Calibri"/>
        </w:rPr>
        <w:t xml:space="preserve"> be stored within the village hall.  If the answer is </w:t>
      </w:r>
      <w:proofErr w:type="gramStart"/>
      <w:r w:rsidR="00CC44A7">
        <w:rPr>
          <w:rFonts w:eastAsia="Calibri"/>
        </w:rPr>
        <w:t>no</w:t>
      </w:r>
      <w:proofErr w:type="gramEnd"/>
      <w:r w:rsidR="00CC44A7">
        <w:rPr>
          <w:rFonts w:eastAsia="Calibri"/>
        </w:rPr>
        <w:t xml:space="preserve"> this project would not go ahead.</w:t>
      </w:r>
    </w:p>
    <w:p w14:paraId="751B70D3" w14:textId="79E7157D" w:rsidR="00273277" w:rsidRDefault="00AC62D6" w:rsidP="002F5924">
      <w:pPr>
        <w:numPr>
          <w:ilvl w:val="1"/>
          <w:numId w:val="19"/>
        </w:numPr>
        <w:rPr>
          <w:rFonts w:eastAsia="Calibri"/>
        </w:rPr>
      </w:pPr>
      <w:r w:rsidRPr="00257AB3">
        <w:rPr>
          <w:rFonts w:eastAsia="Calibri"/>
        </w:rPr>
        <w:t xml:space="preserve">Aerial Photographs – Cllr Wightwick is </w:t>
      </w:r>
      <w:r w:rsidR="006E2FFC">
        <w:rPr>
          <w:rFonts w:eastAsia="Calibri"/>
        </w:rPr>
        <w:t>investigating</w:t>
      </w:r>
      <w:r w:rsidR="00020AC4">
        <w:rPr>
          <w:rFonts w:eastAsia="Calibri"/>
        </w:rPr>
        <w:t xml:space="preserve"> </w:t>
      </w:r>
      <w:r w:rsidR="006E2FFC">
        <w:rPr>
          <w:rFonts w:eastAsia="Calibri"/>
        </w:rPr>
        <w:t xml:space="preserve">options </w:t>
      </w:r>
      <w:r w:rsidR="00805001">
        <w:rPr>
          <w:rFonts w:eastAsia="Calibri"/>
        </w:rPr>
        <w:t xml:space="preserve">for </w:t>
      </w:r>
      <w:r w:rsidR="00805001" w:rsidRPr="00257AB3">
        <w:rPr>
          <w:rFonts w:eastAsia="Calibri"/>
        </w:rPr>
        <w:t>making</w:t>
      </w:r>
      <w:r w:rsidR="006E2FFC">
        <w:rPr>
          <w:rFonts w:eastAsia="Calibri"/>
        </w:rPr>
        <w:t xml:space="preserve"> these </w:t>
      </w:r>
      <w:r w:rsidR="00565E21">
        <w:rPr>
          <w:rFonts w:eastAsia="Calibri"/>
        </w:rPr>
        <w:t>available</w:t>
      </w:r>
      <w:r w:rsidR="006E2FFC">
        <w:rPr>
          <w:rFonts w:eastAsia="Calibri"/>
        </w:rPr>
        <w:t xml:space="preserve"> to residents</w:t>
      </w:r>
      <w:r w:rsidR="00565E21">
        <w:rPr>
          <w:rFonts w:eastAsia="Calibri"/>
        </w:rPr>
        <w:t xml:space="preserve"> for review at </w:t>
      </w:r>
      <w:r w:rsidRPr="00257AB3">
        <w:rPr>
          <w:rFonts w:eastAsia="Calibri"/>
        </w:rPr>
        <w:t xml:space="preserve">our </w:t>
      </w:r>
      <w:r w:rsidR="002F5924">
        <w:rPr>
          <w:rFonts w:eastAsia="Calibri"/>
        </w:rPr>
        <w:t>November</w:t>
      </w:r>
      <w:r w:rsidRPr="00257AB3">
        <w:rPr>
          <w:rFonts w:eastAsia="Calibri"/>
        </w:rPr>
        <w:t xml:space="preserve"> meeting.</w:t>
      </w:r>
    </w:p>
    <w:p w14:paraId="239AD009" w14:textId="77777777" w:rsidR="002F5924" w:rsidRPr="00A52C0A" w:rsidRDefault="002F5924" w:rsidP="002F5924">
      <w:pPr>
        <w:ind w:left="1440"/>
        <w:rPr>
          <w:rFonts w:eastAsia="Calibri"/>
        </w:rPr>
      </w:pPr>
    </w:p>
    <w:p w14:paraId="14766D7A" w14:textId="77777777" w:rsidR="00257AB3" w:rsidRPr="00257AB3" w:rsidRDefault="00AC62D6">
      <w:pPr>
        <w:numPr>
          <w:ilvl w:val="0"/>
          <w:numId w:val="19"/>
        </w:numPr>
        <w:rPr>
          <w:rFonts w:eastAsia="Calibri"/>
          <w:b/>
          <w:bCs/>
        </w:rPr>
      </w:pPr>
      <w:r w:rsidRPr="00257AB3">
        <w:rPr>
          <w:rFonts w:eastAsia="Calibri"/>
          <w:b/>
          <w:bCs/>
        </w:rPr>
        <w:t>VILLAGE HALL MANAGEMENT COMMITTEE</w:t>
      </w:r>
    </w:p>
    <w:p w14:paraId="2C894C35" w14:textId="5A6A50E8" w:rsidR="009A0B10" w:rsidRPr="009A0B10" w:rsidRDefault="00AC62D6" w:rsidP="009A0B10">
      <w:pPr>
        <w:ind w:left="1440"/>
        <w:rPr>
          <w:sz w:val="22"/>
          <w:szCs w:val="22"/>
          <w:lang w:eastAsia="en-GB"/>
        </w:rPr>
      </w:pPr>
      <w:r w:rsidRPr="009A0B10">
        <w:rPr>
          <w:rFonts w:eastAsia="Calibri"/>
        </w:rPr>
        <w:t xml:space="preserve">Cllr Harvey informed the </w:t>
      </w:r>
      <w:proofErr w:type="gramStart"/>
      <w:r w:rsidRPr="009A0B10">
        <w:rPr>
          <w:rFonts w:eastAsia="Calibri"/>
        </w:rPr>
        <w:t>meeting</w:t>
      </w:r>
      <w:proofErr w:type="gramEnd"/>
    </w:p>
    <w:p w14:paraId="7FF37F65" w14:textId="2C62334A" w:rsidR="008C316F" w:rsidRPr="009A0B10" w:rsidRDefault="00534698" w:rsidP="00494578">
      <w:pPr>
        <w:numPr>
          <w:ilvl w:val="1"/>
          <w:numId w:val="19"/>
        </w:numPr>
        <w:rPr>
          <w:sz w:val="22"/>
          <w:szCs w:val="22"/>
          <w:lang w:eastAsia="en-GB"/>
        </w:rPr>
      </w:pPr>
      <w:r>
        <w:t>I</w:t>
      </w:r>
      <w:r w:rsidR="008C316F">
        <w:t xml:space="preserve">ncome </w:t>
      </w:r>
      <w:r>
        <w:t>is covering</w:t>
      </w:r>
      <w:r w:rsidR="008C316F">
        <w:t xml:space="preserve"> normal expenditure. </w:t>
      </w:r>
      <w:r>
        <w:t>Projected End of Year should have</w:t>
      </w:r>
      <w:r w:rsidR="008C316F">
        <w:t xml:space="preserve"> £19-20,000 in reserve . </w:t>
      </w:r>
    </w:p>
    <w:p w14:paraId="158B1983" w14:textId="6EF501D8" w:rsidR="00707F57" w:rsidRDefault="00707F57" w:rsidP="008C316F">
      <w:pPr>
        <w:numPr>
          <w:ilvl w:val="1"/>
          <w:numId w:val="19"/>
        </w:numPr>
      </w:pPr>
      <w:r>
        <w:t xml:space="preserve">Recent </w:t>
      </w:r>
      <w:r w:rsidR="007F6DFE">
        <w:t xml:space="preserve">significant </w:t>
      </w:r>
      <w:r>
        <w:t>s</w:t>
      </w:r>
      <w:r w:rsidR="008C316F">
        <w:t>pend</w:t>
      </w:r>
      <w:r w:rsidR="007F6DFE">
        <w:t>s</w:t>
      </w:r>
      <w:r w:rsidR="008C316F">
        <w:t xml:space="preserve"> </w:t>
      </w:r>
      <w:proofErr w:type="gramStart"/>
      <w:r>
        <w:t>include</w:t>
      </w:r>
      <w:proofErr w:type="gramEnd"/>
    </w:p>
    <w:p w14:paraId="4C886DFB" w14:textId="77777777" w:rsidR="00707F57" w:rsidRDefault="008C316F" w:rsidP="00707F57">
      <w:pPr>
        <w:numPr>
          <w:ilvl w:val="2"/>
          <w:numId w:val="19"/>
        </w:numPr>
      </w:pPr>
      <w:r>
        <w:t xml:space="preserve">revarnished floor </w:t>
      </w:r>
    </w:p>
    <w:p w14:paraId="7B5F17FD" w14:textId="77777777" w:rsidR="00707F57" w:rsidRDefault="008C316F" w:rsidP="00707F57">
      <w:pPr>
        <w:numPr>
          <w:ilvl w:val="2"/>
          <w:numId w:val="19"/>
        </w:numPr>
      </w:pPr>
      <w:r>
        <w:t xml:space="preserve">trimmed trees </w:t>
      </w:r>
      <w:r w:rsidR="00707F57">
        <w:t>to</w:t>
      </w:r>
      <w:r>
        <w:t xml:space="preserve"> left of hall. </w:t>
      </w:r>
    </w:p>
    <w:p w14:paraId="2629B9CE" w14:textId="4454082D" w:rsidR="00707F57" w:rsidRDefault="00B467ED" w:rsidP="00707F57">
      <w:pPr>
        <w:numPr>
          <w:ilvl w:val="2"/>
          <w:numId w:val="19"/>
        </w:numPr>
      </w:pPr>
      <w:r>
        <w:t>48 n</w:t>
      </w:r>
      <w:r w:rsidR="008C316F">
        <w:t>ew chairs</w:t>
      </w:r>
      <w:r w:rsidR="00707F57">
        <w:t xml:space="preserve"> </w:t>
      </w:r>
      <w:r>
        <w:t>and 2</w:t>
      </w:r>
      <w:r w:rsidR="00707F57">
        <w:t xml:space="preserve"> trolleys</w:t>
      </w:r>
      <w:r w:rsidR="008C316F">
        <w:t xml:space="preserve"> have been </w:t>
      </w:r>
      <w:proofErr w:type="gramStart"/>
      <w:r w:rsidR="008C316F">
        <w:t>purchase</w:t>
      </w:r>
      <w:proofErr w:type="gramEnd"/>
      <w:r w:rsidR="008C316F">
        <w:t xml:space="preserve"> </w:t>
      </w:r>
    </w:p>
    <w:p w14:paraId="3B6B3556" w14:textId="1C38893D" w:rsidR="008C316F" w:rsidRDefault="00707F57" w:rsidP="00707F57">
      <w:pPr>
        <w:numPr>
          <w:ilvl w:val="2"/>
          <w:numId w:val="19"/>
        </w:numPr>
      </w:pPr>
      <w:r>
        <w:t xml:space="preserve">further chairs with trolley and folding tables to be purchased.  These are being funded by </w:t>
      </w:r>
      <w:r w:rsidR="001D172A">
        <w:t>a</w:t>
      </w:r>
      <w:r w:rsidR="008C316F">
        <w:t xml:space="preserve"> </w:t>
      </w:r>
      <w:r w:rsidR="008C316F" w:rsidRPr="00B467ED">
        <w:rPr>
          <w:b/>
          <w:bCs/>
        </w:rPr>
        <w:t xml:space="preserve">Stansted Airport </w:t>
      </w:r>
      <w:r w:rsidR="001D172A" w:rsidRPr="00B467ED">
        <w:rPr>
          <w:b/>
          <w:bCs/>
        </w:rPr>
        <w:t>Community grant</w:t>
      </w:r>
      <w:r w:rsidR="008C316F">
        <w:t xml:space="preserve">. </w:t>
      </w:r>
    </w:p>
    <w:p w14:paraId="2B1A843F" w14:textId="73A9CA65" w:rsidR="008C316F" w:rsidRDefault="008C316F" w:rsidP="008C316F">
      <w:pPr>
        <w:numPr>
          <w:ilvl w:val="1"/>
          <w:numId w:val="19"/>
        </w:numPr>
      </w:pPr>
      <w:r>
        <w:t xml:space="preserve">We have engaged with volunteers from the probationary service and hope </w:t>
      </w:r>
      <w:r w:rsidR="004A320C">
        <w:t>they will</w:t>
      </w:r>
      <w:r>
        <w:t xml:space="preserve"> scrub front steps, paint all rails, remove yet another dead tree </w:t>
      </w:r>
      <w:r w:rsidR="003E5D32">
        <w:t>&amp;</w:t>
      </w:r>
      <w:r>
        <w:t xml:space="preserve"> tidy flower bed . Next year they will come back for any painting projects - we simply </w:t>
      </w:r>
      <w:proofErr w:type="gramStart"/>
      <w:r>
        <w:t>have to</w:t>
      </w:r>
      <w:proofErr w:type="gramEnd"/>
      <w:r>
        <w:t xml:space="preserve"> buy the paint etc . We hope to get a skip and use their help to off load the rubbish we have .</w:t>
      </w:r>
    </w:p>
    <w:p w14:paraId="1AE9F099" w14:textId="21864A72" w:rsidR="008C316F" w:rsidRDefault="008C316F" w:rsidP="008C316F">
      <w:pPr>
        <w:numPr>
          <w:ilvl w:val="1"/>
          <w:numId w:val="19"/>
        </w:numPr>
      </w:pPr>
      <w:r>
        <w:t xml:space="preserve">Electrics cupboard will be needed for solar </w:t>
      </w:r>
      <w:r w:rsidR="002F6653">
        <w:t xml:space="preserve">storage </w:t>
      </w:r>
      <w:r>
        <w:t xml:space="preserve">battery which along with panels will be installed this year courtesy of </w:t>
      </w:r>
      <w:r w:rsidR="002F6653">
        <w:t>Section 106</w:t>
      </w:r>
      <w:r>
        <w:t xml:space="preserve"> grant .</w:t>
      </w:r>
    </w:p>
    <w:p w14:paraId="7503BEBD" w14:textId="77777777" w:rsidR="002F5924" w:rsidRDefault="002F5924" w:rsidP="002F5924">
      <w:pPr>
        <w:ind w:left="720"/>
      </w:pPr>
    </w:p>
    <w:p w14:paraId="6BD616E5" w14:textId="77777777" w:rsidR="008C316F" w:rsidRPr="005A4939" w:rsidRDefault="008C316F" w:rsidP="008C316F">
      <w:pPr>
        <w:ind w:left="1440"/>
        <w:rPr>
          <w:rFonts w:eastAsia="Calibri"/>
        </w:rPr>
      </w:pPr>
    </w:p>
    <w:p w14:paraId="6E352FD5" w14:textId="600B9162" w:rsidR="002F5924" w:rsidRPr="002F5924" w:rsidRDefault="00AC62D6" w:rsidP="002F5924">
      <w:pPr>
        <w:numPr>
          <w:ilvl w:val="0"/>
          <w:numId w:val="19"/>
        </w:numPr>
        <w:rPr>
          <w:rFonts w:eastAsia="Calibri"/>
        </w:rPr>
      </w:pPr>
      <w:r w:rsidRPr="005A4939">
        <w:rPr>
          <w:rFonts w:eastAsia="Calibri"/>
          <w:b/>
          <w:bCs/>
        </w:rPr>
        <w:t>CORRESPONDENCE</w:t>
      </w:r>
    </w:p>
    <w:p w14:paraId="30AF8F85" w14:textId="56D9A73B" w:rsidR="002F5924" w:rsidRPr="002F5924" w:rsidRDefault="002F5924" w:rsidP="002F5924">
      <w:pPr>
        <w:numPr>
          <w:ilvl w:val="1"/>
          <w:numId w:val="19"/>
        </w:numPr>
        <w:rPr>
          <w:rFonts w:eastAsia="Calibri"/>
        </w:rPr>
      </w:pPr>
      <w:r w:rsidRPr="002F5924">
        <w:rPr>
          <w:rFonts w:eastAsia="Calibri"/>
        </w:rPr>
        <w:t xml:space="preserve">Stansted Airport </w:t>
      </w:r>
      <w:r w:rsidR="008D7957">
        <w:rPr>
          <w:rFonts w:eastAsia="Calibri"/>
        </w:rPr>
        <w:t xml:space="preserve">draft </w:t>
      </w:r>
      <w:r w:rsidRPr="002F5924">
        <w:rPr>
          <w:rFonts w:eastAsia="Calibri"/>
        </w:rPr>
        <w:t xml:space="preserve">Noise </w:t>
      </w:r>
      <w:r w:rsidR="008D7957">
        <w:rPr>
          <w:rFonts w:eastAsia="Calibri"/>
        </w:rPr>
        <w:t xml:space="preserve">Action </w:t>
      </w:r>
      <w:r w:rsidRPr="002F5924">
        <w:rPr>
          <w:rFonts w:eastAsia="Calibri"/>
        </w:rPr>
        <w:t xml:space="preserve">Plan </w:t>
      </w:r>
      <w:r w:rsidR="008D7957">
        <w:rPr>
          <w:rFonts w:eastAsia="Calibri"/>
        </w:rPr>
        <w:t xml:space="preserve">(2024 – 2028) </w:t>
      </w:r>
      <w:r w:rsidRPr="002F5924">
        <w:rPr>
          <w:rFonts w:eastAsia="Calibri"/>
        </w:rPr>
        <w:t>Report.  This was discussed and Cllr Bryant read out a response that she has drafted which in turn will be sent to them from the Parish Council.</w:t>
      </w:r>
    </w:p>
    <w:p w14:paraId="44283DEA" w14:textId="77777777" w:rsidR="002F5924" w:rsidRPr="005A4939" w:rsidRDefault="002F5924" w:rsidP="002F5924">
      <w:pPr>
        <w:ind w:left="1440"/>
        <w:rPr>
          <w:rFonts w:eastAsia="Calibri"/>
        </w:rPr>
      </w:pPr>
    </w:p>
    <w:p w14:paraId="0FD75FE7" w14:textId="77777777" w:rsidR="005A4939" w:rsidRPr="0058370A" w:rsidRDefault="00AC62D6">
      <w:pPr>
        <w:numPr>
          <w:ilvl w:val="0"/>
          <w:numId w:val="19"/>
        </w:numPr>
        <w:rPr>
          <w:rFonts w:eastAsia="Calibri"/>
          <w:b/>
          <w:bCs/>
        </w:rPr>
      </w:pPr>
      <w:r w:rsidRPr="0058370A">
        <w:rPr>
          <w:rFonts w:eastAsia="Calibri"/>
          <w:b/>
          <w:bCs/>
        </w:rPr>
        <w:t>ITEMS BROUGHT FORWARD AT THE DISCRETION OF THE CHAIRMAN FOR INFORMATION ONLY.</w:t>
      </w:r>
    </w:p>
    <w:p w14:paraId="6732F6B7" w14:textId="55726D83" w:rsidR="00AC62D6" w:rsidRDefault="00432931">
      <w:pPr>
        <w:numPr>
          <w:ilvl w:val="1"/>
          <w:numId w:val="19"/>
        </w:numPr>
        <w:rPr>
          <w:rFonts w:eastAsia="Calibri"/>
        </w:rPr>
      </w:pPr>
      <w:r w:rsidRPr="005A4939">
        <w:rPr>
          <w:rFonts w:eastAsia="Calibri"/>
        </w:rPr>
        <w:t xml:space="preserve">Clerk to advertise for new Councillors on the village </w:t>
      </w:r>
      <w:r w:rsidR="009A1872" w:rsidRPr="005A4939">
        <w:rPr>
          <w:rFonts w:eastAsia="Calibri"/>
        </w:rPr>
        <w:t>WhatsApp</w:t>
      </w:r>
      <w:r w:rsidRPr="005A4939">
        <w:rPr>
          <w:rFonts w:eastAsia="Calibri"/>
        </w:rPr>
        <w:t xml:space="preserve"> groups as we have two vacancies.</w:t>
      </w:r>
      <w:r w:rsidR="002F5924">
        <w:rPr>
          <w:rFonts w:eastAsia="Calibri"/>
        </w:rPr>
        <w:t xml:space="preserve">  This has been done with </w:t>
      </w:r>
      <w:r w:rsidR="0021326E">
        <w:rPr>
          <w:rFonts w:eastAsia="Calibri"/>
        </w:rPr>
        <w:t>nil</w:t>
      </w:r>
      <w:r w:rsidR="002F5924">
        <w:rPr>
          <w:rFonts w:eastAsia="Calibri"/>
        </w:rPr>
        <w:t xml:space="preserve"> response.</w:t>
      </w:r>
    </w:p>
    <w:p w14:paraId="56288407" w14:textId="77777777" w:rsidR="002F5924" w:rsidRPr="005A4939" w:rsidRDefault="002F5924" w:rsidP="002F5924">
      <w:pPr>
        <w:ind w:left="1440"/>
        <w:rPr>
          <w:rFonts w:eastAsia="Calibri"/>
        </w:rPr>
      </w:pPr>
    </w:p>
    <w:p w14:paraId="098918E1" w14:textId="77777777" w:rsidR="005A4939" w:rsidRPr="0058370A" w:rsidRDefault="00AC62D6">
      <w:pPr>
        <w:numPr>
          <w:ilvl w:val="0"/>
          <w:numId w:val="19"/>
        </w:numPr>
        <w:rPr>
          <w:rFonts w:eastAsia="Calibri"/>
          <w:b/>
          <w:bCs/>
        </w:rPr>
      </w:pPr>
      <w:r w:rsidRPr="0058370A">
        <w:rPr>
          <w:rFonts w:eastAsia="Calibri"/>
          <w:b/>
          <w:bCs/>
        </w:rPr>
        <w:t>ITEMS COUNCILLORS WOULD LIKE TO BE ADDED TO THE NEXT AGENDA.</w:t>
      </w:r>
    </w:p>
    <w:p w14:paraId="23F08D44" w14:textId="46A8B9D4" w:rsidR="00AC62D6" w:rsidRDefault="002F5924" w:rsidP="002F5924">
      <w:pPr>
        <w:numPr>
          <w:ilvl w:val="1"/>
          <w:numId w:val="19"/>
        </w:numPr>
        <w:rPr>
          <w:rFonts w:eastAsia="Calibri"/>
        </w:rPr>
      </w:pPr>
      <w:r>
        <w:rPr>
          <w:rFonts w:eastAsia="Calibri"/>
        </w:rPr>
        <w:t xml:space="preserve">Code of Conduct – </w:t>
      </w:r>
      <w:proofErr w:type="gramStart"/>
      <w:r>
        <w:rPr>
          <w:rFonts w:eastAsia="Calibri"/>
        </w:rPr>
        <w:t>This needs</w:t>
      </w:r>
      <w:proofErr w:type="gramEnd"/>
      <w:r>
        <w:rPr>
          <w:rFonts w:eastAsia="Calibri"/>
        </w:rPr>
        <w:t xml:space="preserve"> updating and Clerk will present a draft for discussion at next meeting.</w:t>
      </w:r>
    </w:p>
    <w:p w14:paraId="2C248763" w14:textId="29C95CB3" w:rsidR="002F5924" w:rsidRDefault="002F5924" w:rsidP="002F5924">
      <w:pPr>
        <w:numPr>
          <w:ilvl w:val="1"/>
          <w:numId w:val="19"/>
        </w:numPr>
        <w:rPr>
          <w:rFonts w:eastAsia="Calibri"/>
        </w:rPr>
      </w:pPr>
      <w:r>
        <w:rPr>
          <w:rFonts w:eastAsia="Calibri"/>
        </w:rPr>
        <w:t>80</w:t>
      </w:r>
      <w:r w:rsidRPr="002F5924">
        <w:rPr>
          <w:rFonts w:eastAsia="Calibri"/>
          <w:vertAlign w:val="superscript"/>
        </w:rPr>
        <w:t>th</w:t>
      </w:r>
      <w:r>
        <w:rPr>
          <w:rFonts w:eastAsia="Calibri"/>
        </w:rPr>
        <w:t xml:space="preserve"> Anniversary D-Day 6</w:t>
      </w:r>
      <w:r w:rsidRPr="002F5924">
        <w:rPr>
          <w:rFonts w:eastAsia="Calibri"/>
          <w:vertAlign w:val="superscript"/>
        </w:rPr>
        <w:t>th</w:t>
      </w:r>
      <w:r>
        <w:rPr>
          <w:rFonts w:eastAsia="Calibri"/>
        </w:rPr>
        <w:t xml:space="preserve"> June 2024.  For discussion about funding </w:t>
      </w:r>
      <w:proofErr w:type="gramStart"/>
      <w:r>
        <w:rPr>
          <w:rFonts w:eastAsia="Calibri"/>
        </w:rPr>
        <w:t>and also</w:t>
      </w:r>
      <w:proofErr w:type="gramEnd"/>
      <w:r>
        <w:rPr>
          <w:rFonts w:eastAsia="Calibri"/>
        </w:rPr>
        <w:t xml:space="preserve"> working with the Parochial Church Council on this celebration.</w:t>
      </w:r>
    </w:p>
    <w:p w14:paraId="277731CF" w14:textId="77946D3C" w:rsidR="002F5924" w:rsidRPr="002F5924" w:rsidRDefault="002F5924" w:rsidP="002F5924">
      <w:pPr>
        <w:numPr>
          <w:ilvl w:val="1"/>
          <w:numId w:val="19"/>
        </w:numPr>
        <w:rPr>
          <w:rFonts w:eastAsia="Calibri"/>
        </w:rPr>
      </w:pPr>
      <w:r>
        <w:rPr>
          <w:rFonts w:eastAsia="Calibri"/>
        </w:rPr>
        <w:t>Parish Council needs its own e-mail address.  To be worked out.</w:t>
      </w:r>
    </w:p>
    <w:p w14:paraId="2F5E106C" w14:textId="77777777" w:rsidR="002F5924" w:rsidRPr="005A4939" w:rsidRDefault="002F5924" w:rsidP="002F5924">
      <w:pPr>
        <w:rPr>
          <w:rFonts w:eastAsia="Calibri"/>
        </w:rPr>
      </w:pPr>
    </w:p>
    <w:p w14:paraId="51677187" w14:textId="77777777" w:rsidR="005A4939" w:rsidRPr="0058370A" w:rsidRDefault="00B66A10">
      <w:pPr>
        <w:numPr>
          <w:ilvl w:val="0"/>
          <w:numId w:val="19"/>
        </w:numPr>
        <w:rPr>
          <w:rFonts w:eastAsia="Calibri"/>
          <w:b/>
          <w:bCs/>
        </w:rPr>
      </w:pPr>
      <w:r w:rsidRPr="0058370A">
        <w:rPr>
          <w:rFonts w:eastAsia="Calibri"/>
          <w:b/>
          <w:bCs/>
        </w:rPr>
        <w:t>DATE OF NEXT MEETING</w:t>
      </w:r>
    </w:p>
    <w:p w14:paraId="5E50520A" w14:textId="79F6BE37" w:rsidR="00273277" w:rsidRDefault="00B66A10" w:rsidP="00273277">
      <w:pPr>
        <w:numPr>
          <w:ilvl w:val="1"/>
          <w:numId w:val="19"/>
        </w:numPr>
        <w:rPr>
          <w:rFonts w:eastAsia="Calibri"/>
        </w:rPr>
      </w:pPr>
      <w:r w:rsidRPr="005A4939">
        <w:rPr>
          <w:rFonts w:eastAsia="Calibri"/>
        </w:rPr>
        <w:lastRenderedPageBreak/>
        <w:t>Date of next meeting is Monday 1</w:t>
      </w:r>
      <w:r w:rsidR="00273277">
        <w:rPr>
          <w:rFonts w:eastAsia="Calibri"/>
        </w:rPr>
        <w:t>3</w:t>
      </w:r>
      <w:r w:rsidR="00273277" w:rsidRPr="00273277">
        <w:rPr>
          <w:rFonts w:eastAsia="Calibri"/>
          <w:vertAlign w:val="superscript"/>
        </w:rPr>
        <w:t>th</w:t>
      </w:r>
      <w:r w:rsidR="00273277">
        <w:rPr>
          <w:rFonts w:eastAsia="Calibri"/>
        </w:rPr>
        <w:t xml:space="preserve"> November </w:t>
      </w:r>
      <w:r w:rsidRPr="005A4939">
        <w:rPr>
          <w:rFonts w:eastAsia="Calibri"/>
        </w:rPr>
        <w:t>2023 – Parish Council Business meeting.</w:t>
      </w:r>
    </w:p>
    <w:p w14:paraId="1D081260" w14:textId="77777777" w:rsidR="00273277" w:rsidRDefault="00273277" w:rsidP="00273277">
      <w:pPr>
        <w:ind w:left="1440"/>
        <w:rPr>
          <w:rFonts w:eastAsia="Calibri"/>
        </w:rPr>
      </w:pPr>
    </w:p>
    <w:p w14:paraId="7E5F4829" w14:textId="77777777" w:rsidR="002F5924" w:rsidRDefault="00273277" w:rsidP="00273277">
      <w:pPr>
        <w:ind w:left="1440"/>
        <w:rPr>
          <w:rFonts w:eastAsia="Calibri"/>
        </w:rPr>
      </w:pPr>
      <w:r>
        <w:rPr>
          <w:rFonts w:eastAsia="Calibri"/>
        </w:rPr>
        <w:t>__</w:t>
      </w:r>
    </w:p>
    <w:p w14:paraId="04B6DDD2" w14:textId="58CFC142" w:rsidR="002F5924" w:rsidRDefault="002F5924" w:rsidP="005B7CBF">
      <w:pPr>
        <w:pBdr>
          <w:bottom w:val="single" w:sz="12" w:space="1" w:color="auto"/>
        </w:pBdr>
        <w:ind w:left="1440"/>
        <w:rPr>
          <w:rFonts w:eastAsia="Calibri"/>
        </w:rPr>
      </w:pPr>
      <w:r>
        <w:rPr>
          <w:rFonts w:eastAsia="Calibri"/>
        </w:rPr>
        <w:t>Meeting closed at 10.00pm.</w:t>
      </w:r>
    </w:p>
    <w:p w14:paraId="6E68D1F9" w14:textId="77777777" w:rsidR="005B7CBF" w:rsidRDefault="005B7CBF" w:rsidP="00273277">
      <w:pPr>
        <w:ind w:left="1440"/>
        <w:rPr>
          <w:rFonts w:eastAsia="Calibri"/>
        </w:rPr>
      </w:pPr>
    </w:p>
    <w:p w14:paraId="652C1CBB" w14:textId="1A0FF418" w:rsidR="005B7CBF" w:rsidRPr="005B7CBF" w:rsidRDefault="00E57C59" w:rsidP="00273277">
      <w:pPr>
        <w:ind w:left="1440"/>
        <w:rPr>
          <w:rFonts w:eastAsia="Calibri"/>
          <w:b/>
          <w:bCs/>
        </w:rPr>
      </w:pPr>
      <w:r>
        <w:rPr>
          <w:rFonts w:eastAsia="Calibri"/>
          <w:b/>
          <w:bCs/>
        </w:rPr>
        <w:t xml:space="preserve">APPENDIX 1 - </w:t>
      </w:r>
      <w:r w:rsidR="005B7CBF" w:rsidRPr="005B7CBF">
        <w:rPr>
          <w:rFonts w:eastAsia="Calibri"/>
          <w:b/>
          <w:bCs/>
        </w:rPr>
        <w:t>TRAFFIC SPEED &amp; VOLUME SURVERYS, PYE CORNER</w:t>
      </w:r>
    </w:p>
    <w:p w14:paraId="7EFA8022" w14:textId="77777777" w:rsidR="005B7CBF" w:rsidRDefault="005B7CBF" w:rsidP="00273277">
      <w:pPr>
        <w:ind w:left="1440"/>
        <w:rPr>
          <w:rFonts w:eastAsia="Calibri"/>
        </w:rPr>
      </w:pPr>
    </w:p>
    <w:p w14:paraId="75C98F6E" w14:textId="68BD4EC2" w:rsidR="005B7CBF" w:rsidRDefault="00000000" w:rsidP="00273277">
      <w:pPr>
        <w:ind w:left="1440"/>
      </w:pPr>
      <w:r>
        <w:rPr>
          <w:noProof/>
        </w:rPr>
        <w:fldChar w:fldCharType="begin"/>
      </w:r>
      <w:r>
        <w:rPr>
          <w:noProof/>
        </w:rPr>
        <w:instrText xml:space="preserve"> INCLUDEPICTURE  "cid:nrKw0bG73rGr850dDzrW" \* MERGEFORMATINET </w:instrText>
      </w:r>
      <w:r>
        <w:rPr>
          <w:noProof/>
        </w:rPr>
        <w:fldChar w:fldCharType="separate"/>
      </w:r>
      <w:r w:rsidR="00112CD8">
        <w:rPr>
          <w:noProof/>
        </w:rPr>
        <w:pict w14:anchorId="71A59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pt;height:219pt;visibility:visible">
            <v:imagedata r:id="rId9" r:href="rId10"/>
          </v:shape>
        </w:pict>
      </w:r>
      <w:r>
        <w:rPr>
          <w:noProof/>
        </w:rPr>
        <w:fldChar w:fldCharType="end"/>
      </w:r>
    </w:p>
    <w:p w14:paraId="41A76606" w14:textId="77777777" w:rsidR="005B7CBF" w:rsidRDefault="005B7CBF" w:rsidP="00273277">
      <w:pPr>
        <w:ind w:left="1440"/>
      </w:pPr>
    </w:p>
    <w:p w14:paraId="7B3E6F2D" w14:textId="77777777" w:rsidR="005B7CBF" w:rsidRPr="005B7CBF" w:rsidRDefault="005B7CBF" w:rsidP="005B7CBF">
      <w:pPr>
        <w:spacing w:before="100" w:beforeAutospacing="1" w:after="100" w:afterAutospacing="1"/>
        <w:rPr>
          <w:rFonts w:ascii="Helvetica" w:eastAsia="Calibri" w:hAnsi="Helvetica" w:cs="Helvetica"/>
          <w:color w:val="26282A"/>
          <w:sz w:val="20"/>
          <w:szCs w:val="20"/>
          <w:lang w:eastAsia="en-GB"/>
        </w:rPr>
      </w:pPr>
      <w:r w:rsidRPr="005B7CBF">
        <w:rPr>
          <w:rFonts w:ascii="Helvetica" w:eastAsia="Calibri" w:hAnsi="Helvetica" w:cs="Helvetica"/>
          <w:color w:val="26282A"/>
          <w:sz w:val="20"/>
          <w:szCs w:val="20"/>
          <w:lang w:eastAsia="en-GB"/>
        </w:rPr>
        <w:t>The mean speeds recorded are as follows:-</w:t>
      </w:r>
    </w:p>
    <w:p w14:paraId="253C027E" w14:textId="77777777" w:rsidR="005B7CBF" w:rsidRPr="005B7CBF" w:rsidRDefault="005B7CBF" w:rsidP="005B7CBF">
      <w:pPr>
        <w:spacing w:before="100" w:beforeAutospacing="1" w:after="100" w:afterAutospacing="1"/>
        <w:rPr>
          <w:rFonts w:ascii="Helvetica" w:eastAsia="Calibri" w:hAnsi="Helvetica" w:cs="Helvetica"/>
          <w:color w:val="26282A"/>
          <w:sz w:val="20"/>
          <w:szCs w:val="20"/>
          <w:lang w:eastAsia="en-GB"/>
        </w:rPr>
      </w:pPr>
      <w:r w:rsidRPr="005B7CBF">
        <w:rPr>
          <w:rFonts w:ascii="Helvetica" w:eastAsia="Calibri" w:hAnsi="Helvetica" w:cs="Helvetica"/>
          <w:b/>
          <w:bCs/>
          <w:color w:val="26282A"/>
          <w:sz w:val="20"/>
          <w:szCs w:val="20"/>
          <w:u w:val="single"/>
          <w:lang w:eastAsia="en-GB"/>
        </w:rPr>
        <w:t>20200041</w:t>
      </w:r>
    </w:p>
    <w:tbl>
      <w:tblPr>
        <w:tblW w:w="3080" w:type="dxa"/>
        <w:tblCellMar>
          <w:left w:w="0" w:type="dxa"/>
          <w:right w:w="0" w:type="dxa"/>
        </w:tblCellMar>
        <w:tblLook w:val="04A0" w:firstRow="1" w:lastRow="0" w:firstColumn="1" w:lastColumn="0" w:noHBand="0" w:noVBand="1"/>
      </w:tblPr>
      <w:tblGrid>
        <w:gridCol w:w="1298"/>
        <w:gridCol w:w="960"/>
        <w:gridCol w:w="960"/>
      </w:tblGrid>
      <w:tr w:rsidR="005B7CBF" w:rsidRPr="005B7CBF" w14:paraId="33DDE50D" w14:textId="77777777" w:rsidTr="0023371A">
        <w:tc>
          <w:tcPr>
            <w:tcW w:w="116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0A385A0B" w14:textId="77777777" w:rsidR="005B7CBF" w:rsidRPr="005B7CBF" w:rsidRDefault="005B7CBF" w:rsidP="005B7CBF">
            <w:pPr>
              <w:spacing w:before="100" w:beforeAutospacing="1" w:after="100" w:afterAutospacing="1"/>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 xml:space="preserve">Direction </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EE3094D"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S/B</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6E89661"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N/B</w:t>
            </w:r>
          </w:p>
        </w:tc>
      </w:tr>
      <w:tr w:rsidR="005B7CBF" w:rsidRPr="005B7CBF" w14:paraId="29D4B296"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A8E715" w14:textId="77777777" w:rsidR="005B7CBF" w:rsidRPr="005B7CBF" w:rsidRDefault="005B7CBF" w:rsidP="005B7CBF">
            <w:pPr>
              <w:spacing w:before="100" w:beforeAutospacing="1" w:after="100" w:afterAutospacing="1"/>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Date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B5F5C9"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Mean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A2DBBD"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Mean</w:t>
            </w:r>
          </w:p>
        </w:tc>
      </w:tr>
      <w:tr w:rsidR="005B7CBF" w:rsidRPr="005B7CBF" w14:paraId="79ADC549"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D3DE8F" w14:textId="77777777" w:rsidR="005B7CBF" w:rsidRPr="005B7CBF" w:rsidRDefault="005B7CBF" w:rsidP="005B7CBF">
            <w:pPr>
              <w:spacing w:before="100" w:beforeAutospacing="1" w:after="100" w:afterAutospacing="1"/>
              <w:jc w:val="right"/>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29/11/2019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E0E0B62"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30.1</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BD79CF8"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33.3</w:t>
            </w:r>
          </w:p>
        </w:tc>
      </w:tr>
      <w:tr w:rsidR="005B7CBF" w:rsidRPr="005B7CBF" w14:paraId="05A047E1"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A7670A4" w14:textId="77777777" w:rsidR="005B7CBF" w:rsidRPr="005B7CBF" w:rsidRDefault="005B7CBF" w:rsidP="005B7CBF">
            <w:pPr>
              <w:spacing w:before="100" w:beforeAutospacing="1" w:after="100" w:afterAutospacing="1"/>
              <w:jc w:val="right"/>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30/11/2019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CC0571"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30.6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F98CED"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33.5</w:t>
            </w:r>
          </w:p>
        </w:tc>
      </w:tr>
      <w:tr w:rsidR="005B7CBF" w:rsidRPr="005B7CBF" w14:paraId="36528624"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0F225CD" w14:textId="77777777" w:rsidR="005B7CBF" w:rsidRPr="005B7CBF" w:rsidRDefault="005B7CBF" w:rsidP="005B7CBF">
            <w:pPr>
              <w:spacing w:before="100" w:beforeAutospacing="1" w:after="100" w:afterAutospacing="1"/>
              <w:jc w:val="right"/>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01/12/2019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4A129FA"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30.3</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D42315"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33.4</w:t>
            </w:r>
          </w:p>
        </w:tc>
      </w:tr>
      <w:tr w:rsidR="005B7CBF" w:rsidRPr="005B7CBF" w14:paraId="5906EDAA"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F0DEAF" w14:textId="77777777" w:rsidR="005B7CBF" w:rsidRPr="005B7CBF" w:rsidRDefault="005B7CBF" w:rsidP="005B7CBF">
            <w:pPr>
              <w:spacing w:before="100" w:beforeAutospacing="1" w:after="100" w:afterAutospacing="1"/>
              <w:jc w:val="right"/>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02/12/2019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9B9D9E"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31.8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9FA7929"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32.7</w:t>
            </w:r>
          </w:p>
        </w:tc>
      </w:tr>
      <w:tr w:rsidR="005B7CBF" w:rsidRPr="005B7CBF" w14:paraId="77ADCA5E"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9D86F71" w14:textId="77777777" w:rsidR="005B7CBF" w:rsidRPr="005B7CBF" w:rsidRDefault="005B7CBF" w:rsidP="005B7CBF">
            <w:pPr>
              <w:spacing w:before="100" w:beforeAutospacing="1" w:after="100" w:afterAutospacing="1"/>
              <w:jc w:val="right"/>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03/12/2019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F383656"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32.4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897DD9"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34.2</w:t>
            </w:r>
          </w:p>
        </w:tc>
      </w:tr>
      <w:tr w:rsidR="005B7CBF" w:rsidRPr="005B7CBF" w14:paraId="7735A355"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1395E80" w14:textId="77777777" w:rsidR="005B7CBF" w:rsidRPr="005B7CBF" w:rsidRDefault="005B7CBF" w:rsidP="005B7CBF">
            <w:pPr>
              <w:spacing w:before="100" w:beforeAutospacing="1" w:after="100" w:afterAutospacing="1"/>
              <w:jc w:val="right"/>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04/12/2019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0EB3322"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32.6</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158901"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34.9</w:t>
            </w:r>
          </w:p>
        </w:tc>
      </w:tr>
      <w:tr w:rsidR="005B7CBF" w:rsidRPr="005B7CBF" w14:paraId="5EA2CB25"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C7E804" w14:textId="77777777" w:rsidR="005B7CBF" w:rsidRPr="005B7CBF" w:rsidRDefault="005B7CBF" w:rsidP="005B7CBF">
            <w:pPr>
              <w:spacing w:before="100" w:beforeAutospacing="1" w:after="100" w:afterAutospacing="1"/>
              <w:jc w:val="right"/>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05/12/2019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31CD046"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6ED9B5"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33.7</w:t>
            </w:r>
          </w:p>
        </w:tc>
      </w:tr>
      <w:tr w:rsidR="005B7CBF" w:rsidRPr="005B7CBF" w14:paraId="12776DD2" w14:textId="77777777" w:rsidTr="0023371A">
        <w:tc>
          <w:tcPr>
            <w:tcW w:w="11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265834D7" w14:textId="77777777" w:rsidR="005B7CBF" w:rsidRPr="005B7CBF" w:rsidRDefault="005B7CBF" w:rsidP="005B7CBF">
            <w:pPr>
              <w:spacing w:before="100" w:beforeAutospacing="1" w:after="100" w:afterAutospacing="1"/>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Average</w:t>
            </w:r>
          </w:p>
        </w:tc>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0EFF340"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FF0000"/>
                <w:sz w:val="22"/>
                <w:szCs w:val="22"/>
                <w:lang w:eastAsia="en-GB"/>
              </w:rPr>
              <w:t>31.4</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539B3E"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FF0000"/>
                <w:sz w:val="22"/>
                <w:szCs w:val="22"/>
                <w:lang w:eastAsia="en-GB"/>
              </w:rPr>
              <w:t>33.7</w:t>
            </w:r>
          </w:p>
        </w:tc>
      </w:tr>
    </w:tbl>
    <w:p w14:paraId="0ABCD208" w14:textId="77777777" w:rsidR="005B7CBF" w:rsidRPr="005B7CBF" w:rsidRDefault="005B7CBF" w:rsidP="005B7CBF">
      <w:pPr>
        <w:spacing w:before="100" w:beforeAutospacing="1" w:after="100" w:afterAutospacing="1"/>
        <w:rPr>
          <w:rFonts w:ascii="Helvetica" w:eastAsia="Calibri" w:hAnsi="Helvetica" w:cs="Helvetica"/>
          <w:color w:val="26282A"/>
          <w:sz w:val="20"/>
          <w:szCs w:val="20"/>
          <w:lang w:eastAsia="en-GB"/>
        </w:rPr>
      </w:pPr>
      <w:r w:rsidRPr="005B7CBF">
        <w:rPr>
          <w:rFonts w:ascii="Helvetica" w:eastAsia="Calibri" w:hAnsi="Helvetica" w:cs="Helvetica"/>
          <w:b/>
          <w:bCs/>
          <w:color w:val="26282A"/>
          <w:sz w:val="20"/>
          <w:szCs w:val="20"/>
          <w:u w:val="single"/>
          <w:lang w:eastAsia="en-GB"/>
        </w:rPr>
        <w:t>20200042</w:t>
      </w:r>
    </w:p>
    <w:tbl>
      <w:tblPr>
        <w:tblW w:w="3080" w:type="dxa"/>
        <w:tblCellMar>
          <w:left w:w="0" w:type="dxa"/>
          <w:right w:w="0" w:type="dxa"/>
        </w:tblCellMar>
        <w:tblLook w:val="04A0" w:firstRow="1" w:lastRow="0" w:firstColumn="1" w:lastColumn="0" w:noHBand="0" w:noVBand="1"/>
      </w:tblPr>
      <w:tblGrid>
        <w:gridCol w:w="1298"/>
        <w:gridCol w:w="960"/>
        <w:gridCol w:w="960"/>
      </w:tblGrid>
      <w:tr w:rsidR="005B7CBF" w:rsidRPr="005B7CBF" w14:paraId="4750B707" w14:textId="77777777" w:rsidTr="0023371A">
        <w:tc>
          <w:tcPr>
            <w:tcW w:w="1160" w:type="dxa"/>
            <w:tcBorders>
              <w:top w:val="single" w:sz="8" w:space="0" w:color="auto"/>
              <w:left w:val="single" w:sz="8" w:space="0" w:color="auto"/>
              <w:bottom w:val="single" w:sz="8" w:space="0" w:color="auto"/>
              <w:right w:val="nil"/>
            </w:tcBorders>
            <w:noWrap/>
            <w:tcMar>
              <w:top w:w="0" w:type="dxa"/>
              <w:left w:w="108" w:type="dxa"/>
              <w:bottom w:w="0" w:type="dxa"/>
              <w:right w:w="108" w:type="dxa"/>
            </w:tcMar>
            <w:vAlign w:val="bottom"/>
            <w:hideMark/>
          </w:tcPr>
          <w:p w14:paraId="08D22DFD" w14:textId="77777777" w:rsidR="005B7CBF" w:rsidRPr="005B7CBF" w:rsidRDefault="005B7CBF" w:rsidP="005B7CBF">
            <w:pPr>
              <w:spacing w:before="100" w:beforeAutospacing="1" w:after="100" w:afterAutospacing="1"/>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 xml:space="preserve">Direction </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23AF56A"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S/W</w:t>
            </w:r>
          </w:p>
        </w:tc>
        <w:tc>
          <w:tcPr>
            <w:tcW w:w="96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2AE5A752"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N/E</w:t>
            </w:r>
          </w:p>
        </w:tc>
      </w:tr>
      <w:tr w:rsidR="005B7CBF" w:rsidRPr="005B7CBF" w14:paraId="65ADD406"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E8A67E6" w14:textId="77777777" w:rsidR="005B7CBF" w:rsidRPr="005B7CBF" w:rsidRDefault="005B7CBF" w:rsidP="005B7CBF">
            <w:pPr>
              <w:spacing w:before="100" w:beforeAutospacing="1" w:after="100" w:afterAutospacing="1"/>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Date</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EC0D306"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Mean</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66C5961"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Mean</w:t>
            </w:r>
          </w:p>
        </w:tc>
      </w:tr>
      <w:tr w:rsidR="005B7CBF" w:rsidRPr="005B7CBF" w14:paraId="1D116FAA"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ABD8B3" w14:textId="77777777" w:rsidR="005B7CBF" w:rsidRPr="005B7CBF" w:rsidRDefault="005B7CBF" w:rsidP="005B7CBF">
            <w:pPr>
              <w:spacing w:before="100" w:beforeAutospacing="1" w:after="100" w:afterAutospacing="1"/>
              <w:jc w:val="right"/>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29/11/2019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A521CB"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31.5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10E4FA0"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35.2</w:t>
            </w:r>
          </w:p>
        </w:tc>
      </w:tr>
      <w:tr w:rsidR="005B7CBF" w:rsidRPr="005B7CBF" w14:paraId="7D2249DF"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F58BA0" w14:textId="77777777" w:rsidR="005B7CBF" w:rsidRPr="005B7CBF" w:rsidRDefault="005B7CBF" w:rsidP="005B7CBF">
            <w:pPr>
              <w:spacing w:before="100" w:beforeAutospacing="1" w:after="100" w:afterAutospacing="1"/>
              <w:jc w:val="right"/>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30/11/2019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6FA4751"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31.8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A8EA379"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35.4</w:t>
            </w:r>
          </w:p>
        </w:tc>
      </w:tr>
      <w:tr w:rsidR="005B7CBF" w:rsidRPr="005B7CBF" w14:paraId="413FCCAD"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778E5F3" w14:textId="77777777" w:rsidR="005B7CBF" w:rsidRPr="005B7CBF" w:rsidRDefault="005B7CBF" w:rsidP="005B7CBF">
            <w:pPr>
              <w:spacing w:before="100" w:beforeAutospacing="1" w:after="100" w:afterAutospacing="1"/>
              <w:jc w:val="right"/>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01/12/2019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1A7185"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31.5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81D7C7"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34.7</w:t>
            </w:r>
          </w:p>
        </w:tc>
      </w:tr>
      <w:tr w:rsidR="005B7CBF" w:rsidRPr="005B7CBF" w14:paraId="1E42D0C4"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79BEB74" w14:textId="77777777" w:rsidR="005B7CBF" w:rsidRPr="005B7CBF" w:rsidRDefault="005B7CBF" w:rsidP="005B7CBF">
            <w:pPr>
              <w:spacing w:before="100" w:beforeAutospacing="1" w:after="100" w:afterAutospacing="1"/>
              <w:jc w:val="right"/>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02/12/2019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3A49C7A"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34.7</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D13DE45"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35.4</w:t>
            </w:r>
          </w:p>
        </w:tc>
      </w:tr>
      <w:tr w:rsidR="005B7CBF" w:rsidRPr="005B7CBF" w14:paraId="2AD81DFF"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4F9E90" w14:textId="77777777" w:rsidR="005B7CBF" w:rsidRPr="005B7CBF" w:rsidRDefault="005B7CBF" w:rsidP="005B7CBF">
            <w:pPr>
              <w:spacing w:before="100" w:beforeAutospacing="1" w:after="100" w:afterAutospacing="1"/>
              <w:jc w:val="right"/>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03/12/2019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82A5FE"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33.5</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826FD82"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36.4</w:t>
            </w:r>
          </w:p>
        </w:tc>
      </w:tr>
      <w:tr w:rsidR="005B7CBF" w:rsidRPr="005B7CBF" w14:paraId="698FBFA5"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0039B33" w14:textId="77777777" w:rsidR="005B7CBF" w:rsidRPr="005B7CBF" w:rsidRDefault="005B7CBF" w:rsidP="005B7CBF">
            <w:pPr>
              <w:spacing w:before="100" w:beforeAutospacing="1" w:after="100" w:afterAutospacing="1"/>
              <w:jc w:val="right"/>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04/12/2019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65CC04"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33.8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D50A327"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37.1</w:t>
            </w:r>
          </w:p>
        </w:tc>
      </w:tr>
      <w:tr w:rsidR="005B7CBF" w:rsidRPr="005B7CBF" w14:paraId="3C00F3A5" w14:textId="77777777" w:rsidTr="0023371A">
        <w:tc>
          <w:tcPr>
            <w:tcW w:w="11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AB80AC9" w14:textId="77777777" w:rsidR="005B7CBF" w:rsidRPr="005B7CBF" w:rsidRDefault="005B7CBF" w:rsidP="005B7CBF">
            <w:pPr>
              <w:spacing w:before="100" w:beforeAutospacing="1" w:after="100" w:afterAutospacing="1"/>
              <w:jc w:val="right"/>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05/12/2019</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82A5CD"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32.8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C1F68B6"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36.5</w:t>
            </w:r>
          </w:p>
        </w:tc>
      </w:tr>
      <w:tr w:rsidR="005B7CBF" w:rsidRPr="005B7CBF" w14:paraId="75887E47" w14:textId="77777777" w:rsidTr="0023371A">
        <w:tc>
          <w:tcPr>
            <w:tcW w:w="1160" w:type="dxa"/>
            <w:tcBorders>
              <w:top w:val="nil"/>
              <w:left w:val="single" w:sz="8" w:space="0" w:color="auto"/>
              <w:bottom w:val="single" w:sz="8" w:space="0" w:color="auto"/>
              <w:right w:val="nil"/>
            </w:tcBorders>
            <w:noWrap/>
            <w:tcMar>
              <w:top w:w="0" w:type="dxa"/>
              <w:left w:w="108" w:type="dxa"/>
              <w:bottom w:w="0" w:type="dxa"/>
              <w:right w:w="108" w:type="dxa"/>
            </w:tcMar>
            <w:vAlign w:val="bottom"/>
            <w:hideMark/>
          </w:tcPr>
          <w:p w14:paraId="0B8FDF81" w14:textId="77777777" w:rsidR="005B7CBF" w:rsidRPr="005B7CBF" w:rsidRDefault="005B7CBF" w:rsidP="005B7CBF">
            <w:pPr>
              <w:spacing w:before="100" w:beforeAutospacing="1" w:after="100" w:afterAutospacing="1"/>
              <w:rPr>
                <w:rFonts w:ascii="Calibri" w:eastAsia="Calibri" w:hAnsi="Calibri" w:cs="Calibri"/>
                <w:sz w:val="22"/>
                <w:szCs w:val="22"/>
                <w:lang w:eastAsia="en-GB"/>
              </w:rPr>
            </w:pPr>
            <w:r w:rsidRPr="005B7CBF">
              <w:rPr>
                <w:rFonts w:ascii="Calibri" w:eastAsia="Calibri" w:hAnsi="Calibri" w:cs="Calibri"/>
                <w:b/>
                <w:bCs/>
                <w:color w:val="000000"/>
                <w:sz w:val="22"/>
                <w:szCs w:val="22"/>
                <w:lang w:eastAsia="en-GB"/>
              </w:rPr>
              <w:t>Average</w:t>
            </w:r>
          </w:p>
        </w:tc>
        <w:tc>
          <w:tcPr>
            <w:tcW w:w="96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97E142F"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FF0000"/>
                <w:sz w:val="22"/>
                <w:szCs w:val="22"/>
                <w:lang w:eastAsia="en-GB"/>
              </w:rPr>
              <w:t>32.8</w:t>
            </w:r>
          </w:p>
        </w:tc>
        <w:tc>
          <w:tcPr>
            <w:tcW w:w="9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D90B04" w14:textId="77777777" w:rsidR="005B7CBF" w:rsidRPr="005B7CBF" w:rsidRDefault="005B7CBF" w:rsidP="005B7CBF">
            <w:pPr>
              <w:spacing w:before="100" w:beforeAutospacing="1" w:after="100" w:afterAutospacing="1"/>
              <w:jc w:val="center"/>
              <w:rPr>
                <w:rFonts w:ascii="Calibri" w:eastAsia="Calibri" w:hAnsi="Calibri" w:cs="Calibri"/>
                <w:sz w:val="22"/>
                <w:szCs w:val="22"/>
                <w:lang w:eastAsia="en-GB"/>
              </w:rPr>
            </w:pPr>
            <w:r w:rsidRPr="005B7CBF">
              <w:rPr>
                <w:rFonts w:ascii="Calibri" w:eastAsia="Calibri" w:hAnsi="Calibri" w:cs="Calibri"/>
                <w:b/>
                <w:bCs/>
                <w:color w:val="FF0000"/>
                <w:sz w:val="22"/>
                <w:szCs w:val="22"/>
                <w:lang w:eastAsia="en-GB"/>
              </w:rPr>
              <w:t>35.8</w:t>
            </w:r>
          </w:p>
        </w:tc>
      </w:tr>
    </w:tbl>
    <w:p w14:paraId="1061643B" w14:textId="77777777" w:rsidR="005B7CBF" w:rsidRPr="005B7CBF" w:rsidRDefault="005B7CBF" w:rsidP="005B7CBF">
      <w:pPr>
        <w:rPr>
          <w:rFonts w:ascii="Calibri" w:eastAsia="Calibri" w:hAnsi="Calibri" w:cs="Calibri"/>
          <w:sz w:val="22"/>
          <w:szCs w:val="22"/>
          <w:lang w:eastAsia="en-GB"/>
        </w:rPr>
      </w:pPr>
    </w:p>
    <w:p w14:paraId="385A4FB1" w14:textId="77777777" w:rsidR="005B7CBF" w:rsidRDefault="005B7CBF" w:rsidP="00273277">
      <w:pPr>
        <w:ind w:left="1440"/>
        <w:rPr>
          <w:rFonts w:eastAsia="Calibri"/>
        </w:rPr>
      </w:pPr>
    </w:p>
    <w:p w14:paraId="1429CE05" w14:textId="77777777" w:rsidR="002F5924" w:rsidRDefault="002F5924" w:rsidP="00273277">
      <w:pPr>
        <w:rPr>
          <w:rFonts w:eastAsia="Calibri"/>
          <w:b/>
          <w:bCs/>
        </w:rPr>
      </w:pPr>
    </w:p>
    <w:p w14:paraId="078E2D75" w14:textId="23569A3E" w:rsidR="002F5924" w:rsidRPr="002F5924" w:rsidRDefault="002F5924" w:rsidP="002F5924">
      <w:pPr>
        <w:spacing w:after="160" w:line="360" w:lineRule="auto"/>
        <w:rPr>
          <w:rFonts w:eastAsia="Calibri"/>
          <w:b/>
          <w:bCs/>
        </w:rPr>
      </w:pPr>
      <w:r w:rsidRPr="002F5924">
        <w:rPr>
          <w:rFonts w:eastAsia="Calibri"/>
          <w:b/>
          <w:bCs/>
        </w:rPr>
        <w:t xml:space="preserve">E Buckmaster report for August/September2023 </w:t>
      </w:r>
      <w:r w:rsidR="00112CD8">
        <w:rPr>
          <w:noProof/>
          <w:color w:val="565656"/>
          <w:lang w:eastAsia="en-GB"/>
        </w:rPr>
        <w:pict w14:anchorId="10744DCC">
          <v:shape id="Picture 2" o:spid="_x0000_i1026" type="#_x0000_t75" alt="Hertfordshire County Council raises Council Tax to protect vital services: County Hall 2022 1200x657-3" style="width:57.75pt;height:31.5pt;visibility:visible;mso-wrap-style:square">
            <v:imagedata r:id="rId11" o:title=" County Hall 2022 1200x657-3"/>
          </v:shape>
        </w:pict>
      </w:r>
    </w:p>
    <w:p w14:paraId="74728CCF" w14:textId="77777777" w:rsidR="002F5924" w:rsidRPr="002F5924" w:rsidRDefault="002F5924" w:rsidP="002F5924">
      <w:pPr>
        <w:autoSpaceDE w:val="0"/>
        <w:autoSpaceDN w:val="0"/>
        <w:adjustRightInd w:val="0"/>
        <w:rPr>
          <w:rFonts w:eastAsia="Calibri"/>
          <w:color w:val="000000"/>
        </w:rPr>
      </w:pPr>
    </w:p>
    <w:p w14:paraId="6990E0F3" w14:textId="548642BC" w:rsidR="002F5924" w:rsidRPr="002F5924" w:rsidRDefault="00112CD8" w:rsidP="002F5924">
      <w:pPr>
        <w:spacing w:after="160" w:line="259" w:lineRule="auto"/>
        <w:rPr>
          <w:rFonts w:eastAsia="Calibri"/>
        </w:rPr>
      </w:pPr>
      <w:r>
        <w:rPr>
          <w:rFonts w:eastAsia="Calibri"/>
          <w:noProof/>
        </w:rPr>
        <w:pict w14:anchorId="20D2AF1C">
          <v:shape id="Picture 3" o:spid="_x0000_i1027" type="#_x0000_t75" style="width:523.5pt;height:38.25pt;visibility:visible;mso-wrap-style:square">
            <v:imagedata r:id="rId12" o:title=""/>
          </v:shape>
        </w:pict>
      </w:r>
    </w:p>
    <w:p w14:paraId="7612BEF0" w14:textId="631EC6AE" w:rsidR="002F5924" w:rsidRPr="002F5924" w:rsidRDefault="00112CD8" w:rsidP="002F5924">
      <w:pPr>
        <w:spacing w:after="160" w:line="259" w:lineRule="auto"/>
        <w:rPr>
          <w:rFonts w:eastAsia="Calibri"/>
        </w:rPr>
      </w:pPr>
      <w:r>
        <w:rPr>
          <w:rFonts w:eastAsia="Calibri"/>
          <w:noProof/>
        </w:rPr>
        <w:pict w14:anchorId="339113A9">
          <v:shape id="Picture 4" o:spid="_x0000_i1028" type="#_x0000_t75" style="width:523.5pt;height:38.25pt;visibility:visible;mso-wrap-style:square">
            <v:imagedata r:id="rId13" o:title=""/>
          </v:shape>
        </w:pict>
      </w:r>
    </w:p>
    <w:p w14:paraId="4833F645" w14:textId="7F472B98" w:rsidR="002F5924" w:rsidRPr="002F5924" w:rsidRDefault="00112CD8" w:rsidP="002F5924">
      <w:pPr>
        <w:spacing w:after="160" w:line="259" w:lineRule="auto"/>
        <w:rPr>
          <w:rFonts w:eastAsia="Calibri"/>
        </w:rPr>
      </w:pPr>
      <w:r>
        <w:rPr>
          <w:rFonts w:eastAsia="Calibri"/>
          <w:noProof/>
        </w:rPr>
        <w:pict w14:anchorId="7FADF1B9">
          <v:shape id="Picture 5" o:spid="_x0000_i1029" type="#_x0000_t75" style="width:523.5pt;height:29.25pt;visibility:visible;mso-wrap-style:square">
            <v:imagedata r:id="rId14" o:title=""/>
          </v:shape>
        </w:pict>
      </w:r>
    </w:p>
    <w:p w14:paraId="0C7BA34A" w14:textId="77777777" w:rsidR="002F5924" w:rsidRPr="002F5924" w:rsidRDefault="002F5924" w:rsidP="002F5924">
      <w:pPr>
        <w:spacing w:after="160" w:line="259" w:lineRule="auto"/>
        <w:rPr>
          <w:rFonts w:eastAsia="Calibri"/>
        </w:rPr>
      </w:pPr>
      <w:r w:rsidRPr="002F5924">
        <w:rPr>
          <w:rFonts w:eastAsia="Calibri"/>
        </w:rPr>
        <w:t xml:space="preserve">From the </w:t>
      </w:r>
      <w:r w:rsidRPr="002F5924">
        <w:rPr>
          <w:rFonts w:eastAsia="Calibri"/>
          <w:b/>
          <w:bCs/>
        </w:rPr>
        <w:t>recent government pothole</w:t>
      </w:r>
      <w:r w:rsidRPr="002F5924">
        <w:rPr>
          <w:rFonts w:eastAsia="Calibri"/>
        </w:rPr>
        <w:t xml:space="preserve"> fund, from which HCC was granted £3.9mthis is an update on what exactly it is being spent on and what methods (both current and new) are being used to treat carriageway defects. </w:t>
      </w:r>
    </w:p>
    <w:p w14:paraId="7E3408C6" w14:textId="77777777" w:rsidR="002F5924" w:rsidRPr="002F5924" w:rsidRDefault="002F5924" w:rsidP="002F5924">
      <w:pPr>
        <w:spacing w:after="160" w:line="259" w:lineRule="auto"/>
        <w:rPr>
          <w:rFonts w:eastAsia="Calibri"/>
          <w:b/>
          <w:bCs/>
        </w:rPr>
      </w:pPr>
      <w:r w:rsidRPr="002F5924">
        <w:rPr>
          <w:rFonts w:eastAsia="Calibri"/>
          <w:b/>
          <w:bCs/>
        </w:rPr>
        <w:t>How we are allocating the pothole fund across Hertfordshire:</w:t>
      </w:r>
    </w:p>
    <w:p w14:paraId="2D418B4B" w14:textId="77777777" w:rsidR="002F5924" w:rsidRPr="002F5924" w:rsidRDefault="002F5924" w:rsidP="002F5924">
      <w:pPr>
        <w:spacing w:after="160" w:line="259" w:lineRule="auto"/>
        <w:rPr>
          <w:rFonts w:eastAsia="Calibri"/>
        </w:rPr>
      </w:pPr>
      <w:r w:rsidRPr="002F5924">
        <w:rPr>
          <w:rFonts w:eastAsia="Calibri"/>
          <w:color w:val="000000"/>
          <w:shd w:val="clear" w:color="auto" w:fill="FFFFFF"/>
        </w:rPr>
        <w:t xml:space="preserve">HCC’s share of the fund will allow us to fix up to 20,000 </w:t>
      </w:r>
      <w:r w:rsidRPr="002F5924">
        <w:rPr>
          <w:rFonts w:eastAsia="Calibri"/>
          <w:color w:val="000000"/>
          <w:u w:val="single"/>
          <w:shd w:val="clear" w:color="auto" w:fill="FFFFFF"/>
        </w:rPr>
        <w:t>additional</w:t>
      </w:r>
      <w:r w:rsidRPr="002F5924">
        <w:rPr>
          <w:rFonts w:eastAsia="Calibri"/>
          <w:color w:val="000000"/>
          <w:shd w:val="clear" w:color="auto" w:fill="FFFFFF"/>
        </w:rPr>
        <w:t xml:space="preserve"> potholes across the County. Work is being phased, so will be taking place at different times and locations this year. This means that work will </w:t>
      </w:r>
      <w:r w:rsidRPr="002F5924">
        <w:rPr>
          <w:rFonts w:eastAsia="Calibri"/>
          <w:color w:val="000000"/>
          <w:u w:val="single"/>
          <w:shd w:val="clear" w:color="auto" w:fill="FFFFFF"/>
        </w:rPr>
        <w:t>not be taking place in all areas at the same time</w:t>
      </w:r>
      <w:r w:rsidRPr="002F5924">
        <w:rPr>
          <w:rFonts w:eastAsia="Calibri"/>
          <w:color w:val="000000"/>
          <w:shd w:val="clear" w:color="auto" w:fill="FFFFFF"/>
        </w:rPr>
        <w:t>. Teams are working from town to town (</w:t>
      </w:r>
      <w:r w:rsidRPr="002F5924">
        <w:rPr>
          <w:rFonts w:eastAsia="Calibri"/>
        </w:rPr>
        <w:t xml:space="preserve">drawing on all the evidence, as we </w:t>
      </w:r>
      <w:proofErr w:type="gramStart"/>
      <w:r w:rsidRPr="002F5924">
        <w:rPr>
          <w:rFonts w:eastAsia="Calibri"/>
        </w:rPr>
        <w:t>have to</w:t>
      </w:r>
      <w:proofErr w:type="gramEnd"/>
      <w:r w:rsidRPr="002F5924">
        <w:rPr>
          <w:rFonts w:eastAsia="Calibri"/>
        </w:rPr>
        <w:t xml:space="preserve"> target our activity where it is most needed)</w:t>
      </w:r>
      <w:r w:rsidRPr="002F5924">
        <w:rPr>
          <w:rFonts w:eastAsia="Calibri"/>
          <w:color w:val="000000"/>
          <w:shd w:val="clear" w:color="auto" w:fill="FFFFFF"/>
        </w:rPr>
        <w:t xml:space="preserve">, identifying potholes or surface defects that otherwise wouldn’t currently meet our intervention levels, and then planning them in to be fixed under this programme. As of 18 August, the funding will have led to over 6,222 potholes* being filled at 1,014 locations across Hertfordshire. Whilst this work is being undertaking, the repair of potholes that meet our intervention criteria will continue to be actioned as normal. The pothole fund work is in </w:t>
      </w:r>
      <w:r w:rsidRPr="002F5924">
        <w:rPr>
          <w:rFonts w:eastAsia="Calibri"/>
          <w:color w:val="000000"/>
          <w:u w:val="single"/>
          <w:shd w:val="clear" w:color="auto" w:fill="FFFFFF"/>
        </w:rPr>
        <w:t>addition</w:t>
      </w:r>
      <w:r w:rsidRPr="002F5924">
        <w:rPr>
          <w:rFonts w:eastAsia="Calibri"/>
          <w:color w:val="000000"/>
          <w:shd w:val="clear" w:color="auto" w:fill="FFFFFF"/>
        </w:rPr>
        <w:t xml:space="preserve"> to </w:t>
      </w:r>
      <w:proofErr w:type="gramStart"/>
      <w:r w:rsidRPr="002F5924">
        <w:rPr>
          <w:rFonts w:eastAsia="Calibri"/>
          <w:color w:val="000000"/>
          <w:shd w:val="clear" w:color="auto" w:fill="FFFFFF"/>
        </w:rPr>
        <w:t>this, and</w:t>
      </w:r>
      <w:proofErr w:type="gramEnd"/>
      <w:r w:rsidRPr="002F5924">
        <w:rPr>
          <w:rFonts w:eastAsia="Calibri"/>
          <w:color w:val="000000"/>
          <w:shd w:val="clear" w:color="auto" w:fill="FFFFFF"/>
        </w:rPr>
        <w:t xml:space="preserve"> will not be used to repair potholes that would otherwise be repaired under normal business and process. Residents should continue to report potholes via the fault reporting system as normal. Whilst the pothole fund is a substantial investment and will see many of the lower category potholes</w:t>
      </w:r>
      <w:r w:rsidRPr="002F5924">
        <w:rPr>
          <w:rFonts w:eastAsia="Calibri"/>
        </w:rPr>
        <w:t>/defects being filled.</w:t>
      </w:r>
    </w:p>
    <w:p w14:paraId="46897D5C" w14:textId="77777777" w:rsidR="002F5924" w:rsidRPr="002F5924" w:rsidRDefault="002F5924" w:rsidP="002F5924">
      <w:pPr>
        <w:spacing w:after="160" w:line="259" w:lineRule="auto"/>
        <w:rPr>
          <w:rFonts w:eastAsia="Calibri"/>
          <w:strike/>
        </w:rPr>
      </w:pPr>
      <w:r w:rsidRPr="002F5924">
        <w:rPr>
          <w:rFonts w:eastAsia="Calibri"/>
        </w:rPr>
        <w:t xml:space="preserve">*Ta pothole is assessed as 1 </w:t>
      </w:r>
      <w:proofErr w:type="spellStart"/>
      <w:r w:rsidRPr="002F5924">
        <w:rPr>
          <w:rFonts w:eastAsia="Calibri"/>
        </w:rPr>
        <w:t>sq.m</w:t>
      </w:r>
      <w:proofErr w:type="spellEnd"/>
      <w:r w:rsidRPr="002F5924">
        <w:rPr>
          <w:rFonts w:eastAsia="Calibri"/>
        </w:rPr>
        <w:t>. (</w:t>
      </w:r>
      <w:proofErr w:type="gramStart"/>
      <w:r w:rsidRPr="002F5924">
        <w:rPr>
          <w:rFonts w:eastAsia="Calibri"/>
        </w:rPr>
        <w:t>i.e.</w:t>
      </w:r>
      <w:proofErr w:type="gramEnd"/>
      <w:r w:rsidRPr="002F5924">
        <w:rPr>
          <w:rFonts w:eastAsia="Calibri"/>
        </w:rPr>
        <w:t xml:space="preserve"> 6,222 </w:t>
      </w:r>
      <w:proofErr w:type="spellStart"/>
      <w:r w:rsidRPr="002F5924">
        <w:rPr>
          <w:rFonts w:eastAsia="Calibri"/>
        </w:rPr>
        <w:t>sq.m</w:t>
      </w:r>
      <w:proofErr w:type="spellEnd"/>
      <w:r w:rsidRPr="002F5924">
        <w:rPr>
          <w:rFonts w:eastAsia="Calibri"/>
        </w:rPr>
        <w:t>. of road has been repaired)</w:t>
      </w:r>
    </w:p>
    <w:p w14:paraId="239B0658" w14:textId="77777777" w:rsidR="002F5924" w:rsidRPr="002F5924" w:rsidRDefault="002F5924" w:rsidP="002F5924">
      <w:pPr>
        <w:spacing w:after="160" w:line="259" w:lineRule="auto"/>
        <w:rPr>
          <w:rFonts w:eastAsia="Calibri"/>
          <w:b/>
          <w:bCs/>
        </w:rPr>
      </w:pPr>
      <w:r w:rsidRPr="002F5924">
        <w:rPr>
          <w:rFonts w:eastAsia="Calibri"/>
          <w:b/>
          <w:bCs/>
        </w:rPr>
        <w:t>What it is being spent on:</w:t>
      </w:r>
    </w:p>
    <w:p w14:paraId="0D4F223B" w14:textId="77777777" w:rsidR="002F5924" w:rsidRPr="002F5924" w:rsidRDefault="002F5924" w:rsidP="002F5924">
      <w:pPr>
        <w:spacing w:after="160" w:line="259" w:lineRule="auto"/>
        <w:rPr>
          <w:rFonts w:eastAsia="Calibri"/>
          <w:strike/>
        </w:rPr>
      </w:pPr>
      <w:r w:rsidRPr="002F5924">
        <w:rPr>
          <w:rFonts w:eastAsia="Calibri"/>
        </w:rPr>
        <w:t xml:space="preserve">In the roll out of this funding, the service is looking to repair more of the minor potholes that would usually be planned into nearby and/or future works. In a normal year, the Highways service will fix/repair approx. 20,000 Cat1 potholes that meet intervention levels. This funding is allowing an </w:t>
      </w:r>
      <w:r w:rsidRPr="002F5924">
        <w:rPr>
          <w:rFonts w:eastAsia="Calibri"/>
          <w:u w:val="single"/>
        </w:rPr>
        <w:t xml:space="preserve">additional </w:t>
      </w:r>
      <w:r w:rsidRPr="002F5924">
        <w:rPr>
          <w:rFonts w:eastAsia="Calibri"/>
        </w:rPr>
        <w:t>amount (we estimate up to 20,000) to be repaired, which is hugely beneficial to road users.</w:t>
      </w:r>
    </w:p>
    <w:p w14:paraId="2FE0F71E" w14:textId="77777777" w:rsidR="002F5924" w:rsidRPr="002F5924" w:rsidRDefault="002F5924" w:rsidP="002F5924">
      <w:pPr>
        <w:spacing w:after="160" w:line="259" w:lineRule="auto"/>
        <w:rPr>
          <w:rFonts w:eastAsia="Calibri"/>
          <w:b/>
          <w:bCs/>
        </w:rPr>
      </w:pPr>
      <w:r w:rsidRPr="002F5924">
        <w:rPr>
          <w:rFonts w:eastAsia="Calibri"/>
          <w:b/>
          <w:bCs/>
        </w:rPr>
        <w:t>Methods we are using to complete the works:</w:t>
      </w:r>
    </w:p>
    <w:p w14:paraId="647510E3" w14:textId="77777777" w:rsidR="002F5924" w:rsidRPr="002F5924" w:rsidRDefault="002F5924" w:rsidP="002F5924">
      <w:pPr>
        <w:numPr>
          <w:ilvl w:val="0"/>
          <w:numId w:val="20"/>
        </w:numPr>
        <w:spacing w:after="160" w:line="259" w:lineRule="auto"/>
        <w:rPr>
          <w:b/>
          <w:bCs/>
        </w:rPr>
      </w:pPr>
      <w:r w:rsidRPr="002F5924">
        <w:rPr>
          <w:b/>
          <w:bCs/>
        </w:rPr>
        <w:t xml:space="preserve">Traditional patching – </w:t>
      </w:r>
      <w:r w:rsidRPr="002F5924">
        <w:t>Used for small distinct defect areas where the edges of the pothole are saw cut and then hot asphalt is laid and compacted. This is our standard pothole repair but is inefficient if used for large areas.</w:t>
      </w:r>
    </w:p>
    <w:p w14:paraId="7A15D03E" w14:textId="77777777" w:rsidR="002F5924" w:rsidRPr="002F5924" w:rsidRDefault="002F5924" w:rsidP="002F5924">
      <w:pPr>
        <w:ind w:left="720"/>
        <w:rPr>
          <w:b/>
          <w:bCs/>
        </w:rPr>
      </w:pPr>
    </w:p>
    <w:p w14:paraId="31E2DD6D" w14:textId="77777777" w:rsidR="002F5924" w:rsidRPr="002F5924" w:rsidRDefault="002F5924" w:rsidP="002F5924">
      <w:pPr>
        <w:numPr>
          <w:ilvl w:val="0"/>
          <w:numId w:val="20"/>
        </w:numPr>
        <w:spacing w:after="160" w:line="259" w:lineRule="auto"/>
      </w:pPr>
      <w:r w:rsidRPr="002F5924">
        <w:rPr>
          <w:b/>
          <w:bCs/>
        </w:rPr>
        <w:t>JCB Pothole Pro</w:t>
      </w:r>
      <w:r w:rsidRPr="002F5924">
        <w:t xml:space="preserve"> – Being trialled, and used  for larger patches, this semi-automated process allows for larger areas to be cut out and cleared efficiently, but the capital cost of the machine and the number that we deal with means it cannot be used to replace traditional patching. The Pothole </w:t>
      </w:r>
      <w:r w:rsidRPr="002F5924">
        <w:lastRenderedPageBreak/>
        <w:t>Pro is a machine that cuts the patches and removes the loose material before the hot material is laid and compacted. This partially automated process allows us to cover larger areas more quickly.</w:t>
      </w:r>
    </w:p>
    <w:p w14:paraId="67555EA9" w14:textId="77777777" w:rsidR="002F5924" w:rsidRPr="002F5924" w:rsidRDefault="002F5924" w:rsidP="002F5924">
      <w:pPr>
        <w:ind w:left="1440"/>
        <w:contextualSpacing/>
        <w:rPr>
          <w:rFonts w:eastAsia="Calibri"/>
        </w:rPr>
      </w:pPr>
    </w:p>
    <w:p w14:paraId="6ECC826C" w14:textId="791EF563" w:rsidR="002F5924" w:rsidRPr="002F5924" w:rsidRDefault="002F5924" w:rsidP="002F5924">
      <w:pPr>
        <w:numPr>
          <w:ilvl w:val="0"/>
          <w:numId w:val="20"/>
        </w:numPr>
        <w:spacing w:after="160" w:line="259" w:lineRule="auto"/>
      </w:pPr>
      <w:r w:rsidRPr="002F5924">
        <w:rPr>
          <w:b/>
          <w:bCs/>
        </w:rPr>
        <w:t xml:space="preserve">Thermal Road Repairs </w:t>
      </w:r>
      <w:r w:rsidRPr="002F5924">
        <w:t>– Being trialled, used for small distinct defect areas. This is being looked at as an alternative to traditional patching. Large areas cannot be done as the material cannot be heated across large areas. The defect area is heated to melt the bitumen binder and then new material is added and compacted to fill the hole. No material is taken off site and there is no need to saw cut the edges.</w:t>
      </w:r>
    </w:p>
    <w:p w14:paraId="3E6F4B34" w14:textId="1008CDC8" w:rsidR="002F5924" w:rsidRPr="002F5924" w:rsidRDefault="002F5924" w:rsidP="002F5924">
      <w:pPr>
        <w:numPr>
          <w:ilvl w:val="0"/>
          <w:numId w:val="20"/>
        </w:numPr>
        <w:spacing w:after="160" w:line="259" w:lineRule="auto"/>
      </w:pPr>
      <w:r w:rsidRPr="002F5924">
        <w:rPr>
          <w:b/>
          <w:bCs/>
        </w:rPr>
        <w:t>Roadmender</w:t>
      </w:r>
      <w:r w:rsidRPr="002F5924">
        <w:t xml:space="preserve"> – Again, being trialled, and used mostly for areas where asphalt overlaying a concrete base is cracking or even peeling off (delamination). These defects are generally shallower than potholes, and a large area can be covered in one application, meaning that a potholed area and any surrounding cracking can be covered. Roadmender uses </w:t>
      </w:r>
      <w:proofErr w:type="spellStart"/>
      <w:r w:rsidRPr="002F5924">
        <w:t>Elastomac</w:t>
      </w:r>
      <w:proofErr w:type="spellEnd"/>
      <w:r w:rsidRPr="002F5924">
        <w:t xml:space="preserve">, which is a new non-invasive, eco-friendly repair material that lowers the carbon footprint of patch repairs by 85%. It uses a sustainable repair material that replaces fossil fuel bitumen (the glue in asphalt) with end-of-life waste tyres. In addition to being highly durable, the material delivers significant circular economies with 9 end of-life waste tyres recycled into every ton. Unlike conventional repairs that require potholes to be saw cut and excavated purely to accommodate the compaction requirements of using asphalt, </w:t>
      </w:r>
      <w:proofErr w:type="spellStart"/>
      <w:r w:rsidRPr="002F5924">
        <w:t>Elastomac</w:t>
      </w:r>
      <w:proofErr w:type="spellEnd"/>
      <w:r w:rsidRPr="002F5924">
        <w:t xml:space="preserve"> is a flowable material that is simply poured into and over the top of defects in a fraction of the time.</w:t>
      </w:r>
    </w:p>
    <w:p w14:paraId="2354960D" w14:textId="1EEFEABC" w:rsidR="002F5924" w:rsidRPr="002F5924" w:rsidRDefault="002F5924" w:rsidP="002F5924">
      <w:pPr>
        <w:numPr>
          <w:ilvl w:val="0"/>
          <w:numId w:val="20"/>
        </w:numPr>
        <w:spacing w:after="160" w:line="259" w:lineRule="auto"/>
      </w:pPr>
      <w:r w:rsidRPr="002F5924">
        <w:rPr>
          <w:b/>
          <w:bCs/>
        </w:rPr>
        <w:t>Spray Injection Patching</w:t>
      </w:r>
      <w:r w:rsidRPr="002F5924">
        <w:t xml:space="preserve"> – Used mostly on rural </w:t>
      </w:r>
      <w:proofErr w:type="gramStart"/>
      <w:r w:rsidRPr="002F5924">
        <w:t>roads, because</w:t>
      </w:r>
      <w:proofErr w:type="gramEnd"/>
      <w:r w:rsidRPr="002F5924">
        <w:t xml:space="preserve"> this is a time efficient process which enables us to fill shallow potholes/defects quickly with minimum disruption. It would never be used for Cat 1 </w:t>
      </w:r>
      <w:proofErr w:type="gramStart"/>
      <w:r w:rsidRPr="002F5924">
        <w:t>potholes</w:t>
      </w:r>
      <w:proofErr w:type="gramEnd"/>
      <w:r w:rsidRPr="002F5924">
        <w:t xml:space="preserve"> and we usually limit to a depth of 30mm. It can be used in urban </w:t>
      </w:r>
      <w:proofErr w:type="gramStart"/>
      <w:r w:rsidRPr="002F5924">
        <w:t>areas, but</w:t>
      </w:r>
      <w:proofErr w:type="gramEnd"/>
      <w:r w:rsidRPr="002F5924">
        <w:t xml:space="preserve"> requires surrounding vehicles and properties to be protected as overspray can happen. Spray injection patching is a process where aggregate is simultaneously premixed with a heated asphalt emulsion and sprayed through a hose and nozzle into the </w:t>
      </w:r>
      <w:proofErr w:type="gramStart"/>
      <w:r w:rsidRPr="002F5924">
        <w:t>pothole</w:t>
      </w:r>
      <w:proofErr w:type="gramEnd"/>
    </w:p>
    <w:p w14:paraId="7F0D410B" w14:textId="77777777" w:rsidR="002F5924" w:rsidRPr="002F5924" w:rsidRDefault="002F5924" w:rsidP="002F5924">
      <w:pPr>
        <w:spacing w:after="160" w:line="360" w:lineRule="auto"/>
        <w:rPr>
          <w:rFonts w:eastAsia="Calibri"/>
          <w:b/>
          <w:bCs/>
        </w:rPr>
      </w:pPr>
      <w:r w:rsidRPr="002F5924">
        <w:rPr>
          <w:rFonts w:eastAsia="Calibri"/>
          <w:b/>
          <w:bCs/>
        </w:rPr>
        <w:t>A414 speed restrictions and Barrier Repairs</w:t>
      </w:r>
    </w:p>
    <w:p w14:paraId="3A853869" w14:textId="77777777" w:rsidR="002F5924" w:rsidRPr="002F5924" w:rsidRDefault="002F5924" w:rsidP="002F5924">
      <w:pPr>
        <w:spacing w:after="160" w:line="360" w:lineRule="auto"/>
        <w:rPr>
          <w:rFonts w:eastAsia="Calibri"/>
        </w:rPr>
      </w:pPr>
      <w:r w:rsidRPr="002F5924">
        <w:rPr>
          <w:rFonts w:eastAsia="Calibri"/>
        </w:rPr>
        <w:t xml:space="preserve">Work has been undertaken on the worst section of vehicle safety fence eastbound, the temporary barriers have been removed and the speed restrictions raised from 40 to 50 mph. This speed restriction has been retained due to several other sections of Vehicle Safety Fence which as sub-standard and have only been approved for 50 mph. Remaining work is within the design and approval cycle awaiting programming once we have the go ahead. </w:t>
      </w:r>
    </w:p>
    <w:p w14:paraId="23D1DFE6" w14:textId="77777777" w:rsidR="002F5924" w:rsidRPr="002F5924" w:rsidRDefault="002F5924" w:rsidP="002F5924">
      <w:pPr>
        <w:spacing w:after="160" w:line="360" w:lineRule="auto"/>
        <w:rPr>
          <w:rFonts w:eastAsia="Calibri"/>
        </w:rPr>
      </w:pPr>
      <w:r w:rsidRPr="002F5924">
        <w:rPr>
          <w:rFonts w:eastAsia="Calibri"/>
        </w:rPr>
        <w:t xml:space="preserve">Westbound there has been a vehicle collision with the bridge parapet fence over the railway. </w:t>
      </w:r>
      <w:proofErr w:type="gramStart"/>
      <w:r w:rsidRPr="002F5924">
        <w:rPr>
          <w:rFonts w:eastAsia="Calibri"/>
        </w:rPr>
        <w:t>In order to</w:t>
      </w:r>
      <w:proofErr w:type="gramEnd"/>
      <w:r w:rsidRPr="002F5924">
        <w:rPr>
          <w:rFonts w:eastAsia="Calibri"/>
        </w:rPr>
        <w:t xml:space="preserve"> protect this the lane closure has been extended by 500m. Work on the Vehicle Safety Fence has been scheduled for October/November following which we will remove the current traffic management, reinforce the bridge temporary  parapet protection and raise the speed limit to 50 mph. Repair to the bridge parapet is dependent upon a rail closure as the damaged section is above the live lane.</w:t>
      </w:r>
    </w:p>
    <w:p w14:paraId="45874688" w14:textId="77777777" w:rsidR="002F5924" w:rsidRPr="002F5924" w:rsidRDefault="002F5924" w:rsidP="002F5924">
      <w:pPr>
        <w:spacing w:after="160" w:line="360" w:lineRule="auto"/>
        <w:rPr>
          <w:rFonts w:eastAsia="Calibri"/>
        </w:rPr>
      </w:pPr>
      <w:r w:rsidRPr="002F5924">
        <w:rPr>
          <w:rFonts w:eastAsia="Calibri"/>
          <w:b/>
          <w:bCs/>
        </w:rPr>
        <w:t>Serious Collision on A414 closing both lanes on 5</w:t>
      </w:r>
      <w:r w:rsidRPr="002F5924">
        <w:rPr>
          <w:rFonts w:eastAsia="Calibri"/>
          <w:b/>
          <w:bCs/>
          <w:vertAlign w:val="superscript"/>
        </w:rPr>
        <w:t>th</w:t>
      </w:r>
      <w:r w:rsidRPr="002F5924">
        <w:rPr>
          <w:rFonts w:eastAsia="Calibri"/>
          <w:b/>
          <w:bCs/>
        </w:rPr>
        <w:t xml:space="preserve"> September</w:t>
      </w:r>
      <w:r w:rsidRPr="002F5924">
        <w:rPr>
          <w:rFonts w:eastAsia="Calibri"/>
        </w:rPr>
        <w:t xml:space="preserve">. At the time of </w:t>
      </w:r>
      <w:proofErr w:type="gramStart"/>
      <w:r w:rsidRPr="002F5924">
        <w:rPr>
          <w:rFonts w:eastAsia="Calibri"/>
        </w:rPr>
        <w:t>writing</w:t>
      </w:r>
      <w:proofErr w:type="gramEnd"/>
      <w:r w:rsidRPr="002F5924">
        <w:rPr>
          <w:rFonts w:eastAsia="Calibri"/>
        </w:rPr>
        <w:t xml:space="preserve"> I don’t know the cause but have asked officers for data relating to the past 5 years of recordable incidents.</w:t>
      </w:r>
    </w:p>
    <w:p w14:paraId="71A9B049" w14:textId="77777777" w:rsidR="002F5924" w:rsidRPr="002F5924" w:rsidRDefault="002F5924" w:rsidP="002F5924">
      <w:pPr>
        <w:spacing w:after="160" w:line="360" w:lineRule="auto"/>
        <w:rPr>
          <w:rFonts w:eastAsia="Calibri"/>
          <w:b/>
          <w:bCs/>
        </w:rPr>
      </w:pPr>
      <w:r w:rsidRPr="002F5924">
        <w:rPr>
          <w:rFonts w:eastAsia="Calibri"/>
          <w:b/>
          <w:bCs/>
        </w:rPr>
        <w:t xml:space="preserve">Upgraded section of the A602 opens to </w:t>
      </w:r>
      <w:proofErr w:type="gramStart"/>
      <w:r w:rsidRPr="002F5924">
        <w:rPr>
          <w:rFonts w:eastAsia="Calibri"/>
          <w:b/>
          <w:bCs/>
        </w:rPr>
        <w:t>traffic</w:t>
      </w:r>
      <w:proofErr w:type="gramEnd"/>
    </w:p>
    <w:p w14:paraId="15DCDB68" w14:textId="75122EF8" w:rsidR="002F5924" w:rsidRPr="002F5924" w:rsidRDefault="00112CD8" w:rsidP="002F5924">
      <w:pPr>
        <w:spacing w:after="160" w:line="360" w:lineRule="auto"/>
        <w:rPr>
          <w:rFonts w:eastAsia="Calibri"/>
        </w:rPr>
      </w:pPr>
      <w:r>
        <w:rPr>
          <w:rFonts w:eastAsia="Calibri"/>
          <w:noProof/>
        </w:rPr>
        <w:lastRenderedPageBreak/>
        <w:pict w14:anchorId="13D36CAE">
          <v:shape id="Picture 1" o:spid="_x0000_i1030" type="#_x0000_t75" alt="Upgraded section of the A602 opens to traffic: Aerial view of the new A602 with the old road on the left" style="width:180pt;height:134.25pt;visibility:visible;mso-wrap-style:square">
            <v:imagedata r:id="rId15" o:title=" Aerial view of the new A602 with the old road on the left"/>
          </v:shape>
        </w:pict>
      </w:r>
    </w:p>
    <w:p w14:paraId="54D9D40F" w14:textId="77777777" w:rsidR="002F5924" w:rsidRPr="002F5924" w:rsidRDefault="002F5924" w:rsidP="002F5924">
      <w:pPr>
        <w:spacing w:after="160" w:line="360" w:lineRule="auto"/>
        <w:rPr>
          <w:rFonts w:eastAsia="Calibri"/>
        </w:rPr>
      </w:pPr>
      <w:r w:rsidRPr="002F5924">
        <w:rPr>
          <w:rFonts w:eastAsia="Calibri"/>
        </w:rPr>
        <w:t xml:space="preserve">The newly upgraded section of the A602 between Watton-at-Stone and </w:t>
      </w:r>
      <w:proofErr w:type="spellStart"/>
      <w:r w:rsidRPr="002F5924">
        <w:rPr>
          <w:rFonts w:eastAsia="Calibri"/>
        </w:rPr>
        <w:t>Tonwell</w:t>
      </w:r>
      <w:proofErr w:type="spellEnd"/>
      <w:r w:rsidRPr="002F5924">
        <w:rPr>
          <w:rFonts w:eastAsia="Calibri"/>
        </w:rPr>
        <w:t xml:space="preserve"> has opened to traffic today (Monday 7 August), bringing this important link between the A1(M) at Stevenage and the A10 at Ware up to modern highway standards, reducing delays and improving journey times.</w:t>
      </w:r>
    </w:p>
    <w:p w14:paraId="43A934E4" w14:textId="77777777" w:rsidR="002F5924" w:rsidRPr="002F5924" w:rsidRDefault="002F5924" w:rsidP="002F5924">
      <w:pPr>
        <w:spacing w:after="160" w:line="360" w:lineRule="auto"/>
        <w:rPr>
          <w:rFonts w:eastAsia="Calibri"/>
        </w:rPr>
      </w:pPr>
      <w:r w:rsidRPr="002F5924">
        <w:rPr>
          <w:rFonts w:eastAsia="Calibri"/>
        </w:rPr>
        <w:t>The new section of road, which replaces the previous A602 carriageway, has been realigned to smooth out sharp bends, improve visibility, and create right-turn lanes at junctions to reduce delays caused by vehicles turning off the road.</w:t>
      </w:r>
    </w:p>
    <w:p w14:paraId="4D5EE8D1" w14:textId="77777777" w:rsidR="002F5924" w:rsidRPr="002F5924" w:rsidRDefault="002F5924" w:rsidP="002F5924">
      <w:pPr>
        <w:spacing w:after="160" w:line="360" w:lineRule="auto"/>
        <w:rPr>
          <w:rFonts w:eastAsia="Calibri"/>
        </w:rPr>
      </w:pPr>
      <w:r w:rsidRPr="002F5924">
        <w:rPr>
          <w:rFonts w:eastAsia="Calibri"/>
        </w:rPr>
        <w:t xml:space="preserve">A new bridge has also been constructed at the </w:t>
      </w:r>
      <w:proofErr w:type="spellStart"/>
      <w:r w:rsidRPr="002F5924">
        <w:rPr>
          <w:rFonts w:eastAsia="Calibri"/>
        </w:rPr>
        <w:t>Sacombe</w:t>
      </w:r>
      <w:proofErr w:type="spellEnd"/>
      <w:r w:rsidRPr="002F5924">
        <w:rPr>
          <w:rFonts w:eastAsia="Calibri"/>
        </w:rPr>
        <w:t xml:space="preserve"> Pound junction with a new cycleway to allow cyclists and pedestrians to cross safely under the A602.</w:t>
      </w:r>
    </w:p>
    <w:p w14:paraId="4D167989" w14:textId="77777777" w:rsidR="002F5924" w:rsidRPr="002F5924" w:rsidRDefault="002F5924" w:rsidP="002F5924">
      <w:pPr>
        <w:spacing w:after="160" w:line="360" w:lineRule="auto"/>
        <w:rPr>
          <w:rFonts w:eastAsia="Calibri"/>
        </w:rPr>
      </w:pPr>
      <w:r w:rsidRPr="002F5924">
        <w:rPr>
          <w:rFonts w:eastAsia="Calibri"/>
        </w:rPr>
        <w:t>This is the final stage of improvements on the A602 between Stevenage and Ware, following previously completed works to improve the roundabouts at the A119 and A10 junctions, and the junctions with Anchor Lane, Westmill Road and Hertford Road.</w:t>
      </w:r>
    </w:p>
    <w:p w14:paraId="72414DEA" w14:textId="77777777" w:rsidR="002F5924" w:rsidRPr="002F5924" w:rsidRDefault="002F5924" w:rsidP="002F5924">
      <w:pPr>
        <w:spacing w:after="160" w:line="360" w:lineRule="auto"/>
        <w:rPr>
          <w:rFonts w:eastAsia="Calibri"/>
        </w:rPr>
      </w:pPr>
      <w:r w:rsidRPr="002F5924">
        <w:rPr>
          <w:rFonts w:eastAsia="Calibri"/>
          <w:b/>
          <w:bCs/>
        </w:rPr>
        <w:t>The Mental Health and Suicide Prevention Team</w:t>
      </w:r>
      <w:r w:rsidRPr="002F5924">
        <w:rPr>
          <w:rFonts w:eastAsia="Calibri"/>
        </w:rPr>
        <w:t xml:space="preserve"> within Public Health at HCC commission Samaritans to deliver Suicide Prevention Training FREE to all front-line public-sector staff.  This is aligned to our Hertfordshire Suicide Prevention Strategy to promote more awareness and help reduce the number of suicides in the county.  </w:t>
      </w:r>
    </w:p>
    <w:p w14:paraId="4E56FF58" w14:textId="77777777" w:rsidR="002F5924" w:rsidRPr="002F5924" w:rsidRDefault="002F5924" w:rsidP="002F5924">
      <w:pPr>
        <w:spacing w:after="160" w:line="360" w:lineRule="auto"/>
        <w:rPr>
          <w:rFonts w:eastAsia="Calibri"/>
          <w:b/>
          <w:bCs/>
        </w:rPr>
      </w:pPr>
      <w:r w:rsidRPr="002F5924">
        <w:rPr>
          <w:rFonts w:eastAsia="Calibri"/>
          <w:b/>
          <w:bCs/>
        </w:rPr>
        <w:t>Exam results support</w:t>
      </w:r>
    </w:p>
    <w:p w14:paraId="7A8EBE30" w14:textId="77777777" w:rsidR="002F5924" w:rsidRPr="002F5924" w:rsidRDefault="002F5924" w:rsidP="002F5924">
      <w:pPr>
        <w:spacing w:after="160" w:line="360" w:lineRule="auto"/>
        <w:rPr>
          <w:rFonts w:eastAsia="Calibri"/>
        </w:rPr>
      </w:pPr>
      <w:r w:rsidRPr="002F5924">
        <w:rPr>
          <w:rFonts w:eastAsia="Calibri"/>
        </w:rPr>
        <w:t xml:space="preserve">Young people who are getting their A-level and GCSE results this summer can get support from Services for Young People as they decide on their next steps. Whatever the results, our Advisers are on hand with the latest information and impartial advice to help young people with their important choices. </w:t>
      </w:r>
      <w:hyperlink r:id="rId16" w:history="1">
        <w:r w:rsidRPr="002F5924">
          <w:rPr>
            <w:rFonts w:eastAsia="Calibri"/>
            <w:color w:val="0000FF"/>
            <w:u w:val="single"/>
          </w:rPr>
          <w:t>News (servicesforyoungpeople.org)</w:t>
        </w:r>
      </w:hyperlink>
      <w:r w:rsidRPr="002F5924">
        <w:rPr>
          <w:rFonts w:eastAsia="Calibri"/>
        </w:rPr>
        <w:t xml:space="preserve"> </w:t>
      </w:r>
      <w:hyperlink r:id="rId17" w:history="1">
        <w:r w:rsidRPr="002F5924">
          <w:rPr>
            <w:rFonts w:eastAsia="Calibri"/>
            <w:color w:val="0563C1"/>
            <w:u w:val="single"/>
          </w:rPr>
          <w:t>https://www.servicesforyoungpeople.org/about-services-for-young-people/news/exam-results-support-2023/</w:t>
        </w:r>
      </w:hyperlink>
    </w:p>
    <w:p w14:paraId="512334DE" w14:textId="77777777" w:rsidR="002F5924" w:rsidRPr="002F5924" w:rsidRDefault="002F5924" w:rsidP="002F5924">
      <w:pPr>
        <w:spacing w:after="160" w:line="360" w:lineRule="auto"/>
        <w:rPr>
          <w:rFonts w:eastAsia="Calibri"/>
          <w:u w:val="single"/>
        </w:rPr>
      </w:pPr>
      <w:r w:rsidRPr="002F5924">
        <w:rPr>
          <w:rFonts w:eastAsia="Calibri"/>
          <w:b/>
          <w:bCs/>
          <w:u w:val="single"/>
        </w:rPr>
        <w:t>Statement on Reinforced Autoclaved Aerated Concrete (RAAC) in Hertfordshire schools</w:t>
      </w:r>
      <w:r w:rsidRPr="002F5924">
        <w:rPr>
          <w:rFonts w:eastAsia="Calibri"/>
          <w:u w:val="single"/>
        </w:rPr>
        <w:t xml:space="preserve"> </w:t>
      </w:r>
      <w:r w:rsidRPr="002F5924">
        <w:rPr>
          <w:rFonts w:eastAsia="Calibri"/>
        </w:rPr>
        <w:t xml:space="preserve">Hertfordshire County Council is not aware of any Hertfordshire schools needing to close </w:t>
      </w:r>
      <w:proofErr w:type="gramStart"/>
      <w:r w:rsidRPr="002F5924">
        <w:rPr>
          <w:rFonts w:eastAsia="Calibri"/>
        </w:rPr>
        <w:t>as a result of</w:t>
      </w:r>
      <w:proofErr w:type="gramEnd"/>
      <w:r w:rsidRPr="002F5924">
        <w:rPr>
          <w:rFonts w:eastAsia="Calibri"/>
        </w:rPr>
        <w:t xml:space="preserve"> the direction from the Department for Education (DfE) on managing Reinforced Autoclaved Aerated Concrete (RAAC) in schools.</w:t>
      </w:r>
    </w:p>
    <w:p w14:paraId="4EB0052F" w14:textId="77777777" w:rsidR="002F5924" w:rsidRPr="002F5924" w:rsidRDefault="002F5924" w:rsidP="002F5924">
      <w:pPr>
        <w:spacing w:after="160" w:line="360" w:lineRule="auto"/>
        <w:rPr>
          <w:rFonts w:eastAsia="Calibri"/>
        </w:rPr>
      </w:pPr>
      <w:r w:rsidRPr="002F5924">
        <w:rPr>
          <w:rFonts w:eastAsia="Calibri"/>
        </w:rPr>
        <w:lastRenderedPageBreak/>
        <w:t xml:space="preserve">Between 2020 and 2021, we carried out surveys on 279 local </w:t>
      </w:r>
      <w:proofErr w:type="gramStart"/>
      <w:r w:rsidRPr="002F5924">
        <w:rPr>
          <w:rFonts w:eastAsia="Calibri"/>
        </w:rPr>
        <w:t>authority maintained</w:t>
      </w:r>
      <w:proofErr w:type="gramEnd"/>
      <w:r w:rsidRPr="002F5924">
        <w:rPr>
          <w:rFonts w:eastAsia="Calibri"/>
        </w:rPr>
        <w:t xml:space="preserve"> schools that had buildings constructed during the risk period identified by the DfE. This identified three schools that needed remediation works, and those works were completed in 2022.</w:t>
      </w:r>
    </w:p>
    <w:p w14:paraId="51C3C26D" w14:textId="77777777" w:rsidR="002F5924" w:rsidRPr="002F5924" w:rsidRDefault="002F5924" w:rsidP="002F5924">
      <w:pPr>
        <w:spacing w:after="160" w:line="360" w:lineRule="auto"/>
        <w:rPr>
          <w:rFonts w:eastAsia="Calibri"/>
        </w:rPr>
      </w:pPr>
      <w:r w:rsidRPr="002F5924">
        <w:rPr>
          <w:rFonts w:eastAsia="Calibri"/>
        </w:rPr>
        <w:t>While we have no reason to believe that any other school buildings contain RAAC, as a precaution we will now also be carrying out surveys on a further 95 lower risk schools.</w:t>
      </w:r>
    </w:p>
    <w:p w14:paraId="5E06AE15" w14:textId="77777777" w:rsidR="002F5924" w:rsidRPr="002F5924" w:rsidRDefault="002F5924" w:rsidP="002F5924">
      <w:pPr>
        <w:spacing w:after="160" w:line="360" w:lineRule="auto"/>
        <w:rPr>
          <w:rFonts w:eastAsia="Calibri"/>
        </w:rPr>
      </w:pPr>
      <w:r w:rsidRPr="002F5924">
        <w:rPr>
          <w:rFonts w:eastAsia="Calibri"/>
        </w:rPr>
        <w:t>We are encouraging parents to contact their school directly if they have any concerns.</w:t>
      </w:r>
    </w:p>
    <w:p w14:paraId="41513757" w14:textId="77777777" w:rsidR="002F5924" w:rsidRPr="002F5924" w:rsidRDefault="002F5924" w:rsidP="002F5924">
      <w:pPr>
        <w:spacing w:after="160" w:line="360" w:lineRule="auto"/>
        <w:rPr>
          <w:rFonts w:eastAsia="Calibri"/>
        </w:rPr>
      </w:pPr>
      <w:r w:rsidRPr="002F5924">
        <w:rPr>
          <w:rFonts w:eastAsia="Calibri"/>
          <w:b/>
          <w:bCs/>
        </w:rPr>
        <w:t>Salt Bags and Winter Self Help</w:t>
      </w:r>
      <w:r w:rsidRPr="002F5924">
        <w:rPr>
          <w:rFonts w:eastAsia="Calibri"/>
        </w:rPr>
        <w:t xml:space="preserve"> scheme for this year is now open and will run until the 31</w:t>
      </w:r>
      <w:r w:rsidRPr="002F5924">
        <w:rPr>
          <w:rFonts w:eastAsia="Calibri"/>
          <w:vertAlign w:val="superscript"/>
        </w:rPr>
        <w:t>st</w:t>
      </w:r>
      <w:r w:rsidRPr="002F5924">
        <w:rPr>
          <w:rFonts w:eastAsia="Calibri"/>
        </w:rPr>
        <w:t xml:space="preserve"> of October 2023.</w:t>
      </w:r>
    </w:p>
    <w:p w14:paraId="63C4EB08" w14:textId="77777777" w:rsidR="002F5924" w:rsidRPr="002F5924" w:rsidRDefault="002F5924" w:rsidP="002F5924">
      <w:pPr>
        <w:spacing w:after="160" w:line="360" w:lineRule="auto"/>
        <w:rPr>
          <w:rFonts w:eastAsia="Calibri"/>
        </w:rPr>
      </w:pPr>
      <w:r w:rsidRPr="002F5924">
        <w:rPr>
          <w:rFonts w:eastAsia="Calibri"/>
        </w:rPr>
        <w:t xml:space="preserve">Please forward any request you might receive, from Residents and community groups (to be approved by County Member), to the </w:t>
      </w:r>
      <w:hyperlink r:id="rId18" w:history="1">
        <w:r w:rsidRPr="002F5924">
          <w:rPr>
            <w:rFonts w:eastAsia="Calibri"/>
            <w:color w:val="0563C1"/>
            <w:u w:val="single"/>
          </w:rPr>
          <w:t>winterselfhelp@hertfordshire.gov.uk</w:t>
        </w:r>
      </w:hyperlink>
    </w:p>
    <w:p w14:paraId="1479775D" w14:textId="77777777" w:rsidR="002F5924" w:rsidRPr="002F5924" w:rsidRDefault="002F5924" w:rsidP="002F5924">
      <w:pPr>
        <w:spacing w:after="160" w:line="360" w:lineRule="auto"/>
        <w:rPr>
          <w:rFonts w:eastAsia="Calibri"/>
        </w:rPr>
      </w:pPr>
      <w:r w:rsidRPr="002F5924">
        <w:rPr>
          <w:rFonts w:eastAsia="Calibri"/>
        </w:rPr>
        <w:t>“Resident associations, resident groups (with a constitution or agreed  terms of reference) and community groups can request between 1 – 34 x 20kg bags of salt per group to grit the public highway in their area”.</w:t>
      </w:r>
    </w:p>
    <w:p w14:paraId="12E4DC04" w14:textId="77777777" w:rsidR="002F5924" w:rsidRPr="002F5924" w:rsidRDefault="002F5924" w:rsidP="002F5924">
      <w:pPr>
        <w:spacing w:after="160" w:line="360" w:lineRule="auto"/>
        <w:rPr>
          <w:rFonts w:eastAsia="Calibri"/>
          <w:b/>
          <w:bCs/>
        </w:rPr>
      </w:pPr>
      <w:r w:rsidRPr="002F5924">
        <w:rPr>
          <w:rFonts w:eastAsia="Calibri"/>
          <w:b/>
          <w:bCs/>
        </w:rPr>
        <w:t xml:space="preserve">Hertfordshire County Council to increase payments to sponsors of Ukrainian </w:t>
      </w:r>
      <w:proofErr w:type="gramStart"/>
      <w:r w:rsidRPr="002F5924">
        <w:rPr>
          <w:rFonts w:eastAsia="Calibri"/>
          <w:b/>
          <w:bCs/>
        </w:rPr>
        <w:t>guests</w:t>
      </w:r>
      <w:proofErr w:type="gramEnd"/>
    </w:p>
    <w:p w14:paraId="70D945E4" w14:textId="77777777" w:rsidR="002F5924" w:rsidRPr="002F5924" w:rsidRDefault="002F5924" w:rsidP="002F5924">
      <w:pPr>
        <w:spacing w:after="160" w:line="360" w:lineRule="auto"/>
        <w:rPr>
          <w:rFonts w:eastAsia="Calibri"/>
        </w:rPr>
      </w:pPr>
      <w:r w:rsidRPr="002F5924">
        <w:rPr>
          <w:rFonts w:eastAsia="Calibri"/>
        </w:rPr>
        <w:t>Following the Russian invasion of Ukraine in 2022, over a thousand Hertfordshire residents stepped forward to join the national Homes for Ukraine Scheme, welcoming Ukrainian guests into their own homes.</w:t>
      </w:r>
    </w:p>
    <w:p w14:paraId="5A5B1DC2" w14:textId="77777777" w:rsidR="002F5924" w:rsidRPr="002F5924" w:rsidRDefault="002F5924" w:rsidP="002F5924">
      <w:pPr>
        <w:spacing w:after="160" w:line="360" w:lineRule="auto"/>
        <w:rPr>
          <w:rFonts w:eastAsia="Calibri"/>
        </w:rPr>
      </w:pPr>
      <w:r w:rsidRPr="002F5924">
        <w:rPr>
          <w:rFonts w:eastAsia="Calibri"/>
        </w:rPr>
        <w:t xml:space="preserve">As the war continues and the financial pressures of day to day living remain, some hosts have been unable to </w:t>
      </w:r>
      <w:proofErr w:type="gramStart"/>
      <w:r w:rsidRPr="002F5924">
        <w:rPr>
          <w:rFonts w:eastAsia="Calibri"/>
        </w:rPr>
        <w:t>continue on</w:t>
      </w:r>
      <w:proofErr w:type="gramEnd"/>
      <w:r w:rsidRPr="002F5924">
        <w:rPr>
          <w:rFonts w:eastAsia="Calibri"/>
        </w:rPr>
        <w:t xml:space="preserve"> the scheme and the county council is seeking new sponsors who may have a spare room or vacant property able to accommodate a guest.</w:t>
      </w:r>
    </w:p>
    <w:p w14:paraId="749184E6" w14:textId="77777777" w:rsidR="002F5924" w:rsidRPr="002F5924" w:rsidRDefault="002F5924" w:rsidP="002F5924">
      <w:pPr>
        <w:spacing w:after="160" w:line="360" w:lineRule="auto"/>
        <w:rPr>
          <w:rFonts w:eastAsia="Calibri"/>
        </w:rPr>
      </w:pPr>
      <w:r w:rsidRPr="002F5924">
        <w:rPr>
          <w:rFonts w:eastAsia="Calibri"/>
        </w:rPr>
        <w:t>In addition to the thank you payments of £350 per month</w:t>
      </w:r>
      <w:r w:rsidRPr="002F5924">
        <w:rPr>
          <w:rFonts w:eastAsia="Calibri"/>
          <w:vertAlign w:val="superscript"/>
        </w:rPr>
        <w:t>1</w:t>
      </w:r>
      <w:r w:rsidRPr="002F5924">
        <w:rPr>
          <w:rFonts w:eastAsia="Calibri"/>
        </w:rPr>
        <w:t> Hertfordshire County Council has today announced enhancements to sponsor payments to encourage more applications from potential hosts while also recognising the tremendous ongoing good will of existing hosts.</w:t>
      </w:r>
    </w:p>
    <w:p w14:paraId="0DA45B34" w14:textId="77777777" w:rsidR="002F5924" w:rsidRPr="002F5924" w:rsidRDefault="002F5924" w:rsidP="002F5924">
      <w:pPr>
        <w:spacing w:after="160" w:line="360" w:lineRule="auto"/>
        <w:rPr>
          <w:rFonts w:eastAsia="Calibri"/>
        </w:rPr>
      </w:pPr>
      <w:r w:rsidRPr="002F5924">
        <w:rPr>
          <w:rFonts w:eastAsia="Calibri"/>
        </w:rPr>
        <w:t>From September, a host new to the Homes for Ukraine scheme in Hertfordshire will receive</w:t>
      </w:r>
      <w:r w:rsidRPr="002F5924">
        <w:rPr>
          <w:rFonts w:eastAsia="Calibri"/>
          <w:vertAlign w:val="superscript"/>
        </w:rPr>
        <w:t>2</w:t>
      </w:r>
      <w:r w:rsidRPr="002F5924">
        <w:rPr>
          <w:rFonts w:eastAsia="Calibri"/>
        </w:rPr>
        <w:t>:</w:t>
      </w:r>
    </w:p>
    <w:p w14:paraId="754B7FE0" w14:textId="77777777" w:rsidR="002F5924" w:rsidRPr="002F5924" w:rsidRDefault="002F5924" w:rsidP="002F5924">
      <w:pPr>
        <w:numPr>
          <w:ilvl w:val="0"/>
          <w:numId w:val="21"/>
        </w:numPr>
        <w:spacing w:after="160" w:line="360" w:lineRule="auto"/>
        <w:rPr>
          <w:rFonts w:eastAsia="Calibri"/>
        </w:rPr>
      </w:pPr>
      <w:r w:rsidRPr="002F5924">
        <w:rPr>
          <w:rFonts w:eastAsia="Calibri"/>
        </w:rPr>
        <w:t>The monthly ‘thank you’ payment (£350 per month)</w:t>
      </w:r>
    </w:p>
    <w:p w14:paraId="6C75B819" w14:textId="77777777" w:rsidR="002F5924" w:rsidRPr="002F5924" w:rsidRDefault="002F5924" w:rsidP="002F5924">
      <w:pPr>
        <w:numPr>
          <w:ilvl w:val="0"/>
          <w:numId w:val="21"/>
        </w:numPr>
        <w:spacing w:after="160" w:line="360" w:lineRule="auto"/>
        <w:rPr>
          <w:rFonts w:eastAsia="Calibri"/>
        </w:rPr>
      </w:pPr>
      <w:r w:rsidRPr="002F5924">
        <w:rPr>
          <w:rFonts w:eastAsia="Calibri"/>
        </w:rPr>
        <w:t>An additional £50 per person for each Ukrainian guest, up to £200 per month</w:t>
      </w:r>
    </w:p>
    <w:p w14:paraId="7B247D81" w14:textId="77777777" w:rsidR="002F5924" w:rsidRPr="002F5924" w:rsidRDefault="002F5924" w:rsidP="002F5924">
      <w:pPr>
        <w:numPr>
          <w:ilvl w:val="0"/>
          <w:numId w:val="21"/>
        </w:numPr>
        <w:spacing w:after="160" w:line="360" w:lineRule="auto"/>
        <w:rPr>
          <w:rFonts w:eastAsia="Calibri"/>
        </w:rPr>
      </w:pPr>
      <w:r w:rsidRPr="002F5924">
        <w:rPr>
          <w:rFonts w:eastAsia="Calibri"/>
        </w:rPr>
        <w:t>Between October and March each year, an additional £50 per person for each Ukrainian guest up to £200.</w:t>
      </w:r>
    </w:p>
    <w:p w14:paraId="41EFC9C1" w14:textId="77777777" w:rsidR="002F5924" w:rsidRPr="002F5924" w:rsidRDefault="002F5924" w:rsidP="002F5924">
      <w:pPr>
        <w:spacing w:after="160" w:line="360" w:lineRule="auto"/>
        <w:rPr>
          <w:rFonts w:eastAsia="Calibri"/>
        </w:rPr>
      </w:pPr>
      <w:r w:rsidRPr="002F5924">
        <w:rPr>
          <w:rFonts w:eastAsia="Calibri"/>
        </w:rPr>
        <w:t xml:space="preserve">The enhancement to sponsor payments would see a new host with three Ukrainian guests receive £500 per month, with payment increasing over the winter months to £650 per </w:t>
      </w:r>
      <w:proofErr w:type="gramStart"/>
      <w:r w:rsidRPr="002F5924">
        <w:rPr>
          <w:rFonts w:eastAsia="Calibri"/>
        </w:rPr>
        <w:t>month</w:t>
      </w:r>
      <w:proofErr w:type="gramEnd"/>
    </w:p>
    <w:p w14:paraId="60F08E41" w14:textId="001E6E44" w:rsidR="002F5924" w:rsidRDefault="002F5924" w:rsidP="00273277">
      <w:pPr>
        <w:rPr>
          <w:rFonts w:eastAsia="Calibri"/>
          <w:b/>
          <w:bCs/>
        </w:rPr>
      </w:pPr>
      <w:r>
        <w:rPr>
          <w:rFonts w:eastAsia="Calibri"/>
          <w:b/>
          <w:bCs/>
        </w:rPr>
        <w:tab/>
      </w:r>
      <w:r>
        <w:rPr>
          <w:rFonts w:eastAsia="Calibri"/>
          <w:b/>
          <w:bCs/>
        </w:rPr>
        <w:tab/>
      </w:r>
      <w:r>
        <w:rPr>
          <w:rFonts w:eastAsia="Calibri"/>
          <w:b/>
          <w:bCs/>
        </w:rPr>
        <w:tab/>
        <w:t>__________________________________________</w:t>
      </w:r>
    </w:p>
    <w:p w14:paraId="7B1A3414" w14:textId="77777777" w:rsidR="002F5924" w:rsidRDefault="002F5924" w:rsidP="00273277">
      <w:pPr>
        <w:rPr>
          <w:rFonts w:eastAsia="Calibri"/>
          <w:b/>
          <w:bCs/>
        </w:rPr>
      </w:pPr>
    </w:p>
    <w:p w14:paraId="2287D57E" w14:textId="06B4DBA0" w:rsidR="00320E2B" w:rsidRPr="00320E2B" w:rsidRDefault="00320E2B" w:rsidP="00320E2B">
      <w:pPr>
        <w:rPr>
          <w:rFonts w:eastAsia="Calibri"/>
          <w:b/>
          <w:bCs/>
        </w:rPr>
      </w:pPr>
      <w:r w:rsidRPr="00320E2B">
        <w:rPr>
          <w:rFonts w:eastAsia="Calibri"/>
          <w:b/>
          <w:bCs/>
        </w:rPr>
        <w:lastRenderedPageBreak/>
        <w:t>Cllr Dunlop Report to Eastwick and Gilston Parish Council report September   2023</w:t>
      </w:r>
    </w:p>
    <w:p w14:paraId="50160D8D" w14:textId="77777777" w:rsidR="00320E2B" w:rsidRDefault="00320E2B" w:rsidP="00320E2B">
      <w:pPr>
        <w:rPr>
          <w:rFonts w:eastAsia="Calibri"/>
          <w:b/>
          <w:bCs/>
        </w:rPr>
      </w:pPr>
      <w:r w:rsidRPr="00320E2B">
        <w:rPr>
          <w:rFonts w:eastAsia="Calibri"/>
          <w:b/>
          <w:bCs/>
        </w:rPr>
        <w:t>Maters arising</w:t>
      </w:r>
    </w:p>
    <w:p w14:paraId="16B71E6C" w14:textId="77777777" w:rsidR="00320E2B" w:rsidRPr="00320E2B" w:rsidRDefault="00320E2B" w:rsidP="00320E2B">
      <w:pPr>
        <w:rPr>
          <w:rFonts w:eastAsia="Calibri"/>
          <w:b/>
          <w:bCs/>
        </w:rPr>
      </w:pPr>
    </w:p>
    <w:p w14:paraId="7912BEB3" w14:textId="77777777" w:rsidR="00320E2B" w:rsidRPr="00320E2B" w:rsidRDefault="00320E2B" w:rsidP="00320E2B">
      <w:pPr>
        <w:rPr>
          <w:rFonts w:eastAsia="Calibri"/>
        </w:rPr>
      </w:pPr>
      <w:r w:rsidRPr="00320E2B">
        <w:rPr>
          <w:rFonts w:eastAsia="Calibri"/>
        </w:rPr>
        <w:t>1. Gilston development.</w:t>
      </w:r>
    </w:p>
    <w:p w14:paraId="5F2AC91E" w14:textId="77777777" w:rsidR="00320E2B" w:rsidRPr="00320E2B" w:rsidRDefault="00320E2B" w:rsidP="00320E2B">
      <w:pPr>
        <w:rPr>
          <w:rFonts w:eastAsia="Calibri"/>
        </w:rPr>
      </w:pPr>
      <w:r w:rsidRPr="00320E2B">
        <w:rPr>
          <w:rFonts w:eastAsia="Calibri"/>
        </w:rPr>
        <w:t>• Reserved matters call-in form received which can be completed once S106 is complete.</w:t>
      </w:r>
    </w:p>
    <w:p w14:paraId="077279EA" w14:textId="77777777" w:rsidR="00320E2B" w:rsidRPr="00320E2B" w:rsidRDefault="00320E2B" w:rsidP="00320E2B">
      <w:pPr>
        <w:rPr>
          <w:rFonts w:eastAsia="Calibri"/>
        </w:rPr>
      </w:pPr>
      <w:r w:rsidRPr="00320E2B">
        <w:rPr>
          <w:rFonts w:eastAsia="Calibri"/>
        </w:rPr>
        <w:t>• S106 published soon, comments expected</w:t>
      </w:r>
    </w:p>
    <w:p w14:paraId="4DBBBCB4" w14:textId="77777777" w:rsidR="00320E2B" w:rsidRDefault="00320E2B" w:rsidP="00320E2B">
      <w:pPr>
        <w:rPr>
          <w:rFonts w:eastAsia="Calibri"/>
        </w:rPr>
      </w:pPr>
      <w:r w:rsidRPr="00320E2B">
        <w:rPr>
          <w:rFonts w:eastAsia="Calibri"/>
        </w:rPr>
        <w:t>2. Eastwick 66/68. Remedial actions underway</w:t>
      </w:r>
    </w:p>
    <w:p w14:paraId="2AB3B689" w14:textId="70799D00" w:rsidR="00320E2B" w:rsidRPr="00320E2B" w:rsidRDefault="00320E2B" w:rsidP="00320E2B">
      <w:pPr>
        <w:rPr>
          <w:rFonts w:eastAsia="Calibri"/>
        </w:rPr>
      </w:pPr>
      <w:r>
        <w:rPr>
          <w:rFonts w:eastAsia="Calibri"/>
        </w:rPr>
        <w:tab/>
      </w:r>
      <w:r>
        <w:rPr>
          <w:rFonts w:eastAsia="Calibri"/>
        </w:rPr>
        <w:tab/>
      </w:r>
      <w:r>
        <w:rPr>
          <w:rFonts w:eastAsia="Calibri"/>
        </w:rPr>
        <w:tab/>
        <w:t>----------------------------------------------------</w:t>
      </w:r>
    </w:p>
    <w:p w14:paraId="36433629" w14:textId="77777777" w:rsidR="00320E2B" w:rsidRPr="00320E2B" w:rsidRDefault="00320E2B" w:rsidP="00320E2B">
      <w:pPr>
        <w:rPr>
          <w:rFonts w:eastAsia="Calibri"/>
        </w:rPr>
      </w:pPr>
      <w:r w:rsidRPr="00320E2B">
        <w:rPr>
          <w:rFonts w:eastAsia="Calibri"/>
        </w:rPr>
        <w:t>1. Key aims for the next 3-4 years</w:t>
      </w:r>
    </w:p>
    <w:p w14:paraId="4B818488" w14:textId="77777777" w:rsidR="00320E2B" w:rsidRPr="00320E2B" w:rsidRDefault="00320E2B" w:rsidP="00320E2B">
      <w:pPr>
        <w:rPr>
          <w:rFonts w:eastAsia="Calibri"/>
        </w:rPr>
      </w:pPr>
      <w:r w:rsidRPr="00320E2B">
        <w:rPr>
          <w:rFonts w:eastAsia="Calibri"/>
        </w:rPr>
        <w:t>• Refresh the District plan with an increased focus on sustainability.</w:t>
      </w:r>
    </w:p>
    <w:p w14:paraId="42C633BE" w14:textId="327F1647" w:rsidR="00320E2B" w:rsidRPr="00320E2B" w:rsidRDefault="00320E2B" w:rsidP="00320E2B">
      <w:pPr>
        <w:rPr>
          <w:rFonts w:eastAsia="Calibri"/>
        </w:rPr>
      </w:pPr>
      <w:r w:rsidRPr="00320E2B">
        <w:rPr>
          <w:rFonts w:eastAsia="Calibri"/>
        </w:rPr>
        <w:t>• Switch the council to a more-democra</w:t>
      </w:r>
      <w:r>
        <w:rPr>
          <w:rFonts w:eastAsia="Calibri"/>
        </w:rPr>
        <w:t>ti</w:t>
      </w:r>
      <w:r w:rsidRPr="00320E2B">
        <w:rPr>
          <w:rFonts w:eastAsia="Calibri"/>
        </w:rPr>
        <w:t>c commi</w:t>
      </w:r>
      <w:r>
        <w:rPr>
          <w:rFonts w:eastAsia="Calibri"/>
        </w:rPr>
        <w:t>tt</w:t>
      </w:r>
      <w:r w:rsidRPr="00320E2B">
        <w:rPr>
          <w:rFonts w:eastAsia="Calibri"/>
        </w:rPr>
        <w:t>ee-based system.</w:t>
      </w:r>
    </w:p>
    <w:p w14:paraId="67D2F9C7" w14:textId="5C9C1FC3" w:rsidR="00320E2B" w:rsidRPr="00320E2B" w:rsidRDefault="00320E2B" w:rsidP="00320E2B">
      <w:pPr>
        <w:rPr>
          <w:rFonts w:eastAsia="Calibri"/>
        </w:rPr>
      </w:pPr>
      <w:r w:rsidRPr="00320E2B">
        <w:rPr>
          <w:rFonts w:eastAsia="Calibri"/>
        </w:rPr>
        <w:t>• Accelerate the transi</w:t>
      </w:r>
      <w:r>
        <w:rPr>
          <w:rFonts w:eastAsia="Calibri"/>
        </w:rPr>
        <w:t>ti</w:t>
      </w:r>
      <w:r w:rsidRPr="00320E2B">
        <w:rPr>
          <w:rFonts w:eastAsia="Calibri"/>
        </w:rPr>
        <w:t>on of the council's opera</w:t>
      </w:r>
      <w:r>
        <w:rPr>
          <w:rFonts w:eastAsia="Calibri"/>
        </w:rPr>
        <w:t>ti</w:t>
      </w:r>
      <w:r w:rsidRPr="00320E2B">
        <w:rPr>
          <w:rFonts w:eastAsia="Calibri"/>
        </w:rPr>
        <w:t xml:space="preserve">ons to net-zero </w:t>
      </w:r>
      <w:proofErr w:type="gramStart"/>
      <w:r w:rsidRPr="00320E2B">
        <w:rPr>
          <w:rFonts w:eastAsia="Calibri"/>
        </w:rPr>
        <w:t>carbon</w:t>
      </w:r>
      <w:proofErr w:type="gramEnd"/>
      <w:r>
        <w:rPr>
          <w:rFonts w:eastAsia="Calibri"/>
        </w:rPr>
        <w:t xml:space="preserve"> </w:t>
      </w:r>
      <w:r w:rsidRPr="00320E2B">
        <w:rPr>
          <w:rFonts w:eastAsia="Calibri"/>
        </w:rPr>
        <w:t>emissions.</w:t>
      </w:r>
    </w:p>
    <w:p w14:paraId="23C52C00" w14:textId="6C7B5AFF" w:rsidR="00320E2B" w:rsidRPr="00320E2B" w:rsidRDefault="00320E2B" w:rsidP="00320E2B">
      <w:pPr>
        <w:rPr>
          <w:rFonts w:eastAsia="Calibri"/>
        </w:rPr>
      </w:pPr>
      <w:r w:rsidRPr="00320E2B">
        <w:rPr>
          <w:rFonts w:eastAsia="Calibri"/>
        </w:rPr>
        <w:t>• Pursue the provision of truly af</w:t>
      </w:r>
      <w:r>
        <w:rPr>
          <w:rFonts w:eastAsia="Calibri"/>
        </w:rPr>
        <w:t>f</w:t>
      </w:r>
      <w:r w:rsidRPr="00320E2B">
        <w:rPr>
          <w:rFonts w:eastAsia="Calibri"/>
        </w:rPr>
        <w:t>ordable housing.</w:t>
      </w:r>
    </w:p>
    <w:p w14:paraId="4D51A4B7" w14:textId="7945A6CD" w:rsidR="00320E2B" w:rsidRPr="00320E2B" w:rsidRDefault="00320E2B" w:rsidP="00320E2B">
      <w:pPr>
        <w:rPr>
          <w:rFonts w:eastAsia="Calibri"/>
        </w:rPr>
      </w:pPr>
      <w:r w:rsidRPr="00320E2B">
        <w:rPr>
          <w:rFonts w:eastAsia="Calibri"/>
        </w:rPr>
        <w:t>• Strengthen democracy through improved resident and community</w:t>
      </w:r>
      <w:r>
        <w:rPr>
          <w:rFonts w:eastAsia="Calibri"/>
        </w:rPr>
        <w:t xml:space="preserve"> </w:t>
      </w:r>
      <w:r w:rsidRPr="00320E2B">
        <w:rPr>
          <w:rFonts w:eastAsia="Calibri"/>
        </w:rPr>
        <w:t>engagement.</w:t>
      </w:r>
    </w:p>
    <w:p w14:paraId="5028DEAA" w14:textId="001CF645" w:rsidR="00320E2B" w:rsidRPr="00320E2B" w:rsidRDefault="00320E2B" w:rsidP="00320E2B">
      <w:pPr>
        <w:rPr>
          <w:rFonts w:eastAsia="Calibri"/>
        </w:rPr>
      </w:pPr>
      <w:r w:rsidRPr="00320E2B">
        <w:rPr>
          <w:rFonts w:eastAsia="Calibri"/>
        </w:rPr>
        <w:t xml:space="preserve">• Stabilise the Council's budget </w:t>
      </w:r>
      <w:proofErr w:type="gramStart"/>
      <w:r w:rsidRPr="00320E2B">
        <w:rPr>
          <w:rFonts w:eastAsia="Calibri"/>
        </w:rPr>
        <w:t>in light of</w:t>
      </w:r>
      <w:proofErr w:type="gramEnd"/>
      <w:r w:rsidRPr="00320E2B">
        <w:rPr>
          <w:rFonts w:eastAsia="Calibri"/>
        </w:rPr>
        <w:t xml:space="preserve"> signif</w:t>
      </w:r>
      <w:r>
        <w:rPr>
          <w:rFonts w:eastAsia="Calibri"/>
        </w:rPr>
        <w:t>i</w:t>
      </w:r>
      <w:r w:rsidRPr="00320E2B">
        <w:rPr>
          <w:rFonts w:eastAsia="Calibri"/>
        </w:rPr>
        <w:t>cant debt inherited from the</w:t>
      </w:r>
    </w:p>
    <w:p w14:paraId="4AF305F6" w14:textId="4E43F6F5" w:rsidR="00320E2B" w:rsidRDefault="00320E2B" w:rsidP="00320E2B">
      <w:pPr>
        <w:rPr>
          <w:rFonts w:eastAsia="Calibri"/>
        </w:rPr>
      </w:pPr>
      <w:r w:rsidRPr="00320E2B">
        <w:rPr>
          <w:rFonts w:eastAsia="Calibri"/>
        </w:rPr>
        <w:t>previous administra</w:t>
      </w:r>
      <w:r>
        <w:rPr>
          <w:rFonts w:eastAsia="Calibri"/>
        </w:rPr>
        <w:t>ti</w:t>
      </w:r>
      <w:r w:rsidRPr="00320E2B">
        <w:rPr>
          <w:rFonts w:eastAsia="Calibri"/>
        </w:rPr>
        <w:t>on’s spending on capital projects.</w:t>
      </w:r>
    </w:p>
    <w:p w14:paraId="14AC4A40" w14:textId="1AF9F544" w:rsidR="00320E2B" w:rsidRPr="00320E2B" w:rsidRDefault="00320E2B" w:rsidP="00320E2B">
      <w:pPr>
        <w:rPr>
          <w:rFonts w:eastAsia="Calibri"/>
        </w:rPr>
      </w:pPr>
      <w:r>
        <w:rPr>
          <w:rFonts w:eastAsia="Calibri"/>
        </w:rPr>
        <w:tab/>
      </w:r>
      <w:r>
        <w:rPr>
          <w:rFonts w:eastAsia="Calibri"/>
        </w:rPr>
        <w:tab/>
      </w:r>
      <w:r>
        <w:rPr>
          <w:rFonts w:eastAsia="Calibri"/>
        </w:rPr>
        <w:tab/>
        <w:t>-----------------------------------------------------</w:t>
      </w:r>
    </w:p>
    <w:p w14:paraId="68387EEA" w14:textId="77777777" w:rsidR="00320E2B" w:rsidRPr="00320E2B" w:rsidRDefault="00320E2B" w:rsidP="00320E2B">
      <w:pPr>
        <w:rPr>
          <w:rFonts w:eastAsia="Calibri"/>
        </w:rPr>
      </w:pPr>
      <w:r w:rsidRPr="00320E2B">
        <w:rPr>
          <w:rFonts w:eastAsia="Calibri"/>
        </w:rPr>
        <w:t>2. Top 10 Highlights over the first 100 days</w:t>
      </w:r>
    </w:p>
    <w:p w14:paraId="2536550C" w14:textId="6D90C4A9" w:rsidR="00320E2B" w:rsidRPr="00320E2B" w:rsidRDefault="00320E2B" w:rsidP="00320E2B">
      <w:pPr>
        <w:rPr>
          <w:rFonts w:eastAsia="Calibri"/>
        </w:rPr>
      </w:pPr>
      <w:r w:rsidRPr="00320E2B">
        <w:rPr>
          <w:rFonts w:eastAsia="Calibri"/>
        </w:rPr>
        <w:t>• Formed a joint Administra</w:t>
      </w:r>
      <w:r>
        <w:rPr>
          <w:rFonts w:eastAsia="Calibri"/>
        </w:rPr>
        <w:t>ti</w:t>
      </w:r>
      <w:r w:rsidRPr="00320E2B">
        <w:rPr>
          <w:rFonts w:eastAsia="Calibri"/>
        </w:rPr>
        <w:t>on with the Lib Dem group to take over the</w:t>
      </w:r>
      <w:r>
        <w:rPr>
          <w:rFonts w:eastAsia="Calibri"/>
        </w:rPr>
        <w:t xml:space="preserve"> </w:t>
      </w:r>
      <w:r w:rsidRPr="00320E2B">
        <w:rPr>
          <w:rFonts w:eastAsia="Calibri"/>
        </w:rPr>
        <w:t>running of the Council.</w:t>
      </w:r>
    </w:p>
    <w:p w14:paraId="58808336" w14:textId="65D5661A" w:rsidR="00320E2B" w:rsidRPr="00320E2B" w:rsidRDefault="00320E2B" w:rsidP="00320E2B">
      <w:pPr>
        <w:rPr>
          <w:rFonts w:eastAsia="Calibri"/>
        </w:rPr>
      </w:pPr>
      <w:r w:rsidRPr="00320E2B">
        <w:rPr>
          <w:rFonts w:eastAsia="Calibri"/>
        </w:rPr>
        <w:t>• Passed a Climate Emergency mo</w:t>
      </w:r>
      <w:r>
        <w:rPr>
          <w:rFonts w:eastAsia="Calibri"/>
        </w:rPr>
        <w:t>ti</w:t>
      </w:r>
      <w:r w:rsidRPr="00320E2B">
        <w:rPr>
          <w:rFonts w:eastAsia="Calibri"/>
        </w:rPr>
        <w:t xml:space="preserve">on laying out an accelerated path to </w:t>
      </w:r>
      <w:proofErr w:type="spellStart"/>
      <w:r w:rsidRPr="00320E2B">
        <w:rPr>
          <w:rFonts w:eastAsia="Calibri"/>
        </w:rPr>
        <w:t>netzero</w:t>
      </w:r>
      <w:proofErr w:type="spellEnd"/>
      <w:r w:rsidRPr="00320E2B">
        <w:rPr>
          <w:rFonts w:eastAsia="Calibri"/>
        </w:rPr>
        <w:t xml:space="preserve"> emissions.</w:t>
      </w:r>
    </w:p>
    <w:p w14:paraId="553691AC" w14:textId="4A5EF0BB" w:rsidR="00320E2B" w:rsidRPr="00320E2B" w:rsidRDefault="00320E2B" w:rsidP="00320E2B">
      <w:pPr>
        <w:rPr>
          <w:rFonts w:eastAsia="Calibri"/>
        </w:rPr>
      </w:pPr>
      <w:r w:rsidRPr="00320E2B">
        <w:rPr>
          <w:rFonts w:eastAsia="Calibri"/>
        </w:rPr>
        <w:t>• Created a new Execu</w:t>
      </w:r>
      <w:r>
        <w:rPr>
          <w:rFonts w:eastAsia="Calibri"/>
        </w:rPr>
        <w:t>ti</w:t>
      </w:r>
      <w:r w:rsidRPr="00320E2B">
        <w:rPr>
          <w:rFonts w:eastAsia="Calibri"/>
        </w:rPr>
        <w:t>ve role focused on improved Resident and</w:t>
      </w:r>
    </w:p>
    <w:p w14:paraId="18DC85A8" w14:textId="0ACC13E1" w:rsidR="002F5924" w:rsidRPr="00320E2B" w:rsidRDefault="00320E2B" w:rsidP="00320E2B">
      <w:pPr>
        <w:rPr>
          <w:rFonts w:eastAsia="Calibri"/>
        </w:rPr>
      </w:pPr>
      <w:r w:rsidRPr="00320E2B">
        <w:rPr>
          <w:rFonts w:eastAsia="Calibri"/>
        </w:rPr>
        <w:t>Community Engagement and developed plans to improve resident</w:t>
      </w:r>
      <w:r>
        <w:rPr>
          <w:rFonts w:eastAsia="Calibri"/>
        </w:rPr>
        <w:t xml:space="preserve"> </w:t>
      </w:r>
      <w:r w:rsidRPr="00320E2B">
        <w:rPr>
          <w:rFonts w:eastAsia="Calibri"/>
        </w:rPr>
        <w:t>consulta</w:t>
      </w:r>
      <w:r>
        <w:rPr>
          <w:rFonts w:eastAsia="Calibri"/>
        </w:rPr>
        <w:t>ti</w:t>
      </w:r>
      <w:r w:rsidRPr="00320E2B">
        <w:rPr>
          <w:rFonts w:eastAsia="Calibri"/>
        </w:rPr>
        <w:t>on on new developments.</w:t>
      </w:r>
    </w:p>
    <w:p w14:paraId="1328439B" w14:textId="77777777" w:rsidR="00320E2B" w:rsidRPr="00320E2B" w:rsidRDefault="00320E2B" w:rsidP="00320E2B">
      <w:pPr>
        <w:rPr>
          <w:rFonts w:eastAsia="Calibri"/>
        </w:rPr>
      </w:pPr>
    </w:p>
    <w:p w14:paraId="6EA18AA3" w14:textId="566D9354" w:rsidR="00320E2B" w:rsidRPr="00320E2B" w:rsidRDefault="00320E2B" w:rsidP="00320E2B">
      <w:pPr>
        <w:rPr>
          <w:rFonts w:eastAsia="Calibri"/>
        </w:rPr>
      </w:pPr>
      <w:r w:rsidRPr="00320E2B">
        <w:rPr>
          <w:rFonts w:eastAsia="Calibri"/>
        </w:rPr>
        <w:t>• Paused development of the Arts Centre at Old River Lane to give residents</w:t>
      </w:r>
      <w:r>
        <w:rPr>
          <w:rFonts w:eastAsia="Calibri"/>
        </w:rPr>
        <w:t xml:space="preserve"> </w:t>
      </w:r>
      <w:r w:rsidRPr="00320E2B">
        <w:rPr>
          <w:rFonts w:eastAsia="Calibri"/>
        </w:rPr>
        <w:t>an extended opportunity for consulta</w:t>
      </w:r>
      <w:r>
        <w:rPr>
          <w:rFonts w:eastAsia="Calibri"/>
        </w:rPr>
        <w:t>ti</w:t>
      </w:r>
      <w:r w:rsidRPr="00320E2B">
        <w:rPr>
          <w:rFonts w:eastAsia="Calibri"/>
        </w:rPr>
        <w:t>on.</w:t>
      </w:r>
    </w:p>
    <w:p w14:paraId="46506F93" w14:textId="77777777" w:rsidR="00320E2B" w:rsidRPr="00320E2B" w:rsidRDefault="00320E2B" w:rsidP="00320E2B">
      <w:pPr>
        <w:rPr>
          <w:rFonts w:eastAsia="Calibri"/>
        </w:rPr>
      </w:pPr>
      <w:r w:rsidRPr="00320E2B">
        <w:rPr>
          <w:rFonts w:eastAsia="Calibri"/>
        </w:rPr>
        <w:t>• Started a long-term plan to revitalise our town markets.</w:t>
      </w:r>
    </w:p>
    <w:p w14:paraId="16D524A9" w14:textId="401DB9D8" w:rsidR="00320E2B" w:rsidRPr="00320E2B" w:rsidRDefault="00320E2B" w:rsidP="00320E2B">
      <w:pPr>
        <w:rPr>
          <w:rFonts w:eastAsia="Calibri"/>
        </w:rPr>
      </w:pPr>
      <w:r w:rsidRPr="00320E2B">
        <w:rPr>
          <w:rFonts w:eastAsia="Calibri"/>
        </w:rPr>
        <w:t>• Worked swi</w:t>
      </w:r>
      <w:r>
        <w:rPr>
          <w:rFonts w:eastAsia="Calibri"/>
        </w:rPr>
        <w:t>ft</w:t>
      </w:r>
      <w:r w:rsidRPr="00320E2B">
        <w:rPr>
          <w:rFonts w:eastAsia="Calibri"/>
        </w:rPr>
        <w:t>ly to distribute grant funding across town and parish councils.</w:t>
      </w:r>
    </w:p>
    <w:p w14:paraId="09EC1B19" w14:textId="34B9F099" w:rsidR="00320E2B" w:rsidRPr="00320E2B" w:rsidRDefault="00320E2B" w:rsidP="00320E2B">
      <w:pPr>
        <w:rPr>
          <w:rFonts w:eastAsia="Calibri"/>
        </w:rPr>
      </w:pPr>
      <w:r w:rsidRPr="00320E2B">
        <w:rPr>
          <w:rFonts w:eastAsia="Calibri"/>
        </w:rPr>
        <w:t>• Objected to proposed closures of local train sta</w:t>
      </w:r>
      <w:r>
        <w:rPr>
          <w:rFonts w:eastAsia="Calibri"/>
        </w:rPr>
        <w:t>ti</w:t>
      </w:r>
      <w:r w:rsidRPr="00320E2B">
        <w:rPr>
          <w:rFonts w:eastAsia="Calibri"/>
        </w:rPr>
        <w:t xml:space="preserve">on </w:t>
      </w:r>
      <w:r>
        <w:rPr>
          <w:rFonts w:eastAsia="Calibri"/>
        </w:rPr>
        <w:t>ti</w:t>
      </w:r>
      <w:r w:rsidRPr="00320E2B">
        <w:rPr>
          <w:rFonts w:eastAsia="Calibri"/>
        </w:rPr>
        <w:t>cket of</w:t>
      </w:r>
      <w:r>
        <w:rPr>
          <w:rFonts w:eastAsia="Calibri"/>
        </w:rPr>
        <w:t>fi</w:t>
      </w:r>
      <w:r w:rsidRPr="00320E2B">
        <w:rPr>
          <w:rFonts w:eastAsia="Calibri"/>
        </w:rPr>
        <w:t>ces.</w:t>
      </w:r>
    </w:p>
    <w:p w14:paraId="224086A3" w14:textId="061D325D" w:rsidR="00320E2B" w:rsidRPr="00320E2B" w:rsidRDefault="00320E2B" w:rsidP="00320E2B">
      <w:pPr>
        <w:rPr>
          <w:rFonts w:eastAsia="Calibri"/>
        </w:rPr>
      </w:pPr>
      <w:r w:rsidRPr="00320E2B">
        <w:rPr>
          <w:rFonts w:eastAsia="Calibri"/>
        </w:rPr>
        <w:t>• Begun work to support EHC’s overstretched planning team with addi</w:t>
      </w:r>
      <w:r>
        <w:rPr>
          <w:rFonts w:eastAsia="Calibri"/>
        </w:rPr>
        <w:t>ti</w:t>
      </w:r>
      <w:r w:rsidRPr="00320E2B">
        <w:rPr>
          <w:rFonts w:eastAsia="Calibri"/>
        </w:rPr>
        <w:t>onal</w:t>
      </w:r>
      <w:r>
        <w:rPr>
          <w:rFonts w:eastAsia="Calibri"/>
        </w:rPr>
        <w:t xml:space="preserve"> </w:t>
      </w:r>
      <w:r w:rsidRPr="00320E2B">
        <w:rPr>
          <w:rFonts w:eastAsia="Calibri"/>
        </w:rPr>
        <w:t>resources.</w:t>
      </w:r>
    </w:p>
    <w:p w14:paraId="00287DDE" w14:textId="0617DFA0" w:rsidR="00320E2B" w:rsidRPr="00320E2B" w:rsidRDefault="00320E2B" w:rsidP="00320E2B">
      <w:pPr>
        <w:rPr>
          <w:rFonts w:eastAsia="Calibri"/>
        </w:rPr>
      </w:pPr>
      <w:r w:rsidRPr="00320E2B">
        <w:rPr>
          <w:rFonts w:eastAsia="Calibri"/>
        </w:rPr>
        <w:t>• Appointed councillors to dozens of external bodies including important</w:t>
      </w:r>
      <w:r>
        <w:rPr>
          <w:rFonts w:eastAsia="Calibri"/>
        </w:rPr>
        <w:t xml:space="preserve"> </w:t>
      </w:r>
      <w:r w:rsidRPr="00320E2B">
        <w:rPr>
          <w:rFonts w:eastAsia="Calibri"/>
        </w:rPr>
        <w:t>roles on the Her</w:t>
      </w:r>
      <w:r>
        <w:rPr>
          <w:rFonts w:eastAsia="Calibri"/>
        </w:rPr>
        <w:t>tf</w:t>
      </w:r>
      <w:r w:rsidRPr="00320E2B">
        <w:rPr>
          <w:rFonts w:eastAsia="Calibri"/>
        </w:rPr>
        <w:t>ordshire Growth Board, the Lee Valley Regional Park</w:t>
      </w:r>
    </w:p>
    <w:p w14:paraId="2C71622D" w14:textId="6A22C578" w:rsidR="00320E2B" w:rsidRPr="00320E2B" w:rsidRDefault="00320E2B" w:rsidP="00320E2B">
      <w:pPr>
        <w:rPr>
          <w:rFonts w:eastAsia="Calibri"/>
        </w:rPr>
      </w:pPr>
      <w:r w:rsidRPr="00320E2B">
        <w:rPr>
          <w:rFonts w:eastAsia="Calibri"/>
        </w:rPr>
        <w:t>Authority and the County Council’s Health Scru</w:t>
      </w:r>
      <w:r>
        <w:rPr>
          <w:rFonts w:eastAsia="Calibri"/>
        </w:rPr>
        <w:t>ti</w:t>
      </w:r>
      <w:r w:rsidRPr="00320E2B">
        <w:rPr>
          <w:rFonts w:eastAsia="Calibri"/>
        </w:rPr>
        <w:t>ny commi</w:t>
      </w:r>
      <w:r>
        <w:rPr>
          <w:rFonts w:eastAsia="Calibri"/>
        </w:rPr>
        <w:t>tt</w:t>
      </w:r>
      <w:r w:rsidRPr="00320E2B">
        <w:rPr>
          <w:rFonts w:eastAsia="Calibri"/>
        </w:rPr>
        <w:t>ee.</w:t>
      </w:r>
    </w:p>
    <w:p w14:paraId="10C6BEAC" w14:textId="292155ED" w:rsidR="00320E2B" w:rsidRPr="00320E2B" w:rsidRDefault="00320E2B" w:rsidP="00320E2B">
      <w:pPr>
        <w:rPr>
          <w:rFonts w:eastAsia="Calibri"/>
        </w:rPr>
      </w:pPr>
      <w:r w:rsidRPr="00320E2B">
        <w:rPr>
          <w:rFonts w:eastAsia="Calibri"/>
        </w:rPr>
        <w:t xml:space="preserve">• Received and responded to hundreds of queries and messages from </w:t>
      </w:r>
      <w:proofErr w:type="gramStart"/>
      <w:r w:rsidRPr="00320E2B">
        <w:rPr>
          <w:rFonts w:eastAsia="Calibri"/>
        </w:rPr>
        <w:t>local</w:t>
      </w:r>
      <w:r w:rsidR="00B374F5">
        <w:rPr>
          <w:rFonts w:eastAsia="Calibri"/>
        </w:rPr>
        <w:t xml:space="preserve"> </w:t>
      </w:r>
      <w:r w:rsidRPr="00320E2B">
        <w:rPr>
          <w:rFonts w:eastAsia="Calibri"/>
        </w:rPr>
        <w:t>residents</w:t>
      </w:r>
      <w:proofErr w:type="gramEnd"/>
      <w:r w:rsidRPr="00320E2B">
        <w:rPr>
          <w:rFonts w:eastAsia="Calibri"/>
        </w:rPr>
        <w:t xml:space="preserve"> in our wards and beyond.</w:t>
      </w:r>
    </w:p>
    <w:p w14:paraId="50888457" w14:textId="679369C5" w:rsidR="002F5924" w:rsidRDefault="00320E2B" w:rsidP="00273277">
      <w:pPr>
        <w:rPr>
          <w:rFonts w:eastAsia="Calibri"/>
          <w:b/>
          <w:bCs/>
        </w:rPr>
      </w:pPr>
      <w:r>
        <w:rPr>
          <w:rFonts w:eastAsia="Calibri"/>
          <w:b/>
          <w:bCs/>
        </w:rPr>
        <w:tab/>
      </w:r>
      <w:r>
        <w:rPr>
          <w:rFonts w:eastAsia="Calibri"/>
          <w:b/>
          <w:bCs/>
        </w:rPr>
        <w:tab/>
      </w:r>
      <w:r>
        <w:rPr>
          <w:rFonts w:eastAsia="Calibri"/>
          <w:b/>
          <w:bCs/>
        </w:rPr>
        <w:tab/>
        <w:t>------------------------------------------------------------</w:t>
      </w:r>
    </w:p>
    <w:p w14:paraId="4A023CD4" w14:textId="22D13FC7" w:rsidR="002F5924" w:rsidRPr="00273277" w:rsidRDefault="00273277" w:rsidP="00273277">
      <w:pPr>
        <w:rPr>
          <w:rFonts w:eastAsia="Calibri"/>
          <w:b/>
          <w:bCs/>
        </w:rPr>
      </w:pPr>
      <w:r w:rsidRPr="00273277">
        <w:rPr>
          <w:rFonts w:eastAsia="Calibri"/>
          <w:b/>
          <w:bCs/>
        </w:rPr>
        <w:t>Appendix 4</w:t>
      </w:r>
    </w:p>
    <w:p w14:paraId="546EC99C" w14:textId="77777777" w:rsidR="00273277" w:rsidRPr="00273277" w:rsidRDefault="00273277" w:rsidP="00273277">
      <w:pPr>
        <w:rPr>
          <w:rFonts w:eastAsia="Calibri"/>
          <w:b/>
          <w:bCs/>
        </w:rPr>
      </w:pPr>
      <w:r w:rsidRPr="00273277">
        <w:rPr>
          <w:rFonts w:eastAsia="Calibri"/>
          <w:b/>
          <w:bCs/>
        </w:rPr>
        <w:t>Places for People –Gilston Park Estate – Knight Frank Management Update</w:t>
      </w:r>
    </w:p>
    <w:p w14:paraId="39393A0B" w14:textId="77777777" w:rsidR="00273277" w:rsidRPr="00273277" w:rsidRDefault="00273277" w:rsidP="00273277">
      <w:pPr>
        <w:rPr>
          <w:rFonts w:eastAsia="Calibri"/>
          <w:b/>
          <w:bCs/>
        </w:rPr>
      </w:pPr>
      <w:r w:rsidRPr="00273277">
        <w:rPr>
          <w:rFonts w:eastAsia="Calibri"/>
          <w:b/>
          <w:bCs/>
        </w:rPr>
        <w:t>11/09/2023</w:t>
      </w:r>
    </w:p>
    <w:p w14:paraId="63747FB3" w14:textId="77777777" w:rsidR="00273277" w:rsidRPr="00273277" w:rsidRDefault="00273277" w:rsidP="00273277">
      <w:pPr>
        <w:rPr>
          <w:rFonts w:eastAsia="Calibri"/>
          <w:b/>
          <w:bCs/>
        </w:rPr>
      </w:pPr>
      <w:r w:rsidRPr="00273277">
        <w:rPr>
          <w:rFonts w:eastAsia="Calibri"/>
          <w:b/>
          <w:bCs/>
        </w:rPr>
        <w:t>1. Update on Tree Safety Inspection</w:t>
      </w:r>
    </w:p>
    <w:p w14:paraId="0753EFB7" w14:textId="77777777" w:rsidR="00273277" w:rsidRPr="00273277" w:rsidRDefault="00273277" w:rsidP="00273277">
      <w:pPr>
        <w:rPr>
          <w:rFonts w:eastAsia="Calibri"/>
        </w:rPr>
      </w:pPr>
      <w:r w:rsidRPr="00273277">
        <w:rPr>
          <w:rFonts w:eastAsia="Calibri"/>
        </w:rPr>
        <w:t>KF is pleased to provide an update on the Tree Safety Management Works across the Estate. Since the</w:t>
      </w:r>
    </w:p>
    <w:p w14:paraId="3A1FF25C" w14:textId="77777777" w:rsidR="00273277" w:rsidRPr="00273277" w:rsidRDefault="00273277" w:rsidP="00273277">
      <w:pPr>
        <w:rPr>
          <w:rFonts w:eastAsia="Calibri"/>
        </w:rPr>
      </w:pPr>
      <w:r w:rsidRPr="00273277">
        <w:rPr>
          <w:rFonts w:eastAsia="Calibri"/>
        </w:rPr>
        <w:t xml:space="preserve">completion of Phase 2, Phase 3 of the project has been ongoing since August 2023 and due to </w:t>
      </w:r>
      <w:proofErr w:type="gramStart"/>
      <w:r w:rsidRPr="00273277">
        <w:rPr>
          <w:rFonts w:eastAsia="Calibri"/>
        </w:rPr>
        <w:t>be</w:t>
      </w:r>
      <w:proofErr w:type="gramEnd"/>
    </w:p>
    <w:p w14:paraId="76A173B5" w14:textId="77777777" w:rsidR="00273277" w:rsidRPr="00273277" w:rsidRDefault="00273277" w:rsidP="00273277">
      <w:pPr>
        <w:rPr>
          <w:rFonts w:eastAsia="Calibri"/>
        </w:rPr>
      </w:pPr>
      <w:r w:rsidRPr="00273277">
        <w:rPr>
          <w:rFonts w:eastAsia="Calibri"/>
        </w:rPr>
        <w:t>completed in December.</w:t>
      </w:r>
    </w:p>
    <w:p w14:paraId="2AE0E11D" w14:textId="77777777" w:rsidR="00273277" w:rsidRPr="00273277" w:rsidRDefault="00273277" w:rsidP="00273277">
      <w:pPr>
        <w:rPr>
          <w:rFonts w:eastAsia="Calibri"/>
        </w:rPr>
      </w:pPr>
      <w:r w:rsidRPr="00273277">
        <w:rPr>
          <w:rFonts w:eastAsia="Calibri"/>
        </w:rPr>
        <w:t xml:space="preserve">This phase involves inspecting and maintaining fifty-six trees across the estate, to ensure they are </w:t>
      </w:r>
      <w:proofErr w:type="gramStart"/>
      <w:r w:rsidRPr="00273277">
        <w:rPr>
          <w:rFonts w:eastAsia="Calibri"/>
        </w:rPr>
        <w:t>safe</w:t>
      </w:r>
      <w:proofErr w:type="gramEnd"/>
    </w:p>
    <w:p w14:paraId="1028E0D7" w14:textId="77777777" w:rsidR="00273277" w:rsidRPr="00273277" w:rsidRDefault="00273277" w:rsidP="00273277">
      <w:pPr>
        <w:rPr>
          <w:rFonts w:eastAsia="Calibri"/>
        </w:rPr>
      </w:pPr>
      <w:r w:rsidRPr="00273277">
        <w:rPr>
          <w:rFonts w:eastAsia="Calibri"/>
        </w:rPr>
        <w:t xml:space="preserve">and well-maintained. To achieve this, the contractors are carefully assessing each tree for any </w:t>
      </w:r>
      <w:proofErr w:type="gramStart"/>
      <w:r w:rsidRPr="00273277">
        <w:rPr>
          <w:rFonts w:eastAsia="Calibri"/>
        </w:rPr>
        <w:t>potential</w:t>
      </w:r>
      <w:proofErr w:type="gramEnd"/>
    </w:p>
    <w:p w14:paraId="0B4660A4" w14:textId="77777777" w:rsidR="00273277" w:rsidRPr="00273277" w:rsidRDefault="00273277" w:rsidP="00273277">
      <w:pPr>
        <w:rPr>
          <w:rFonts w:eastAsia="Calibri"/>
        </w:rPr>
      </w:pPr>
      <w:r w:rsidRPr="00273277">
        <w:rPr>
          <w:rFonts w:eastAsia="Calibri"/>
        </w:rPr>
        <w:t xml:space="preserve">risks and performing the necessary maintenance work, which includes trimming branches, removing </w:t>
      </w:r>
      <w:proofErr w:type="gramStart"/>
      <w:r w:rsidRPr="00273277">
        <w:rPr>
          <w:rFonts w:eastAsia="Calibri"/>
        </w:rPr>
        <w:t>dead</w:t>
      </w:r>
      <w:proofErr w:type="gramEnd"/>
    </w:p>
    <w:p w14:paraId="25F62076" w14:textId="77777777" w:rsidR="00273277" w:rsidRPr="00273277" w:rsidRDefault="00273277" w:rsidP="00273277">
      <w:pPr>
        <w:rPr>
          <w:rFonts w:eastAsia="Calibri"/>
        </w:rPr>
      </w:pPr>
      <w:r w:rsidRPr="00273277">
        <w:rPr>
          <w:rFonts w:eastAsia="Calibri"/>
        </w:rPr>
        <w:t xml:space="preserve">wood, and checking for any signs of disease or damage. So far, the contractors have completed </w:t>
      </w:r>
      <w:proofErr w:type="gramStart"/>
      <w:r w:rsidRPr="00273277">
        <w:rPr>
          <w:rFonts w:eastAsia="Calibri"/>
        </w:rPr>
        <w:t>thirty</w:t>
      </w:r>
      <w:proofErr w:type="gramEnd"/>
    </w:p>
    <w:p w14:paraId="6E482123" w14:textId="77777777" w:rsidR="00273277" w:rsidRPr="00273277" w:rsidRDefault="00273277" w:rsidP="00273277">
      <w:pPr>
        <w:rPr>
          <w:rFonts w:eastAsia="Calibri"/>
        </w:rPr>
      </w:pPr>
      <w:r w:rsidRPr="00273277">
        <w:rPr>
          <w:rFonts w:eastAsia="Calibri"/>
        </w:rPr>
        <w:t>four trees and are currently working on the remaining twenty-two.</w:t>
      </w:r>
    </w:p>
    <w:p w14:paraId="602C267C" w14:textId="77777777" w:rsidR="00273277" w:rsidRPr="00273277" w:rsidRDefault="00273277" w:rsidP="00273277">
      <w:pPr>
        <w:rPr>
          <w:rFonts w:eastAsia="Calibri"/>
        </w:rPr>
      </w:pPr>
      <w:r w:rsidRPr="00273277">
        <w:rPr>
          <w:rFonts w:eastAsia="Calibri"/>
        </w:rPr>
        <w:t>Please note that while on-site, the contractors will continue to undertake inspections to identify any new</w:t>
      </w:r>
    </w:p>
    <w:p w14:paraId="18CD5D1C" w14:textId="77777777" w:rsidR="00273277" w:rsidRPr="00273277" w:rsidRDefault="00273277" w:rsidP="00273277">
      <w:pPr>
        <w:rPr>
          <w:rFonts w:eastAsia="Calibri"/>
        </w:rPr>
      </w:pPr>
      <w:r w:rsidRPr="00273277">
        <w:rPr>
          <w:rFonts w:eastAsia="Calibri"/>
        </w:rPr>
        <w:t>tree defects. The project focus is on priority areas including road frontages, publicly accessible areas, and</w:t>
      </w:r>
    </w:p>
    <w:p w14:paraId="1979AA87" w14:textId="77777777" w:rsidR="00273277" w:rsidRDefault="00273277" w:rsidP="00273277">
      <w:pPr>
        <w:rPr>
          <w:rFonts w:eastAsia="Calibri"/>
        </w:rPr>
      </w:pPr>
      <w:r w:rsidRPr="00273277">
        <w:rPr>
          <w:rFonts w:eastAsia="Calibri"/>
        </w:rPr>
        <w:t>neighbouring properties.</w:t>
      </w:r>
    </w:p>
    <w:p w14:paraId="48C40807" w14:textId="77777777" w:rsidR="00273277" w:rsidRPr="00273277" w:rsidRDefault="00273277" w:rsidP="00273277">
      <w:pPr>
        <w:rPr>
          <w:rFonts w:eastAsia="Calibri"/>
        </w:rPr>
      </w:pPr>
    </w:p>
    <w:p w14:paraId="6B8FCF16" w14:textId="77777777" w:rsidR="00273277" w:rsidRPr="00273277" w:rsidRDefault="00273277" w:rsidP="00273277">
      <w:pPr>
        <w:rPr>
          <w:rFonts w:eastAsia="Calibri"/>
          <w:b/>
          <w:bCs/>
        </w:rPr>
      </w:pPr>
      <w:r w:rsidRPr="00273277">
        <w:rPr>
          <w:rFonts w:eastAsia="Calibri"/>
          <w:b/>
          <w:bCs/>
        </w:rPr>
        <w:t>2. Early Tree Planting</w:t>
      </w:r>
    </w:p>
    <w:p w14:paraId="07087B3A" w14:textId="77777777" w:rsidR="00273277" w:rsidRPr="00273277" w:rsidRDefault="00273277" w:rsidP="00273277">
      <w:pPr>
        <w:rPr>
          <w:rFonts w:eastAsia="Calibri"/>
        </w:rPr>
      </w:pPr>
      <w:r w:rsidRPr="00273277">
        <w:rPr>
          <w:rFonts w:eastAsia="Calibri"/>
        </w:rPr>
        <w:t xml:space="preserve">With early tree planting now completed around Channocks and Pye Corner, the Year 2 </w:t>
      </w:r>
      <w:proofErr w:type="gramStart"/>
      <w:r w:rsidRPr="00273277">
        <w:rPr>
          <w:rFonts w:eastAsia="Calibri"/>
        </w:rPr>
        <w:t>maintenance</w:t>
      </w:r>
      <w:proofErr w:type="gramEnd"/>
    </w:p>
    <w:p w14:paraId="6B6C19D6" w14:textId="77777777" w:rsidR="00273277" w:rsidRPr="00273277" w:rsidRDefault="00273277" w:rsidP="00273277">
      <w:pPr>
        <w:rPr>
          <w:rFonts w:eastAsia="Calibri"/>
        </w:rPr>
      </w:pPr>
      <w:r w:rsidRPr="00273277">
        <w:rPr>
          <w:rFonts w:eastAsia="Calibri"/>
        </w:rPr>
        <w:t xml:space="preserve">programme is underway with </w:t>
      </w:r>
      <w:proofErr w:type="spellStart"/>
      <w:r w:rsidRPr="00273277">
        <w:rPr>
          <w:rFonts w:eastAsia="Calibri"/>
        </w:rPr>
        <w:t>Maydencroft</w:t>
      </w:r>
      <w:proofErr w:type="spellEnd"/>
      <w:r w:rsidRPr="00273277">
        <w:rPr>
          <w:rFonts w:eastAsia="Calibri"/>
        </w:rPr>
        <w:t xml:space="preserve"> foresters. This maintenance is crucial to identify any </w:t>
      </w:r>
      <w:proofErr w:type="gramStart"/>
      <w:r w:rsidRPr="00273277">
        <w:rPr>
          <w:rFonts w:eastAsia="Calibri"/>
        </w:rPr>
        <w:t>potential</w:t>
      </w:r>
      <w:proofErr w:type="gramEnd"/>
    </w:p>
    <w:p w14:paraId="2D2828AB" w14:textId="77777777" w:rsidR="00273277" w:rsidRPr="00273277" w:rsidRDefault="00273277" w:rsidP="00273277">
      <w:pPr>
        <w:rPr>
          <w:rFonts w:eastAsia="Calibri"/>
        </w:rPr>
      </w:pPr>
      <w:r w:rsidRPr="00273277">
        <w:rPr>
          <w:rFonts w:eastAsia="Calibri"/>
        </w:rPr>
        <w:lastRenderedPageBreak/>
        <w:t>issues with the trees early on, so they can be addressed before they become major problems and</w:t>
      </w:r>
    </w:p>
    <w:p w14:paraId="78AD00C2" w14:textId="52580032" w:rsidR="00273277" w:rsidRDefault="00273277" w:rsidP="00273277">
      <w:pPr>
        <w:rPr>
          <w:rFonts w:eastAsia="Calibri"/>
        </w:rPr>
      </w:pPr>
      <w:r w:rsidRPr="00273277">
        <w:rPr>
          <w:rFonts w:eastAsia="Calibri"/>
        </w:rPr>
        <w:t>managing weed growth.</w:t>
      </w:r>
    </w:p>
    <w:p w14:paraId="17E63587" w14:textId="77777777" w:rsidR="00273277" w:rsidRPr="00273277" w:rsidRDefault="00273277" w:rsidP="00273277">
      <w:pPr>
        <w:rPr>
          <w:rFonts w:eastAsia="Calibri"/>
        </w:rPr>
      </w:pPr>
    </w:p>
    <w:p w14:paraId="20030E1C" w14:textId="77777777" w:rsidR="00273277" w:rsidRPr="00273277" w:rsidRDefault="00273277" w:rsidP="00273277">
      <w:pPr>
        <w:rPr>
          <w:rFonts w:eastAsia="Calibri"/>
          <w:b/>
          <w:bCs/>
        </w:rPr>
      </w:pPr>
      <w:r w:rsidRPr="00273277">
        <w:rPr>
          <w:rFonts w:eastAsia="Calibri"/>
          <w:b/>
          <w:bCs/>
        </w:rPr>
        <w:t>3. Property Maintenance and External Redecoration</w:t>
      </w:r>
    </w:p>
    <w:p w14:paraId="304116EC" w14:textId="77777777" w:rsidR="00273277" w:rsidRPr="00273277" w:rsidRDefault="00273277" w:rsidP="00273277">
      <w:pPr>
        <w:rPr>
          <w:rFonts w:eastAsia="Calibri"/>
        </w:rPr>
      </w:pPr>
      <w:r w:rsidRPr="00273277">
        <w:rPr>
          <w:rFonts w:eastAsia="Calibri"/>
        </w:rPr>
        <w:t xml:space="preserve">KF is arranging the 2023/4 cyclical maintenance programme of external redecoration works to the </w:t>
      </w:r>
      <w:proofErr w:type="gramStart"/>
      <w:r w:rsidRPr="00273277">
        <w:rPr>
          <w:rFonts w:eastAsia="Calibri"/>
        </w:rPr>
        <w:t>Estate</w:t>
      </w:r>
      <w:proofErr w:type="gramEnd"/>
    </w:p>
    <w:p w14:paraId="4C1931E7" w14:textId="77777777" w:rsidR="00273277" w:rsidRPr="00273277" w:rsidRDefault="00273277" w:rsidP="00273277">
      <w:pPr>
        <w:rPr>
          <w:rFonts w:eastAsia="Calibri"/>
        </w:rPr>
      </w:pPr>
      <w:r w:rsidRPr="00273277">
        <w:rPr>
          <w:rFonts w:eastAsia="Calibri"/>
        </w:rPr>
        <w:t xml:space="preserve">houses. The works will include a combination of joinery repairs, repainting and weatherproofing </w:t>
      </w:r>
      <w:proofErr w:type="gramStart"/>
      <w:r w:rsidRPr="00273277">
        <w:rPr>
          <w:rFonts w:eastAsia="Calibri"/>
        </w:rPr>
        <w:t>external</w:t>
      </w:r>
      <w:proofErr w:type="gramEnd"/>
    </w:p>
    <w:p w14:paraId="7D9C4068" w14:textId="77777777" w:rsidR="00273277" w:rsidRPr="00273277" w:rsidRDefault="00273277" w:rsidP="00273277">
      <w:pPr>
        <w:rPr>
          <w:rFonts w:eastAsia="Calibri"/>
        </w:rPr>
      </w:pPr>
      <w:r w:rsidRPr="00273277">
        <w:rPr>
          <w:rFonts w:eastAsia="Calibri"/>
        </w:rPr>
        <w:t xml:space="preserve">features and windows, which will be completed on a like-for-like basis. This essential upkeep will </w:t>
      </w:r>
      <w:proofErr w:type="gramStart"/>
      <w:r w:rsidRPr="00273277">
        <w:rPr>
          <w:rFonts w:eastAsia="Calibri"/>
        </w:rPr>
        <w:t>maintain</w:t>
      </w:r>
      <w:proofErr w:type="gramEnd"/>
    </w:p>
    <w:p w14:paraId="6E5FDFA6" w14:textId="77777777" w:rsidR="00273277" w:rsidRPr="00273277" w:rsidRDefault="00273277" w:rsidP="00273277">
      <w:pPr>
        <w:rPr>
          <w:rFonts w:eastAsia="Calibri"/>
        </w:rPr>
      </w:pPr>
      <w:r w:rsidRPr="00273277">
        <w:rPr>
          <w:rFonts w:eastAsia="Calibri"/>
        </w:rPr>
        <w:t xml:space="preserve">the properties appearance and their important historical and aesthetic value in the villages. KF will </w:t>
      </w:r>
      <w:proofErr w:type="gramStart"/>
      <w:r w:rsidRPr="00273277">
        <w:rPr>
          <w:rFonts w:eastAsia="Calibri"/>
        </w:rPr>
        <w:t>be</w:t>
      </w:r>
      <w:proofErr w:type="gramEnd"/>
    </w:p>
    <w:p w14:paraId="6F13C588" w14:textId="77777777" w:rsidR="00273277" w:rsidRDefault="00273277" w:rsidP="00273277">
      <w:pPr>
        <w:rPr>
          <w:rFonts w:eastAsia="Calibri"/>
        </w:rPr>
      </w:pPr>
      <w:r w:rsidRPr="00273277">
        <w:rPr>
          <w:rFonts w:eastAsia="Calibri"/>
        </w:rPr>
        <w:t>managing the contractors to ensure care is taken when carrying out this work.</w:t>
      </w:r>
    </w:p>
    <w:p w14:paraId="1D1AF530" w14:textId="77777777" w:rsidR="00273277" w:rsidRPr="00273277" w:rsidRDefault="00273277" w:rsidP="00273277">
      <w:pPr>
        <w:rPr>
          <w:rFonts w:eastAsia="Calibri"/>
        </w:rPr>
      </w:pPr>
    </w:p>
    <w:p w14:paraId="648DF7B4" w14:textId="77777777" w:rsidR="00273277" w:rsidRPr="00273277" w:rsidRDefault="00273277" w:rsidP="00273277">
      <w:pPr>
        <w:rPr>
          <w:rFonts w:eastAsia="Calibri"/>
          <w:b/>
          <w:bCs/>
        </w:rPr>
      </w:pPr>
      <w:r w:rsidRPr="00273277">
        <w:rPr>
          <w:rFonts w:eastAsia="Calibri"/>
          <w:b/>
          <w:bCs/>
        </w:rPr>
        <w:t>4. Forthcoming Survey Work</w:t>
      </w:r>
    </w:p>
    <w:p w14:paraId="356493A0" w14:textId="77777777" w:rsidR="00273277" w:rsidRPr="00273277" w:rsidRDefault="00273277" w:rsidP="00273277">
      <w:pPr>
        <w:rPr>
          <w:rFonts w:eastAsia="Calibri"/>
        </w:rPr>
      </w:pPr>
      <w:r w:rsidRPr="00273277">
        <w:rPr>
          <w:rFonts w:eastAsia="Calibri"/>
        </w:rPr>
        <w:t xml:space="preserve">Archaeological trenching surveys are due to be undertaken on land surrounding Eastwick and to the </w:t>
      </w:r>
      <w:proofErr w:type="gramStart"/>
      <w:r w:rsidRPr="00273277">
        <w:rPr>
          <w:rFonts w:eastAsia="Calibri"/>
        </w:rPr>
        <w:t>north</w:t>
      </w:r>
      <w:proofErr w:type="gramEnd"/>
    </w:p>
    <w:p w14:paraId="6E8035CB" w14:textId="77777777" w:rsidR="00273277" w:rsidRPr="00273277" w:rsidRDefault="00273277" w:rsidP="00273277">
      <w:pPr>
        <w:rPr>
          <w:rFonts w:eastAsia="Calibri"/>
        </w:rPr>
      </w:pPr>
      <w:r w:rsidRPr="00273277">
        <w:rPr>
          <w:rFonts w:eastAsia="Calibri"/>
        </w:rPr>
        <w:t xml:space="preserve">of the A414 as part of the early development programme. Please be mindful of these when using </w:t>
      </w:r>
      <w:proofErr w:type="gramStart"/>
      <w:r w:rsidRPr="00273277">
        <w:rPr>
          <w:rFonts w:eastAsia="Calibri"/>
        </w:rPr>
        <w:t>public</w:t>
      </w:r>
      <w:proofErr w:type="gramEnd"/>
    </w:p>
    <w:p w14:paraId="479C9053" w14:textId="77777777" w:rsidR="00273277" w:rsidRPr="00273277" w:rsidRDefault="00273277" w:rsidP="00273277">
      <w:pPr>
        <w:rPr>
          <w:rFonts w:eastAsia="Calibri"/>
        </w:rPr>
      </w:pPr>
      <w:r w:rsidRPr="00273277">
        <w:rPr>
          <w:rFonts w:eastAsia="Calibri"/>
        </w:rPr>
        <w:t>rights of way over the land and we encourage users to stick to the paths for their safety. Further details</w:t>
      </w:r>
    </w:p>
    <w:p w14:paraId="5C59A96D" w14:textId="77777777" w:rsidR="00273277" w:rsidRPr="00273277" w:rsidRDefault="00273277" w:rsidP="00273277">
      <w:pPr>
        <w:rPr>
          <w:rFonts w:eastAsia="Calibri"/>
        </w:rPr>
      </w:pPr>
      <w:r w:rsidRPr="00273277">
        <w:rPr>
          <w:rFonts w:eastAsia="Calibri"/>
        </w:rPr>
        <w:t>of surveys and upcoming ground investigations will be circulated to the relevant stakeholders in due</w:t>
      </w:r>
    </w:p>
    <w:p w14:paraId="76C59C4D" w14:textId="77777777" w:rsidR="00273277" w:rsidRDefault="00273277" w:rsidP="00273277">
      <w:pPr>
        <w:rPr>
          <w:rFonts w:eastAsia="Calibri"/>
        </w:rPr>
      </w:pPr>
      <w:r w:rsidRPr="00273277">
        <w:rPr>
          <w:rFonts w:eastAsia="Calibri"/>
        </w:rPr>
        <w:t>course.</w:t>
      </w:r>
    </w:p>
    <w:p w14:paraId="75FE9D9E" w14:textId="77777777" w:rsidR="00273277" w:rsidRPr="00273277" w:rsidRDefault="00273277" w:rsidP="00273277">
      <w:pPr>
        <w:rPr>
          <w:rFonts w:eastAsia="Calibri"/>
        </w:rPr>
      </w:pPr>
    </w:p>
    <w:p w14:paraId="160A30C8" w14:textId="77777777" w:rsidR="00273277" w:rsidRPr="00273277" w:rsidRDefault="00273277" w:rsidP="00273277">
      <w:pPr>
        <w:rPr>
          <w:rFonts w:eastAsia="Calibri"/>
          <w:b/>
          <w:bCs/>
        </w:rPr>
      </w:pPr>
      <w:r w:rsidRPr="00273277">
        <w:rPr>
          <w:rFonts w:eastAsia="Calibri"/>
          <w:b/>
          <w:bCs/>
        </w:rPr>
        <w:t xml:space="preserve">5. Renewing </w:t>
      </w:r>
      <w:proofErr w:type="gramStart"/>
      <w:r w:rsidRPr="00273277">
        <w:rPr>
          <w:rFonts w:eastAsia="Calibri"/>
          <w:b/>
          <w:bCs/>
        </w:rPr>
        <w:t>And</w:t>
      </w:r>
      <w:proofErr w:type="gramEnd"/>
      <w:r w:rsidRPr="00273277">
        <w:rPr>
          <w:rFonts w:eastAsia="Calibri"/>
          <w:b/>
          <w:bCs/>
        </w:rPr>
        <w:t xml:space="preserve"> Improving Rights of Way Signage</w:t>
      </w:r>
    </w:p>
    <w:p w14:paraId="1FFE3768" w14:textId="77777777" w:rsidR="00273277" w:rsidRPr="00273277" w:rsidRDefault="00273277" w:rsidP="00273277">
      <w:pPr>
        <w:rPr>
          <w:rFonts w:eastAsia="Calibri"/>
        </w:rPr>
      </w:pPr>
      <w:r w:rsidRPr="00273277">
        <w:rPr>
          <w:rFonts w:eastAsia="Calibri"/>
        </w:rPr>
        <w:t xml:space="preserve">To enhance the visitor and local experience on the Estate, PFP are due to install way-marking </w:t>
      </w:r>
      <w:proofErr w:type="gramStart"/>
      <w:r w:rsidRPr="00273277">
        <w:rPr>
          <w:rFonts w:eastAsia="Calibri"/>
        </w:rPr>
        <w:t>signage</w:t>
      </w:r>
      <w:proofErr w:type="gramEnd"/>
    </w:p>
    <w:p w14:paraId="76A066F2" w14:textId="77777777" w:rsidR="00273277" w:rsidRPr="00273277" w:rsidRDefault="00273277" w:rsidP="00273277">
      <w:pPr>
        <w:rPr>
          <w:rFonts w:eastAsia="Calibri"/>
        </w:rPr>
      </w:pPr>
      <w:r w:rsidRPr="00273277">
        <w:rPr>
          <w:rFonts w:eastAsia="Calibri"/>
        </w:rPr>
        <w:t xml:space="preserve">for the </w:t>
      </w:r>
      <w:proofErr w:type="gramStart"/>
      <w:r w:rsidRPr="00273277">
        <w:rPr>
          <w:rFonts w:eastAsia="Calibri"/>
        </w:rPr>
        <w:t>PROW’s</w:t>
      </w:r>
      <w:proofErr w:type="gramEnd"/>
      <w:r w:rsidRPr="00273277">
        <w:rPr>
          <w:rFonts w:eastAsia="Calibri"/>
        </w:rPr>
        <w:t xml:space="preserve"> on the estate and review the existing sign boards in collaboration with the Parish Council’s</w:t>
      </w:r>
    </w:p>
    <w:p w14:paraId="029A4DC6" w14:textId="77777777" w:rsidR="00273277" w:rsidRPr="00273277" w:rsidRDefault="00273277" w:rsidP="00273277">
      <w:pPr>
        <w:rPr>
          <w:rFonts w:eastAsia="Calibri"/>
        </w:rPr>
      </w:pPr>
      <w:r w:rsidRPr="00273277">
        <w:rPr>
          <w:rFonts w:eastAsia="Calibri"/>
        </w:rPr>
        <w:t xml:space="preserve">and Herts County Council. This will help path users follow the designated routes to encourage </w:t>
      </w:r>
      <w:proofErr w:type="gramStart"/>
      <w:r w:rsidRPr="00273277">
        <w:rPr>
          <w:rFonts w:eastAsia="Calibri"/>
        </w:rPr>
        <w:t>access</w:t>
      </w:r>
      <w:proofErr w:type="gramEnd"/>
    </w:p>
    <w:p w14:paraId="74A66225" w14:textId="77777777" w:rsidR="00273277" w:rsidRPr="00273277" w:rsidRDefault="00273277" w:rsidP="00273277">
      <w:pPr>
        <w:rPr>
          <w:rFonts w:eastAsia="Calibri"/>
        </w:rPr>
      </w:pPr>
      <w:r w:rsidRPr="00273277">
        <w:rPr>
          <w:rFonts w:eastAsia="Calibri"/>
        </w:rPr>
        <w:t>and keep them informed of any access changes. PFP recognises the importance of clear and</w:t>
      </w:r>
    </w:p>
    <w:p w14:paraId="006C482A" w14:textId="77777777" w:rsidR="00273277" w:rsidRDefault="00273277" w:rsidP="00273277">
      <w:pPr>
        <w:rPr>
          <w:rFonts w:eastAsia="Calibri"/>
        </w:rPr>
      </w:pPr>
      <w:r w:rsidRPr="00273277">
        <w:rPr>
          <w:rFonts w:eastAsia="Calibri"/>
        </w:rPr>
        <w:t>comprehensible signage and will ensure that any new signs are in-keeping with existing signage.</w:t>
      </w:r>
    </w:p>
    <w:p w14:paraId="2B757E01" w14:textId="77777777" w:rsidR="00273277" w:rsidRDefault="00273277" w:rsidP="00273277">
      <w:pPr>
        <w:rPr>
          <w:rFonts w:eastAsia="Calibri"/>
        </w:rPr>
      </w:pPr>
    </w:p>
    <w:p w14:paraId="355D5773" w14:textId="77777777" w:rsidR="00273277" w:rsidRPr="00273277" w:rsidRDefault="00273277" w:rsidP="00273277">
      <w:pPr>
        <w:rPr>
          <w:rFonts w:eastAsia="Calibri"/>
          <w:b/>
          <w:bCs/>
        </w:rPr>
      </w:pPr>
      <w:r w:rsidRPr="00273277">
        <w:rPr>
          <w:rFonts w:eastAsia="Calibri"/>
          <w:b/>
          <w:bCs/>
        </w:rPr>
        <w:t>6. Rights of Way, Access, Trespass &amp; Security</w:t>
      </w:r>
    </w:p>
    <w:p w14:paraId="58F0975D" w14:textId="77777777" w:rsidR="00273277" w:rsidRPr="00273277" w:rsidRDefault="00273277" w:rsidP="00273277">
      <w:pPr>
        <w:rPr>
          <w:rFonts w:eastAsia="Calibri"/>
        </w:rPr>
      </w:pPr>
      <w:r w:rsidRPr="00273277">
        <w:rPr>
          <w:rFonts w:eastAsia="Calibri"/>
        </w:rPr>
        <w:t>PFP takes the safety and security of the estate seriously and KF actively monitor the estate for issues or</w:t>
      </w:r>
    </w:p>
    <w:p w14:paraId="20EBBAA8" w14:textId="77777777" w:rsidR="00273277" w:rsidRPr="00273277" w:rsidRDefault="00273277" w:rsidP="00273277">
      <w:pPr>
        <w:rPr>
          <w:rFonts w:eastAsia="Calibri"/>
        </w:rPr>
      </w:pPr>
      <w:r w:rsidRPr="00273277">
        <w:rPr>
          <w:rFonts w:eastAsia="Calibri"/>
        </w:rPr>
        <w:t>unauthorised activity on their behalf. As part of this effort, the local community is advised to remain within</w:t>
      </w:r>
    </w:p>
    <w:p w14:paraId="0E6479C7" w14:textId="77777777" w:rsidR="00273277" w:rsidRPr="00273277" w:rsidRDefault="00273277" w:rsidP="00273277">
      <w:pPr>
        <w:rPr>
          <w:rFonts w:eastAsia="Calibri"/>
        </w:rPr>
      </w:pPr>
      <w:r w:rsidRPr="00273277">
        <w:rPr>
          <w:rFonts w:eastAsia="Calibri"/>
        </w:rPr>
        <w:t xml:space="preserve">the designated Public Rights of Way (PROWs), particularly in the vicinity of the airfield, to ensure </w:t>
      </w:r>
      <w:proofErr w:type="gramStart"/>
      <w:r w:rsidRPr="00273277">
        <w:rPr>
          <w:rFonts w:eastAsia="Calibri"/>
        </w:rPr>
        <w:t>their</w:t>
      </w:r>
      <w:proofErr w:type="gramEnd"/>
    </w:p>
    <w:p w14:paraId="3FA08A5B" w14:textId="77777777" w:rsidR="00273277" w:rsidRPr="00273277" w:rsidRDefault="00273277" w:rsidP="00273277">
      <w:pPr>
        <w:rPr>
          <w:rFonts w:eastAsia="Calibri"/>
        </w:rPr>
      </w:pPr>
      <w:r w:rsidRPr="00273277">
        <w:rPr>
          <w:rFonts w:eastAsia="Calibri"/>
        </w:rPr>
        <w:t>safety. The airfield is home to a range of activities, including the operation of HGV’s, light aircraft, and</w:t>
      </w:r>
    </w:p>
    <w:p w14:paraId="0CE88E58" w14:textId="77777777" w:rsidR="00273277" w:rsidRPr="00273277" w:rsidRDefault="00273277" w:rsidP="00273277">
      <w:pPr>
        <w:rPr>
          <w:rFonts w:eastAsia="Calibri"/>
        </w:rPr>
      </w:pPr>
      <w:r w:rsidRPr="00273277">
        <w:rPr>
          <w:rFonts w:eastAsia="Calibri"/>
        </w:rPr>
        <w:t>agricultural machinery, which all come with inherent risks for pedestrians.</w:t>
      </w:r>
    </w:p>
    <w:p w14:paraId="50A96BCF" w14:textId="77777777" w:rsidR="00273277" w:rsidRPr="00273277" w:rsidRDefault="00273277" w:rsidP="00273277">
      <w:pPr>
        <w:rPr>
          <w:rFonts w:eastAsia="Calibri"/>
        </w:rPr>
      </w:pPr>
      <w:r w:rsidRPr="00273277">
        <w:rPr>
          <w:rFonts w:eastAsia="Calibri"/>
        </w:rPr>
        <w:t>Beyond ensuring the safety of the community, PFP also requests that all dog walkers help maintain the</w:t>
      </w:r>
    </w:p>
    <w:p w14:paraId="0E99B3A0" w14:textId="77777777" w:rsidR="00273277" w:rsidRPr="00273277" w:rsidRDefault="00273277" w:rsidP="00273277">
      <w:pPr>
        <w:rPr>
          <w:rFonts w:eastAsia="Calibri"/>
        </w:rPr>
      </w:pPr>
      <w:r w:rsidRPr="00273277">
        <w:rPr>
          <w:rFonts w:eastAsia="Calibri"/>
        </w:rPr>
        <w:t>beauty of the Estate by kindly taking their dog waste with them. This small gesture goes a long way in</w:t>
      </w:r>
    </w:p>
    <w:p w14:paraId="398CC948" w14:textId="77777777" w:rsidR="00273277" w:rsidRDefault="00273277" w:rsidP="00273277">
      <w:pPr>
        <w:rPr>
          <w:rFonts w:eastAsia="Calibri"/>
        </w:rPr>
      </w:pPr>
      <w:r w:rsidRPr="00273277">
        <w:rPr>
          <w:rFonts w:eastAsia="Calibri"/>
        </w:rPr>
        <w:t>preserving the natural environment and ensuring that all visitors can enjoy the Estate's surroundings.</w:t>
      </w:r>
    </w:p>
    <w:p w14:paraId="38E04F6C" w14:textId="77777777" w:rsidR="00273277" w:rsidRPr="00273277" w:rsidRDefault="00273277" w:rsidP="00273277">
      <w:pPr>
        <w:rPr>
          <w:rFonts w:eastAsia="Calibri"/>
        </w:rPr>
      </w:pPr>
    </w:p>
    <w:p w14:paraId="6912A5EC" w14:textId="77777777" w:rsidR="00273277" w:rsidRPr="00273277" w:rsidRDefault="00273277" w:rsidP="00273277">
      <w:pPr>
        <w:rPr>
          <w:rFonts w:eastAsia="Calibri"/>
          <w:b/>
          <w:bCs/>
        </w:rPr>
      </w:pPr>
      <w:r w:rsidRPr="00273277">
        <w:rPr>
          <w:rFonts w:eastAsia="Calibri"/>
          <w:b/>
          <w:bCs/>
        </w:rPr>
        <w:t>7. Key Contacts</w:t>
      </w:r>
    </w:p>
    <w:p w14:paraId="0B74359D" w14:textId="77777777" w:rsidR="00273277" w:rsidRPr="00273277" w:rsidRDefault="00273277" w:rsidP="00273277">
      <w:pPr>
        <w:rPr>
          <w:rFonts w:eastAsia="Calibri"/>
        </w:rPr>
      </w:pPr>
      <w:r w:rsidRPr="00273277">
        <w:rPr>
          <w:rFonts w:eastAsia="Calibri"/>
        </w:rPr>
        <w:t>For general enquiries regarding Estate property or land please contact the managing KF Agents on the</w:t>
      </w:r>
    </w:p>
    <w:p w14:paraId="04398A93" w14:textId="77777777" w:rsidR="00273277" w:rsidRPr="00273277" w:rsidRDefault="00273277" w:rsidP="00273277">
      <w:pPr>
        <w:rPr>
          <w:rFonts w:eastAsia="Calibri"/>
        </w:rPr>
      </w:pPr>
      <w:r w:rsidRPr="00273277">
        <w:rPr>
          <w:rFonts w:eastAsia="Calibri"/>
        </w:rPr>
        <w:t>below details:</w:t>
      </w:r>
    </w:p>
    <w:p w14:paraId="2E85E845" w14:textId="77777777" w:rsidR="00273277" w:rsidRPr="00273277" w:rsidRDefault="00273277" w:rsidP="00273277">
      <w:pPr>
        <w:rPr>
          <w:rFonts w:eastAsia="Calibri"/>
        </w:rPr>
      </w:pPr>
      <w:r w:rsidRPr="00273277">
        <w:rPr>
          <w:rFonts w:eastAsia="Calibri"/>
        </w:rPr>
        <w:t>Freddie Sandercock - Freddie.sandercock@knightfrank.com</w:t>
      </w:r>
    </w:p>
    <w:p w14:paraId="622C61C0" w14:textId="77777777" w:rsidR="00273277" w:rsidRPr="00273277" w:rsidRDefault="00273277" w:rsidP="00273277">
      <w:pPr>
        <w:rPr>
          <w:rFonts w:eastAsia="Calibri"/>
        </w:rPr>
      </w:pPr>
      <w:r w:rsidRPr="00273277">
        <w:rPr>
          <w:rFonts w:eastAsia="Calibri"/>
        </w:rPr>
        <w:t>Henry McNeil Wilson -Henry.mcneilwilson@knightfrank.com</w:t>
      </w:r>
    </w:p>
    <w:p w14:paraId="5BAEF5EA" w14:textId="77777777" w:rsidR="00273277" w:rsidRPr="00273277" w:rsidRDefault="00273277" w:rsidP="00273277">
      <w:pPr>
        <w:rPr>
          <w:rFonts w:eastAsia="Calibri"/>
        </w:rPr>
      </w:pPr>
      <w:r w:rsidRPr="00273277">
        <w:rPr>
          <w:rFonts w:eastAsia="Calibri"/>
        </w:rPr>
        <w:t>Phoebe Hingston –Phoebe.hingston@knightfrank.com</w:t>
      </w:r>
    </w:p>
    <w:p w14:paraId="7ACC8E86" w14:textId="621CF2D0" w:rsidR="007E057C" w:rsidRPr="00B66A10" w:rsidRDefault="00273277" w:rsidP="00273277">
      <w:pPr>
        <w:rPr>
          <w:rFonts w:eastAsia="Calibri"/>
        </w:rPr>
      </w:pPr>
      <w:r w:rsidRPr="00273277">
        <w:rPr>
          <w:rFonts w:eastAsia="Calibri"/>
        </w:rPr>
        <w:t>Office number: 01279 213350</w:t>
      </w:r>
      <w:r w:rsidR="00903B6C">
        <w:rPr>
          <w:rFonts w:eastAsia="Calibri"/>
        </w:rPr>
        <w:br w:type="page"/>
      </w:r>
    </w:p>
    <w:p w14:paraId="1484A437" w14:textId="77777777" w:rsidR="00F67B20" w:rsidRPr="00B66A10" w:rsidRDefault="00F67B20" w:rsidP="00F0306F">
      <w:pPr>
        <w:spacing w:after="160" w:line="259" w:lineRule="auto"/>
        <w:rPr>
          <w:rFonts w:eastAsia="Calibri"/>
          <w:sz w:val="22"/>
          <w:szCs w:val="22"/>
        </w:rPr>
      </w:pPr>
    </w:p>
    <w:sectPr w:rsidR="00F67B20" w:rsidRPr="00B66A10" w:rsidSect="005B0B4E">
      <w:footerReference w:type="default" r:id="rId19"/>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4A462" w14:textId="77777777" w:rsidR="00663BCB" w:rsidRDefault="00663BCB">
      <w:r>
        <w:separator/>
      </w:r>
    </w:p>
  </w:endnote>
  <w:endnote w:type="continuationSeparator" w:id="0">
    <w:p w14:paraId="34291A13" w14:textId="77777777" w:rsidR="00663BCB" w:rsidRDefault="00663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57CA" w14:textId="77777777" w:rsidR="00A749BC" w:rsidRDefault="00A749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4C105" w14:textId="77777777" w:rsidR="00663BCB" w:rsidRDefault="00663BCB">
      <w:r>
        <w:separator/>
      </w:r>
    </w:p>
  </w:footnote>
  <w:footnote w:type="continuationSeparator" w:id="0">
    <w:p w14:paraId="2C8F77EB" w14:textId="77777777" w:rsidR="00663BCB" w:rsidRDefault="00663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40C23"/>
    <w:multiLevelType w:val="hybridMultilevel"/>
    <w:tmpl w:val="7F44F768"/>
    <w:lvl w:ilvl="0" w:tplc="19428210">
      <w:start w:val="4"/>
      <w:numFmt w:val="decimal"/>
      <w:lvlText w:val="%1."/>
      <w:lvlJc w:val="left"/>
      <w:pPr>
        <w:ind w:left="3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18DE85F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1A430A0">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4A6393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CB7A884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9D52C6C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16E0DAAE">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D334274A">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B5864DD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967BED"/>
    <w:multiLevelType w:val="hybridMultilevel"/>
    <w:tmpl w:val="23F4ACF8"/>
    <w:lvl w:ilvl="0" w:tplc="152ECA54">
      <w:start w:val="2"/>
      <w:numFmt w:val="decimal"/>
      <w:lvlText w:val="%1."/>
      <w:lvlJc w:val="left"/>
      <w:pPr>
        <w:ind w:left="52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B700C90">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7D01F5E">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DB18E6CA">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51EACDB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85087A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6B52A78C">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91EEEDE">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5CAB240">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0F41579"/>
    <w:multiLevelType w:val="multilevel"/>
    <w:tmpl w:val="045A6384"/>
    <w:lvl w:ilvl="0">
      <w:start w:val="2"/>
      <w:numFmt w:val="decimal"/>
      <w:lvlText w:val="%1"/>
      <w:lvlJc w:val="left"/>
      <w:pPr>
        <w:ind w:left="3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2"/>
      <w:numFmt w:val="decimal"/>
      <w:lvlRestart w:val="0"/>
      <w:lvlText w:val="%1.%2"/>
      <w:lvlJc w:val="left"/>
      <w:pPr>
        <w:ind w:left="12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3" w15:restartNumberingAfterBreak="0">
    <w:nsid w:val="11A50AC4"/>
    <w:multiLevelType w:val="hybridMultilevel"/>
    <w:tmpl w:val="7DA6E6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3E86857"/>
    <w:multiLevelType w:val="multilevel"/>
    <w:tmpl w:val="31842078"/>
    <w:lvl w:ilvl="0">
      <w:start w:val="1"/>
      <w:numFmt w:val="decimal"/>
      <w:lvlText w:val="%1"/>
      <w:lvlJc w:val="left"/>
      <w:pPr>
        <w:ind w:left="3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start w:val="3"/>
      <w:numFmt w:val="decimal"/>
      <w:lvlRestart w:val="0"/>
      <w:lvlText w:val="%1.%2"/>
      <w:lvlJc w:val="left"/>
      <w:pPr>
        <w:ind w:left="1265"/>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abstractNum>
  <w:abstractNum w:abstractNumId="5" w15:restartNumberingAfterBreak="0">
    <w:nsid w:val="149D0CB7"/>
    <w:multiLevelType w:val="hybridMultilevel"/>
    <w:tmpl w:val="F29E1B64"/>
    <w:lvl w:ilvl="0" w:tplc="3FB43BD6">
      <w:start w:val="1"/>
      <w:numFmt w:val="bullet"/>
      <w:lvlText w:val=""/>
      <w:lvlJc w:val="left"/>
      <w:pPr>
        <w:ind w:left="1354"/>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1" w:tplc="F23818E2">
      <w:start w:val="1"/>
      <w:numFmt w:val="bullet"/>
      <w:lvlText w:val="o"/>
      <w:lvlJc w:val="left"/>
      <w:pPr>
        <w:ind w:left="209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2" w:tplc="EF6EE796">
      <w:start w:val="1"/>
      <w:numFmt w:val="bullet"/>
      <w:lvlText w:val="▪"/>
      <w:lvlJc w:val="left"/>
      <w:pPr>
        <w:ind w:left="281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3" w:tplc="05BC7298">
      <w:start w:val="1"/>
      <w:numFmt w:val="bullet"/>
      <w:lvlText w:val="•"/>
      <w:lvlJc w:val="left"/>
      <w:pPr>
        <w:ind w:left="353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4" w:tplc="A628D8CA">
      <w:start w:val="1"/>
      <w:numFmt w:val="bullet"/>
      <w:lvlText w:val="o"/>
      <w:lvlJc w:val="left"/>
      <w:pPr>
        <w:ind w:left="425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5" w:tplc="769A88DA">
      <w:start w:val="1"/>
      <w:numFmt w:val="bullet"/>
      <w:lvlText w:val="▪"/>
      <w:lvlJc w:val="left"/>
      <w:pPr>
        <w:ind w:left="497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6" w:tplc="9A4E4A2C">
      <w:start w:val="1"/>
      <w:numFmt w:val="bullet"/>
      <w:lvlText w:val="•"/>
      <w:lvlJc w:val="left"/>
      <w:pPr>
        <w:ind w:left="569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7" w:tplc="C9B2476C">
      <w:start w:val="1"/>
      <w:numFmt w:val="bullet"/>
      <w:lvlText w:val="o"/>
      <w:lvlJc w:val="left"/>
      <w:pPr>
        <w:ind w:left="641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lvl w:ilvl="8" w:tplc="587CF2F0">
      <w:start w:val="1"/>
      <w:numFmt w:val="bullet"/>
      <w:lvlText w:val="▪"/>
      <w:lvlJc w:val="left"/>
      <w:pPr>
        <w:ind w:left="7135"/>
      </w:pPr>
      <w:rPr>
        <w:rFonts w:ascii="Times New Roman" w:eastAsia="Times New Roman" w:hAnsi="Times New Roman" w:cs="Times New Roman"/>
        <w:b w:val="0"/>
        <w:i w:val="0"/>
        <w:strike w:val="0"/>
        <w:dstrike w:val="0"/>
        <w:color w:val="E4610F"/>
        <w:sz w:val="17"/>
        <w:szCs w:val="17"/>
        <w:u w:val="none" w:color="000000"/>
        <w:bdr w:val="none" w:sz="0" w:space="0" w:color="auto"/>
        <w:shd w:val="clear" w:color="auto" w:fill="auto"/>
        <w:vertAlign w:val="baseline"/>
      </w:rPr>
    </w:lvl>
  </w:abstractNum>
  <w:abstractNum w:abstractNumId="6" w15:restartNumberingAfterBreak="0">
    <w:nsid w:val="1E683F5A"/>
    <w:multiLevelType w:val="multilevel"/>
    <w:tmpl w:val="4950F056"/>
    <w:lvl w:ilvl="0">
      <w:start w:val="1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C44B35"/>
    <w:multiLevelType w:val="hybridMultilevel"/>
    <w:tmpl w:val="01B84726"/>
    <w:lvl w:ilvl="0" w:tplc="06EAC146">
      <w:start w:val="1"/>
      <w:numFmt w:val="decimal"/>
      <w:lvlText w:val="%1."/>
      <w:lvlJc w:val="left"/>
      <w:pPr>
        <w:ind w:left="705"/>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1" w:tplc="525038D0">
      <w:start w:val="1"/>
      <w:numFmt w:val="lowerLetter"/>
      <w:lvlText w:val="%2"/>
      <w:lvlJc w:val="left"/>
      <w:pPr>
        <w:ind w:left="130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2" w:tplc="CADCD348">
      <w:start w:val="1"/>
      <w:numFmt w:val="lowerRoman"/>
      <w:lvlText w:val="%3"/>
      <w:lvlJc w:val="left"/>
      <w:pPr>
        <w:ind w:left="202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3" w:tplc="EEEA1F78">
      <w:start w:val="1"/>
      <w:numFmt w:val="decimal"/>
      <w:lvlText w:val="%4"/>
      <w:lvlJc w:val="left"/>
      <w:pPr>
        <w:ind w:left="274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4" w:tplc="C6DC9774">
      <w:start w:val="1"/>
      <w:numFmt w:val="lowerLetter"/>
      <w:lvlText w:val="%5"/>
      <w:lvlJc w:val="left"/>
      <w:pPr>
        <w:ind w:left="346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5" w:tplc="E9A4E774">
      <w:start w:val="1"/>
      <w:numFmt w:val="lowerRoman"/>
      <w:lvlText w:val="%6"/>
      <w:lvlJc w:val="left"/>
      <w:pPr>
        <w:ind w:left="418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6" w:tplc="DE4A7B62">
      <w:start w:val="1"/>
      <w:numFmt w:val="decimal"/>
      <w:lvlText w:val="%7"/>
      <w:lvlJc w:val="left"/>
      <w:pPr>
        <w:ind w:left="490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7" w:tplc="F8125EA8">
      <w:start w:val="1"/>
      <w:numFmt w:val="lowerLetter"/>
      <w:lvlText w:val="%8"/>
      <w:lvlJc w:val="left"/>
      <w:pPr>
        <w:ind w:left="562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lvl w:ilvl="8" w:tplc="DAB61014">
      <w:start w:val="1"/>
      <w:numFmt w:val="lowerRoman"/>
      <w:lvlText w:val="%9"/>
      <w:lvlJc w:val="left"/>
      <w:pPr>
        <w:ind w:left="6340"/>
      </w:pPr>
      <w:rPr>
        <w:rFonts w:ascii="Calibri" w:eastAsia="Calibri" w:hAnsi="Calibri" w:cs="Calibri"/>
        <w:b w:val="0"/>
        <w:i w:val="0"/>
        <w:strike w:val="0"/>
        <w:dstrike w:val="0"/>
        <w:color w:val="242424"/>
        <w:sz w:val="29"/>
        <w:szCs w:val="29"/>
        <w:u w:val="none" w:color="000000"/>
        <w:bdr w:val="none" w:sz="0" w:space="0" w:color="auto"/>
        <w:shd w:val="clear" w:color="auto" w:fill="auto"/>
        <w:vertAlign w:val="baseline"/>
      </w:rPr>
    </w:lvl>
  </w:abstractNum>
  <w:abstractNum w:abstractNumId="8" w15:restartNumberingAfterBreak="0">
    <w:nsid w:val="30683F75"/>
    <w:multiLevelType w:val="multilevel"/>
    <w:tmpl w:val="6F2C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FA1796"/>
    <w:multiLevelType w:val="hybridMultilevel"/>
    <w:tmpl w:val="4C8040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4331BEB"/>
    <w:multiLevelType w:val="hybridMultilevel"/>
    <w:tmpl w:val="986AB6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E65D7D"/>
    <w:multiLevelType w:val="hybridMultilevel"/>
    <w:tmpl w:val="86004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E0534EF"/>
    <w:multiLevelType w:val="hybridMultilevel"/>
    <w:tmpl w:val="21422F84"/>
    <w:lvl w:ilvl="0" w:tplc="08090011">
      <w:start w:val="3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A93349"/>
    <w:multiLevelType w:val="hybridMultilevel"/>
    <w:tmpl w:val="4C8023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1194EFE"/>
    <w:multiLevelType w:val="hybridMultilevel"/>
    <w:tmpl w:val="5F84D0E2"/>
    <w:lvl w:ilvl="0" w:tplc="2D322520">
      <w:start w:val="1"/>
      <w:numFmt w:val="bullet"/>
      <w:lvlText w:val=""/>
      <w:lvlJc w:val="left"/>
      <w:pPr>
        <w:ind w:left="1692"/>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1" w:tplc="8F5A1B1C">
      <w:start w:val="1"/>
      <w:numFmt w:val="bullet"/>
      <w:lvlText w:val="o"/>
      <w:lvlJc w:val="left"/>
      <w:pPr>
        <w:ind w:left="229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2" w:tplc="4E70A508">
      <w:start w:val="1"/>
      <w:numFmt w:val="bullet"/>
      <w:lvlText w:val="▪"/>
      <w:lvlJc w:val="left"/>
      <w:pPr>
        <w:ind w:left="301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3" w:tplc="C214EE90">
      <w:start w:val="1"/>
      <w:numFmt w:val="bullet"/>
      <w:lvlText w:val="•"/>
      <w:lvlJc w:val="left"/>
      <w:pPr>
        <w:ind w:left="373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4" w:tplc="9376A59C">
      <w:start w:val="1"/>
      <w:numFmt w:val="bullet"/>
      <w:lvlText w:val="o"/>
      <w:lvlJc w:val="left"/>
      <w:pPr>
        <w:ind w:left="445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5" w:tplc="CC2C5D74">
      <w:start w:val="1"/>
      <w:numFmt w:val="bullet"/>
      <w:lvlText w:val="▪"/>
      <w:lvlJc w:val="left"/>
      <w:pPr>
        <w:ind w:left="517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6" w:tplc="B210A77C">
      <w:start w:val="1"/>
      <w:numFmt w:val="bullet"/>
      <w:lvlText w:val="•"/>
      <w:lvlJc w:val="left"/>
      <w:pPr>
        <w:ind w:left="589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7" w:tplc="B8FE76E0">
      <w:start w:val="1"/>
      <w:numFmt w:val="bullet"/>
      <w:lvlText w:val="o"/>
      <w:lvlJc w:val="left"/>
      <w:pPr>
        <w:ind w:left="661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8" w:tplc="D5E2D12C">
      <w:start w:val="1"/>
      <w:numFmt w:val="bullet"/>
      <w:lvlText w:val="▪"/>
      <w:lvlJc w:val="left"/>
      <w:pPr>
        <w:ind w:left="7338"/>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abstractNum>
  <w:abstractNum w:abstractNumId="16" w15:restartNumberingAfterBreak="0">
    <w:nsid w:val="613A367F"/>
    <w:multiLevelType w:val="hybridMultilevel"/>
    <w:tmpl w:val="DF7E961C"/>
    <w:lvl w:ilvl="0" w:tplc="5F48D31A">
      <w:start w:val="2"/>
      <w:numFmt w:val="decimal"/>
      <w:lvlText w:val="%1."/>
      <w:lvlJc w:val="left"/>
      <w:pPr>
        <w:ind w:left="1353"/>
      </w:pPr>
      <w:rPr>
        <w:rFonts w:ascii="Times New Roman" w:eastAsia="Times New Roman" w:hAnsi="Times New Roman" w:cs="Times New Roman"/>
        <w:b w:val="0"/>
        <w:i w:val="0"/>
        <w:strike w:val="0"/>
        <w:dstrike w:val="0"/>
        <w:color w:val="000000"/>
        <w:sz w:val="17"/>
        <w:szCs w:val="17"/>
        <w:u w:val="none" w:color="000000"/>
        <w:bdr w:val="none" w:sz="0" w:space="0" w:color="auto"/>
        <w:shd w:val="clear" w:color="auto" w:fill="auto"/>
        <w:vertAlign w:val="baseline"/>
      </w:rPr>
    </w:lvl>
    <w:lvl w:ilvl="1" w:tplc="2C0C3394">
      <w:start w:val="1"/>
      <w:numFmt w:val="bullet"/>
      <w:lvlText w:val=""/>
      <w:lvlJc w:val="left"/>
      <w:pPr>
        <w:ind w:left="1692"/>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2" w:tplc="2A521002">
      <w:start w:val="1"/>
      <w:numFmt w:val="bullet"/>
      <w:lvlText w:val="▪"/>
      <w:lvlJc w:val="left"/>
      <w:pPr>
        <w:ind w:left="243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3" w:tplc="6B80668E">
      <w:start w:val="1"/>
      <w:numFmt w:val="bullet"/>
      <w:lvlText w:val="•"/>
      <w:lvlJc w:val="left"/>
      <w:pPr>
        <w:ind w:left="315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4" w:tplc="CF72E6E2">
      <w:start w:val="1"/>
      <w:numFmt w:val="bullet"/>
      <w:lvlText w:val="o"/>
      <w:lvlJc w:val="left"/>
      <w:pPr>
        <w:ind w:left="387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5" w:tplc="FED82D9A">
      <w:start w:val="1"/>
      <w:numFmt w:val="bullet"/>
      <w:lvlText w:val="▪"/>
      <w:lvlJc w:val="left"/>
      <w:pPr>
        <w:ind w:left="459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6" w:tplc="FAB6C246">
      <w:start w:val="1"/>
      <w:numFmt w:val="bullet"/>
      <w:lvlText w:val="•"/>
      <w:lvlJc w:val="left"/>
      <w:pPr>
        <w:ind w:left="531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7" w:tplc="6F663964">
      <w:start w:val="1"/>
      <w:numFmt w:val="bullet"/>
      <w:lvlText w:val="o"/>
      <w:lvlJc w:val="left"/>
      <w:pPr>
        <w:ind w:left="603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lvl w:ilvl="8" w:tplc="07F6AE1C">
      <w:start w:val="1"/>
      <w:numFmt w:val="bullet"/>
      <w:lvlText w:val="▪"/>
      <w:lvlJc w:val="left"/>
      <w:pPr>
        <w:ind w:left="6754"/>
      </w:pPr>
      <w:rPr>
        <w:rFonts w:ascii="Times New Roman" w:eastAsia="Times New Roman" w:hAnsi="Times New Roman" w:cs="Times New Roman"/>
        <w:b w:val="0"/>
        <w:i w:val="0"/>
        <w:strike w:val="0"/>
        <w:dstrike w:val="0"/>
        <w:color w:val="FF0000"/>
        <w:sz w:val="15"/>
        <w:szCs w:val="15"/>
        <w:u w:val="none" w:color="000000"/>
        <w:bdr w:val="none" w:sz="0" w:space="0" w:color="auto"/>
        <w:shd w:val="clear" w:color="auto" w:fill="auto"/>
        <w:vertAlign w:val="baseline"/>
      </w:rPr>
    </w:lvl>
  </w:abstractNum>
  <w:abstractNum w:abstractNumId="17"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0134680"/>
    <w:multiLevelType w:val="multilevel"/>
    <w:tmpl w:val="E3A0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237A24"/>
    <w:multiLevelType w:val="multilevel"/>
    <w:tmpl w:val="07C67580"/>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4FD5AE1"/>
    <w:multiLevelType w:val="multilevel"/>
    <w:tmpl w:val="847AA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62883">
    <w:abstractNumId w:val="14"/>
  </w:num>
  <w:num w:numId="2" w16cid:durableId="1512796384">
    <w:abstractNumId w:val="17"/>
  </w:num>
  <w:num w:numId="3" w16cid:durableId="1915120019">
    <w:abstractNumId w:val="8"/>
  </w:num>
  <w:num w:numId="4" w16cid:durableId="1942250650">
    <w:abstractNumId w:val="18"/>
  </w:num>
  <w:num w:numId="5" w16cid:durableId="585458647">
    <w:abstractNumId w:val="3"/>
  </w:num>
  <w:num w:numId="6" w16cid:durableId="1761171784">
    <w:abstractNumId w:val="7"/>
  </w:num>
  <w:num w:numId="7" w16cid:durableId="1804272639">
    <w:abstractNumId w:val="1"/>
  </w:num>
  <w:num w:numId="8" w16cid:durableId="2005546275">
    <w:abstractNumId w:val="0"/>
  </w:num>
  <w:num w:numId="9" w16cid:durableId="1205945729">
    <w:abstractNumId w:val="5"/>
  </w:num>
  <w:num w:numId="10" w16cid:durableId="534082977">
    <w:abstractNumId w:val="4"/>
  </w:num>
  <w:num w:numId="11" w16cid:durableId="2059040002">
    <w:abstractNumId w:val="15"/>
  </w:num>
  <w:num w:numId="12" w16cid:durableId="222178863">
    <w:abstractNumId w:val="2"/>
  </w:num>
  <w:num w:numId="13" w16cid:durableId="2024671595">
    <w:abstractNumId w:val="16"/>
  </w:num>
  <w:num w:numId="14" w16cid:durableId="57287259">
    <w:abstractNumId w:val="11"/>
  </w:num>
  <w:num w:numId="15" w16cid:durableId="1074934520">
    <w:abstractNumId w:val="10"/>
  </w:num>
  <w:num w:numId="16" w16cid:durableId="38364495">
    <w:abstractNumId w:val="13"/>
  </w:num>
  <w:num w:numId="17" w16cid:durableId="1515455271">
    <w:abstractNumId w:val="6"/>
  </w:num>
  <w:num w:numId="18" w16cid:durableId="97137590">
    <w:abstractNumId w:val="19"/>
  </w:num>
  <w:num w:numId="19" w16cid:durableId="2081783433">
    <w:abstractNumId w:val="12"/>
  </w:num>
  <w:num w:numId="20" w16cid:durableId="836992159">
    <w:abstractNumId w:val="9"/>
  </w:num>
  <w:num w:numId="21" w16cid:durableId="1155297236">
    <w:abstractNumId w:val="2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4AFC"/>
    <w:rsid w:val="00020AC4"/>
    <w:rsid w:val="00022690"/>
    <w:rsid w:val="00032D07"/>
    <w:rsid w:val="00033C52"/>
    <w:rsid w:val="0005764F"/>
    <w:rsid w:val="00057F4B"/>
    <w:rsid w:val="000A1EBE"/>
    <w:rsid w:val="000A31EC"/>
    <w:rsid w:val="000D1E76"/>
    <w:rsid w:val="000E18C4"/>
    <w:rsid w:val="000F09D3"/>
    <w:rsid w:val="00102FF6"/>
    <w:rsid w:val="001079E2"/>
    <w:rsid w:val="00107D96"/>
    <w:rsid w:val="00112CD8"/>
    <w:rsid w:val="00113750"/>
    <w:rsid w:val="00123B4B"/>
    <w:rsid w:val="00124306"/>
    <w:rsid w:val="0013496B"/>
    <w:rsid w:val="00136F90"/>
    <w:rsid w:val="00146BB1"/>
    <w:rsid w:val="0015099D"/>
    <w:rsid w:val="00161E3F"/>
    <w:rsid w:val="00176BDE"/>
    <w:rsid w:val="0018452F"/>
    <w:rsid w:val="00190DFF"/>
    <w:rsid w:val="0019264A"/>
    <w:rsid w:val="001A4FCA"/>
    <w:rsid w:val="001C41C4"/>
    <w:rsid w:val="001C4AFD"/>
    <w:rsid w:val="001D172A"/>
    <w:rsid w:val="001D3B82"/>
    <w:rsid w:val="001E3BEB"/>
    <w:rsid w:val="001E4AFC"/>
    <w:rsid w:val="001E7735"/>
    <w:rsid w:val="00211B31"/>
    <w:rsid w:val="0021326E"/>
    <w:rsid w:val="002250E6"/>
    <w:rsid w:val="00240F19"/>
    <w:rsid w:val="00253165"/>
    <w:rsid w:val="00253735"/>
    <w:rsid w:val="00257AB3"/>
    <w:rsid w:val="00260D11"/>
    <w:rsid w:val="00273277"/>
    <w:rsid w:val="00276774"/>
    <w:rsid w:val="00281A1E"/>
    <w:rsid w:val="00282AFA"/>
    <w:rsid w:val="00291E2B"/>
    <w:rsid w:val="002A69D3"/>
    <w:rsid w:val="002C2917"/>
    <w:rsid w:val="002C4323"/>
    <w:rsid w:val="002D6B50"/>
    <w:rsid w:val="002F5924"/>
    <w:rsid w:val="002F6653"/>
    <w:rsid w:val="00301E8E"/>
    <w:rsid w:val="00302119"/>
    <w:rsid w:val="00302CD3"/>
    <w:rsid w:val="003049D8"/>
    <w:rsid w:val="00305A15"/>
    <w:rsid w:val="00311FFE"/>
    <w:rsid w:val="00320E2B"/>
    <w:rsid w:val="00320ED3"/>
    <w:rsid w:val="00323943"/>
    <w:rsid w:val="003324A8"/>
    <w:rsid w:val="0034792E"/>
    <w:rsid w:val="00352477"/>
    <w:rsid w:val="003576EE"/>
    <w:rsid w:val="00361E8C"/>
    <w:rsid w:val="00363C89"/>
    <w:rsid w:val="00365DB4"/>
    <w:rsid w:val="00365E11"/>
    <w:rsid w:val="003662B6"/>
    <w:rsid w:val="00397EB2"/>
    <w:rsid w:val="003B6321"/>
    <w:rsid w:val="003C0380"/>
    <w:rsid w:val="003C0F6E"/>
    <w:rsid w:val="003C47A8"/>
    <w:rsid w:val="003C6D51"/>
    <w:rsid w:val="003E5D32"/>
    <w:rsid w:val="0041284A"/>
    <w:rsid w:val="004250C5"/>
    <w:rsid w:val="00432931"/>
    <w:rsid w:val="00455534"/>
    <w:rsid w:val="004622FB"/>
    <w:rsid w:val="0046300E"/>
    <w:rsid w:val="00466820"/>
    <w:rsid w:val="00467765"/>
    <w:rsid w:val="00467BD7"/>
    <w:rsid w:val="0047390A"/>
    <w:rsid w:val="00474B45"/>
    <w:rsid w:val="004932B5"/>
    <w:rsid w:val="004A16A0"/>
    <w:rsid w:val="004A320C"/>
    <w:rsid w:val="004C3A84"/>
    <w:rsid w:val="004E7A5A"/>
    <w:rsid w:val="004F2AE7"/>
    <w:rsid w:val="005035D4"/>
    <w:rsid w:val="005105C6"/>
    <w:rsid w:val="00527CD9"/>
    <w:rsid w:val="00531380"/>
    <w:rsid w:val="00532B29"/>
    <w:rsid w:val="00534698"/>
    <w:rsid w:val="0055513E"/>
    <w:rsid w:val="00561A90"/>
    <w:rsid w:val="00565E21"/>
    <w:rsid w:val="00566F1D"/>
    <w:rsid w:val="0058370A"/>
    <w:rsid w:val="00590884"/>
    <w:rsid w:val="00591F11"/>
    <w:rsid w:val="005A4939"/>
    <w:rsid w:val="005A7150"/>
    <w:rsid w:val="005B0303"/>
    <w:rsid w:val="005B0B4E"/>
    <w:rsid w:val="005B191E"/>
    <w:rsid w:val="005B7CBF"/>
    <w:rsid w:val="005C48ED"/>
    <w:rsid w:val="005E4F41"/>
    <w:rsid w:val="005E6775"/>
    <w:rsid w:val="005F287A"/>
    <w:rsid w:val="005F3D69"/>
    <w:rsid w:val="006071D3"/>
    <w:rsid w:val="006122CC"/>
    <w:rsid w:val="00616746"/>
    <w:rsid w:val="00622C7A"/>
    <w:rsid w:val="00626028"/>
    <w:rsid w:val="00636FD0"/>
    <w:rsid w:val="006528EE"/>
    <w:rsid w:val="006604C6"/>
    <w:rsid w:val="00660623"/>
    <w:rsid w:val="00663BCB"/>
    <w:rsid w:val="00672F14"/>
    <w:rsid w:val="006819BD"/>
    <w:rsid w:val="006824FF"/>
    <w:rsid w:val="0069706E"/>
    <w:rsid w:val="006C2EB0"/>
    <w:rsid w:val="006E2FFC"/>
    <w:rsid w:val="006F4B61"/>
    <w:rsid w:val="007004FE"/>
    <w:rsid w:val="00700ACA"/>
    <w:rsid w:val="00702820"/>
    <w:rsid w:val="00703A14"/>
    <w:rsid w:val="00705BF0"/>
    <w:rsid w:val="00707F57"/>
    <w:rsid w:val="007108C0"/>
    <w:rsid w:val="0072579A"/>
    <w:rsid w:val="007259C8"/>
    <w:rsid w:val="0074296B"/>
    <w:rsid w:val="007434C4"/>
    <w:rsid w:val="00753B47"/>
    <w:rsid w:val="00753F83"/>
    <w:rsid w:val="00757AAF"/>
    <w:rsid w:val="0077132D"/>
    <w:rsid w:val="007759C9"/>
    <w:rsid w:val="00776793"/>
    <w:rsid w:val="00783044"/>
    <w:rsid w:val="00785111"/>
    <w:rsid w:val="00790ED3"/>
    <w:rsid w:val="007A620A"/>
    <w:rsid w:val="007B2390"/>
    <w:rsid w:val="007C46E2"/>
    <w:rsid w:val="007C7D56"/>
    <w:rsid w:val="007E057C"/>
    <w:rsid w:val="007E2E75"/>
    <w:rsid w:val="007F6DFE"/>
    <w:rsid w:val="0080333E"/>
    <w:rsid w:val="0080438A"/>
    <w:rsid w:val="0080476E"/>
    <w:rsid w:val="00805001"/>
    <w:rsid w:val="00805652"/>
    <w:rsid w:val="00827FDE"/>
    <w:rsid w:val="0085004D"/>
    <w:rsid w:val="00884289"/>
    <w:rsid w:val="008A08AF"/>
    <w:rsid w:val="008A3D53"/>
    <w:rsid w:val="008B0E40"/>
    <w:rsid w:val="008C29A5"/>
    <w:rsid w:val="008C316F"/>
    <w:rsid w:val="008D7957"/>
    <w:rsid w:val="008F27A5"/>
    <w:rsid w:val="00903B6C"/>
    <w:rsid w:val="00936563"/>
    <w:rsid w:val="00951E51"/>
    <w:rsid w:val="00955950"/>
    <w:rsid w:val="00973905"/>
    <w:rsid w:val="00980017"/>
    <w:rsid w:val="009A02AA"/>
    <w:rsid w:val="009A0B10"/>
    <w:rsid w:val="009A1872"/>
    <w:rsid w:val="009A3AB4"/>
    <w:rsid w:val="009A7CEC"/>
    <w:rsid w:val="009B6B17"/>
    <w:rsid w:val="009F291B"/>
    <w:rsid w:val="009F421B"/>
    <w:rsid w:val="009F5F34"/>
    <w:rsid w:val="00A20E23"/>
    <w:rsid w:val="00A2131A"/>
    <w:rsid w:val="00A4103A"/>
    <w:rsid w:val="00A4412D"/>
    <w:rsid w:val="00A52C0A"/>
    <w:rsid w:val="00A63186"/>
    <w:rsid w:val="00A707FB"/>
    <w:rsid w:val="00A749BC"/>
    <w:rsid w:val="00AB0DED"/>
    <w:rsid w:val="00AC62D6"/>
    <w:rsid w:val="00AD23C9"/>
    <w:rsid w:val="00AE50E9"/>
    <w:rsid w:val="00AE6615"/>
    <w:rsid w:val="00AF03B8"/>
    <w:rsid w:val="00AF098A"/>
    <w:rsid w:val="00AF60A6"/>
    <w:rsid w:val="00AF793A"/>
    <w:rsid w:val="00B04C20"/>
    <w:rsid w:val="00B07576"/>
    <w:rsid w:val="00B32739"/>
    <w:rsid w:val="00B374F5"/>
    <w:rsid w:val="00B43090"/>
    <w:rsid w:val="00B467ED"/>
    <w:rsid w:val="00B50022"/>
    <w:rsid w:val="00B53BCB"/>
    <w:rsid w:val="00B660B4"/>
    <w:rsid w:val="00B66A10"/>
    <w:rsid w:val="00B7381E"/>
    <w:rsid w:val="00B77D40"/>
    <w:rsid w:val="00B814A0"/>
    <w:rsid w:val="00B96399"/>
    <w:rsid w:val="00B96711"/>
    <w:rsid w:val="00BB2183"/>
    <w:rsid w:val="00C07CA6"/>
    <w:rsid w:val="00C37C83"/>
    <w:rsid w:val="00C416EC"/>
    <w:rsid w:val="00C542DF"/>
    <w:rsid w:val="00C55268"/>
    <w:rsid w:val="00C572E2"/>
    <w:rsid w:val="00C57FC4"/>
    <w:rsid w:val="00C65260"/>
    <w:rsid w:val="00C658F9"/>
    <w:rsid w:val="00C76F1A"/>
    <w:rsid w:val="00CA67B0"/>
    <w:rsid w:val="00CC44A7"/>
    <w:rsid w:val="00D04BCB"/>
    <w:rsid w:val="00D12D22"/>
    <w:rsid w:val="00D20534"/>
    <w:rsid w:val="00D273AF"/>
    <w:rsid w:val="00D320C9"/>
    <w:rsid w:val="00D35CE2"/>
    <w:rsid w:val="00D455AE"/>
    <w:rsid w:val="00D46B41"/>
    <w:rsid w:val="00D55852"/>
    <w:rsid w:val="00D57C96"/>
    <w:rsid w:val="00D6046B"/>
    <w:rsid w:val="00D712F4"/>
    <w:rsid w:val="00D929BF"/>
    <w:rsid w:val="00D930DF"/>
    <w:rsid w:val="00DB1374"/>
    <w:rsid w:val="00E10843"/>
    <w:rsid w:val="00E43EF1"/>
    <w:rsid w:val="00E4607A"/>
    <w:rsid w:val="00E52615"/>
    <w:rsid w:val="00E57C59"/>
    <w:rsid w:val="00E73FA3"/>
    <w:rsid w:val="00E90311"/>
    <w:rsid w:val="00E919AA"/>
    <w:rsid w:val="00EA2FA5"/>
    <w:rsid w:val="00EB0374"/>
    <w:rsid w:val="00EB0BAA"/>
    <w:rsid w:val="00EC2201"/>
    <w:rsid w:val="00EE4925"/>
    <w:rsid w:val="00EE61F5"/>
    <w:rsid w:val="00EF6972"/>
    <w:rsid w:val="00EF7A97"/>
    <w:rsid w:val="00F02F5F"/>
    <w:rsid w:val="00F0306F"/>
    <w:rsid w:val="00F14323"/>
    <w:rsid w:val="00F14984"/>
    <w:rsid w:val="00F23630"/>
    <w:rsid w:val="00F500A7"/>
    <w:rsid w:val="00F62304"/>
    <w:rsid w:val="00F67B20"/>
    <w:rsid w:val="00F73E27"/>
    <w:rsid w:val="00F73F7E"/>
    <w:rsid w:val="00F77711"/>
    <w:rsid w:val="00F979B7"/>
    <w:rsid w:val="00FA2DBB"/>
    <w:rsid w:val="00FA4573"/>
    <w:rsid w:val="00FB3AC8"/>
    <w:rsid w:val="00FD0B0E"/>
    <w:rsid w:val="00FD3EA3"/>
    <w:rsid w:val="00FD63D2"/>
    <w:rsid w:val="00FF0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B347E"/>
  <w15:chartTrackingRefBased/>
  <w15:docId w15:val="{72130AAC-851E-472B-9F51-440D99B13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Bullet">
    <w:name w:val="List Bullet"/>
    <w:basedOn w:val="Normal"/>
    <w:autoRedefine/>
    <w:semiHidden/>
    <w:pPr>
      <w:ind w:left="360"/>
    </w:pPr>
    <w:rPr>
      <w:i/>
      <w:iCs/>
    </w:rPr>
  </w:style>
  <w:style w:type="paragraph" w:styleId="BalloonText">
    <w:name w:val="Balloon Text"/>
    <w:basedOn w:val="Normal"/>
    <w:link w:val="BalloonTextChar"/>
    <w:uiPriority w:val="99"/>
    <w:semiHidden/>
    <w:unhideWhenUsed/>
    <w:rsid w:val="00AE6615"/>
    <w:rPr>
      <w:rFonts w:ascii="Segoe UI" w:hAnsi="Segoe UI" w:cs="Segoe UI"/>
      <w:sz w:val="18"/>
      <w:szCs w:val="18"/>
    </w:rPr>
  </w:style>
  <w:style w:type="character" w:customStyle="1" w:styleId="BalloonTextChar">
    <w:name w:val="Balloon Text Char"/>
    <w:link w:val="BalloonText"/>
    <w:uiPriority w:val="99"/>
    <w:semiHidden/>
    <w:rsid w:val="00AE6615"/>
    <w:rPr>
      <w:rFonts w:ascii="Segoe UI" w:hAnsi="Segoe UI" w:cs="Segoe UI"/>
      <w:sz w:val="18"/>
      <w:szCs w:val="18"/>
      <w:lang w:eastAsia="en-US"/>
    </w:rPr>
  </w:style>
  <w:style w:type="character" w:styleId="UnresolvedMention">
    <w:name w:val="Unresolved Mention"/>
    <w:uiPriority w:val="99"/>
    <w:semiHidden/>
    <w:unhideWhenUsed/>
    <w:rsid w:val="004A16A0"/>
    <w:rPr>
      <w:color w:val="808080"/>
      <w:shd w:val="clear" w:color="auto" w:fill="E6E6E6"/>
    </w:rPr>
  </w:style>
  <w:style w:type="table" w:customStyle="1" w:styleId="TableGrid">
    <w:name w:val="TableGrid"/>
    <w:rsid w:val="00590884"/>
    <w:rPr>
      <w:rFonts w:ascii="Calibri" w:hAnsi="Calibri"/>
      <w:kern w:val="2"/>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23659">
      <w:bodyDiv w:val="1"/>
      <w:marLeft w:val="0"/>
      <w:marRight w:val="0"/>
      <w:marTop w:val="0"/>
      <w:marBottom w:val="0"/>
      <w:divBdr>
        <w:top w:val="none" w:sz="0" w:space="0" w:color="auto"/>
        <w:left w:val="none" w:sz="0" w:space="0" w:color="auto"/>
        <w:bottom w:val="none" w:sz="0" w:space="0" w:color="auto"/>
        <w:right w:val="none" w:sz="0" w:space="0" w:color="auto"/>
      </w:divBdr>
    </w:div>
    <w:div w:id="387264232">
      <w:bodyDiv w:val="1"/>
      <w:marLeft w:val="0"/>
      <w:marRight w:val="0"/>
      <w:marTop w:val="0"/>
      <w:marBottom w:val="0"/>
      <w:divBdr>
        <w:top w:val="none" w:sz="0" w:space="0" w:color="auto"/>
        <w:left w:val="none" w:sz="0" w:space="0" w:color="auto"/>
        <w:bottom w:val="none" w:sz="0" w:space="0" w:color="auto"/>
        <w:right w:val="none" w:sz="0" w:space="0" w:color="auto"/>
      </w:divBdr>
    </w:div>
    <w:div w:id="1226647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image" Target="media/image4.emf"/><Relationship Id="rId18" Type="http://schemas.openxmlformats.org/officeDocument/2006/relationships/hyperlink" Target="mailto:winterselfhelp@hertfordshire.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rk.orson@outlook.com" TargetMode="External"/><Relationship Id="rId12" Type="http://schemas.openxmlformats.org/officeDocument/2006/relationships/image" Target="media/image3.emf"/><Relationship Id="rId17" Type="http://schemas.openxmlformats.org/officeDocument/2006/relationships/hyperlink" Target="https://www.servicesforyoungpeople.org/about-services-for-young-people/news/exam-results-support-2023/" TargetMode="External"/><Relationship Id="rId2" Type="http://schemas.openxmlformats.org/officeDocument/2006/relationships/styles" Target="styles.xml"/><Relationship Id="rId16" Type="http://schemas.openxmlformats.org/officeDocument/2006/relationships/hyperlink" Target="https://www.servicesforyoungpeople.org/about-services-for-young-people/news/exam-results-support-202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cid:nrKw0bG73rGr850dDzrW"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4502</Words>
  <Characters>25664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30106</CharactersWithSpaces>
  <SharedDoc>false</SharedDoc>
  <HLinks>
    <vt:vector size="150" baseType="variant">
      <vt:variant>
        <vt:i4>2687020</vt:i4>
      </vt:variant>
      <vt:variant>
        <vt:i4>81</vt:i4>
      </vt:variant>
      <vt:variant>
        <vt:i4>0</vt:i4>
      </vt:variant>
      <vt:variant>
        <vt:i4>5</vt:i4>
      </vt:variant>
      <vt:variant>
        <vt:lpwstr>https://www.forestresearch.gov.uk/tools-and-resources/tree-species-database/true-service-tree/</vt:lpwstr>
      </vt:variant>
      <vt:variant>
        <vt:lpwstr/>
      </vt:variant>
      <vt:variant>
        <vt:i4>3932261</vt:i4>
      </vt:variant>
      <vt:variant>
        <vt:i4>78</vt:i4>
      </vt:variant>
      <vt:variant>
        <vt:i4>0</vt:i4>
      </vt:variant>
      <vt:variant>
        <vt:i4>5</vt:i4>
      </vt:variant>
      <vt:variant>
        <vt:lpwstr>https://herbaria.plants.ox.ac.uk/bol/plants400/Profiles/ST/Sorbusd</vt:lpwstr>
      </vt:variant>
      <vt:variant>
        <vt:lpwstr>:~:text=In%201983%20a%20small%2C%20service,trees%20occur%20they%20are%20rare</vt:lpwstr>
      </vt:variant>
      <vt:variant>
        <vt:i4>7929892</vt:i4>
      </vt:variant>
      <vt:variant>
        <vt:i4>75</vt:i4>
      </vt:variant>
      <vt:variant>
        <vt:i4>0</vt:i4>
      </vt:variant>
      <vt:variant>
        <vt:i4>5</vt:i4>
      </vt:variant>
      <vt:variant>
        <vt:lpwstr>https://www.wbrc.org.uk/worcrecd/Issue7/whittyp.htm</vt:lpwstr>
      </vt:variant>
      <vt:variant>
        <vt:lpwstr/>
      </vt:variant>
      <vt:variant>
        <vt:i4>6422654</vt:i4>
      </vt:variant>
      <vt:variant>
        <vt:i4>72</vt:i4>
      </vt:variant>
      <vt:variant>
        <vt:i4>0</vt:i4>
      </vt:variant>
      <vt:variant>
        <vt:i4>5</vt:i4>
      </vt:variant>
      <vt:variant>
        <vt:lpwstr>http://www.eastherts.gov.uk/report-ASB</vt:lpwstr>
      </vt:variant>
      <vt:variant>
        <vt:lpwstr/>
      </vt:variant>
      <vt:variant>
        <vt:i4>6422654</vt:i4>
      </vt:variant>
      <vt:variant>
        <vt:i4>69</vt:i4>
      </vt:variant>
      <vt:variant>
        <vt:i4>0</vt:i4>
      </vt:variant>
      <vt:variant>
        <vt:i4>5</vt:i4>
      </vt:variant>
      <vt:variant>
        <vt:lpwstr>http://www.eastherts.gov.uk/report-ASB</vt:lpwstr>
      </vt:variant>
      <vt:variant>
        <vt:lpwstr/>
      </vt:variant>
      <vt:variant>
        <vt:i4>5832719</vt:i4>
      </vt:variant>
      <vt:variant>
        <vt:i4>63</vt:i4>
      </vt:variant>
      <vt:variant>
        <vt:i4>0</vt:i4>
      </vt:variant>
      <vt:variant>
        <vt:i4>5</vt:i4>
      </vt:variant>
      <vt:variant>
        <vt:lpwstr>http://democracy.eastherts.gov.uk/mgListPlanItems.aspx?PlanId=321&amp;RP=119&amp;J=3</vt:lpwstr>
      </vt:variant>
      <vt:variant>
        <vt:lpwstr/>
      </vt:variant>
      <vt:variant>
        <vt:i4>5832719</vt:i4>
      </vt:variant>
      <vt:variant>
        <vt:i4>60</vt:i4>
      </vt:variant>
      <vt:variant>
        <vt:i4>0</vt:i4>
      </vt:variant>
      <vt:variant>
        <vt:i4>5</vt:i4>
      </vt:variant>
      <vt:variant>
        <vt:lpwstr>http://democracy.eastherts.gov.uk/mgListPlanItems.aspx?PlanId=321&amp;RP=119&amp;J=3</vt:lpwstr>
      </vt:variant>
      <vt:variant>
        <vt:lpwstr/>
      </vt:variant>
      <vt:variant>
        <vt:i4>1507399</vt:i4>
      </vt:variant>
      <vt:variant>
        <vt:i4>57</vt:i4>
      </vt:variant>
      <vt:variant>
        <vt:i4>0</vt:i4>
      </vt:variant>
      <vt:variant>
        <vt:i4>5</vt:i4>
      </vt:variant>
      <vt:variant>
        <vt:lpwstr>http://democracy.eastherts.gov.uk/mgCalendarMonthView.aspx?GL=1&amp;bcr=1</vt:lpwstr>
      </vt:variant>
      <vt:variant>
        <vt:lpwstr/>
      </vt:variant>
      <vt:variant>
        <vt:i4>1638428</vt:i4>
      </vt:variant>
      <vt:variant>
        <vt:i4>54</vt:i4>
      </vt:variant>
      <vt:variant>
        <vt:i4>0</vt:i4>
      </vt:variant>
      <vt:variant>
        <vt:i4>5</vt:i4>
      </vt:variant>
      <vt:variant>
        <vt:lpwstr>https://eastherts.us8.list-manage.com/track/click?u=95c78ec7278ede5f288159007&amp;id=6918606b80&amp;e=6330f98365</vt:lpwstr>
      </vt:variant>
      <vt:variant>
        <vt:lpwstr/>
      </vt:variant>
      <vt:variant>
        <vt:i4>1638428</vt:i4>
      </vt:variant>
      <vt:variant>
        <vt:i4>51</vt:i4>
      </vt:variant>
      <vt:variant>
        <vt:i4>0</vt:i4>
      </vt:variant>
      <vt:variant>
        <vt:i4>5</vt:i4>
      </vt:variant>
      <vt:variant>
        <vt:lpwstr>https://eastherts.us8.list-manage.com/track/click?u=95c78ec7278ede5f288159007&amp;id=6918606b80&amp;e=6330f98365</vt:lpwstr>
      </vt:variant>
      <vt:variant>
        <vt:lpwstr/>
      </vt:variant>
      <vt:variant>
        <vt:i4>4718660</vt:i4>
      </vt:variant>
      <vt:variant>
        <vt:i4>48</vt:i4>
      </vt:variant>
      <vt:variant>
        <vt:i4>0</vt:i4>
      </vt:variant>
      <vt:variant>
        <vt:i4>5</vt:i4>
      </vt:variant>
      <vt:variant>
        <vt:lpwstr>https://eastherts.us8.list-manage.com/track/click?u=95c78ec7278ede5f288159007&amp;id=f78802f0f6&amp;e=6330f98365</vt:lpwstr>
      </vt:variant>
      <vt:variant>
        <vt:lpwstr/>
      </vt:variant>
      <vt:variant>
        <vt:i4>4718660</vt:i4>
      </vt:variant>
      <vt:variant>
        <vt:i4>45</vt:i4>
      </vt:variant>
      <vt:variant>
        <vt:i4>0</vt:i4>
      </vt:variant>
      <vt:variant>
        <vt:i4>5</vt:i4>
      </vt:variant>
      <vt:variant>
        <vt:lpwstr>https://eastherts.us8.list-manage.com/track/click?u=95c78ec7278ede5f288159007&amp;id=f78802f0f6&amp;e=6330f98365</vt:lpwstr>
      </vt:variant>
      <vt:variant>
        <vt:lpwstr/>
      </vt:variant>
      <vt:variant>
        <vt:i4>3866735</vt:i4>
      </vt:variant>
      <vt:variant>
        <vt:i4>36</vt:i4>
      </vt:variant>
      <vt:variant>
        <vt:i4>0</vt:i4>
      </vt:variant>
      <vt:variant>
        <vt:i4>5</vt:i4>
      </vt:variant>
      <vt:variant>
        <vt:lpwstr>https://hertsandwestessexics.org.uk/integrated-care-partnership-icp</vt:lpwstr>
      </vt:variant>
      <vt:variant>
        <vt:lpwstr/>
      </vt:variant>
      <vt:variant>
        <vt:i4>6684717</vt:i4>
      </vt:variant>
      <vt:variant>
        <vt:i4>33</vt:i4>
      </vt:variant>
      <vt:variant>
        <vt:i4>0</vt:i4>
      </vt:variant>
      <vt:variant>
        <vt:i4>5</vt:i4>
      </vt:variant>
      <vt:variant>
        <vt:lpwstr>https://assets.publishing.service.gov.uk/government/uploads/system/uploads/attachment_data/file/1146160/Local_nature_recovery_strategy_statutory_guidance.pdf</vt:lpwstr>
      </vt:variant>
      <vt:variant>
        <vt:lpwstr/>
      </vt:variant>
      <vt:variant>
        <vt:i4>1441858</vt:i4>
      </vt:variant>
      <vt:variant>
        <vt:i4>30</vt:i4>
      </vt:variant>
      <vt:variant>
        <vt:i4>0</vt:i4>
      </vt:variant>
      <vt:variant>
        <vt:i4>5</vt:i4>
      </vt:variant>
      <vt:variant>
        <vt:lpwstr>https://www.legislation.gov.uk/uksi/2023/341/made</vt:lpwstr>
      </vt:variant>
      <vt:variant>
        <vt:lpwstr/>
      </vt:variant>
      <vt:variant>
        <vt:i4>4915287</vt:i4>
      </vt:variant>
      <vt:variant>
        <vt:i4>27</vt:i4>
      </vt:variant>
      <vt:variant>
        <vt:i4>0</vt:i4>
      </vt:variant>
      <vt:variant>
        <vt:i4>5</vt:i4>
      </vt:variant>
      <vt:variant>
        <vt:lpwstr>https://www.theyworkforyou.com/peer/?p=11727</vt:lpwstr>
      </vt:variant>
      <vt:variant>
        <vt:lpwstr/>
      </vt:variant>
      <vt:variant>
        <vt:i4>6291560</vt:i4>
      </vt:variant>
      <vt:variant>
        <vt:i4>24</vt:i4>
      </vt:variant>
      <vt:variant>
        <vt:i4>0</vt:i4>
      </vt:variant>
      <vt:variant>
        <vt:i4>5</vt:i4>
      </vt:variant>
      <vt:variant>
        <vt:lpwstr>https://www.theyworkforyou.com/wms/?id=2023-06-30.hlws886.h</vt:lpwstr>
      </vt:variant>
      <vt:variant>
        <vt:lpwstr/>
      </vt:variant>
      <vt:variant>
        <vt:i4>196731</vt:i4>
      </vt:variant>
      <vt:variant>
        <vt:i4>21</vt:i4>
      </vt:variant>
      <vt:variant>
        <vt:i4>0</vt:i4>
      </vt:variant>
      <vt:variant>
        <vt:i4>5</vt:i4>
      </vt:variant>
      <vt:variant>
        <vt:lpwstr>http://hertfordshire.gov.uk/costofliving?fbclid=IwAR1qUQWbkyBwq3j5IF7KIq9lcJ_rJh1_5uEyA_aihgE5tbGrmw2uVphkGHo</vt:lpwstr>
      </vt:variant>
      <vt:variant>
        <vt:lpwstr/>
      </vt:variant>
      <vt:variant>
        <vt:i4>7929913</vt:i4>
      </vt:variant>
      <vt:variant>
        <vt:i4>18</vt:i4>
      </vt:variant>
      <vt:variant>
        <vt:i4>0</vt:i4>
      </vt:variant>
      <vt:variant>
        <vt:i4>5</vt:i4>
      </vt:variant>
      <vt:variant>
        <vt:lpwstr>https://www.facebook.com/HertsHelp/?__cft__%5b0%5d=AZXNEjMHca372hyEFqnRjNVxhcKKTnsdei7Jg8ME6XJ87h32AmHhpZLjzgFuO58Kl_uQEo4IxZjcUQqrH6eKgXBx3Nkn107v5LZ4VDwpLevp3GKu0QXtoH2XLhckHcn7D_fPDO7l7BJ7qa9OkHDwRzwh&amp;__tn__=kK-R</vt:lpwstr>
      </vt:variant>
      <vt:variant>
        <vt:lpwstr/>
      </vt:variant>
      <vt:variant>
        <vt:i4>2162754</vt:i4>
      </vt:variant>
      <vt:variant>
        <vt:i4>15</vt:i4>
      </vt:variant>
      <vt:variant>
        <vt:i4>0</vt:i4>
      </vt:variant>
      <vt:variant>
        <vt:i4>5</vt:i4>
      </vt:variant>
      <vt:variant>
        <vt:lpwstr>mailto:haf@herts.ac.uk</vt:lpwstr>
      </vt:variant>
      <vt:variant>
        <vt:lpwstr/>
      </vt:variant>
      <vt:variant>
        <vt:i4>2818090</vt:i4>
      </vt:variant>
      <vt:variant>
        <vt:i4>12</vt:i4>
      </vt:variant>
      <vt:variant>
        <vt:i4>0</vt:i4>
      </vt:variant>
      <vt:variant>
        <vt:i4>5</vt:i4>
      </vt:variant>
      <vt:variant>
        <vt:lpwstr>https://sportinherts.org.uk/booking</vt:lpwstr>
      </vt:variant>
      <vt:variant>
        <vt:lpwstr/>
      </vt:variant>
      <vt:variant>
        <vt:i4>1638483</vt:i4>
      </vt:variant>
      <vt:variant>
        <vt:i4>9</vt:i4>
      </vt:variant>
      <vt:variant>
        <vt:i4>0</vt:i4>
      </vt:variant>
      <vt:variant>
        <vt:i4>5</vt:i4>
      </vt:variant>
      <vt:variant>
        <vt:lpwstr>https://surveys.hertfordshire.gov.uk/s/ActiveTravelConsultation/</vt:lpwstr>
      </vt:variant>
      <vt:variant>
        <vt:lpwstr/>
      </vt:variant>
      <vt:variant>
        <vt:i4>5701715</vt:i4>
      </vt:variant>
      <vt:variant>
        <vt:i4>6</vt:i4>
      </vt:variant>
      <vt:variant>
        <vt:i4>0</vt:i4>
      </vt:variant>
      <vt:variant>
        <vt:i4>5</vt:i4>
      </vt:variant>
      <vt:variant>
        <vt:lpwstr>https://www.hertfordshire.gov.uk/microsites/local-offer/feedback/send-strategy/send-improvement-plan.aspx</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45</cp:revision>
  <cp:lastPrinted>2017-11-16T15:32:00Z</cp:lastPrinted>
  <dcterms:created xsi:type="dcterms:W3CDTF">2023-09-17T08:29:00Z</dcterms:created>
  <dcterms:modified xsi:type="dcterms:W3CDTF">2023-10-06T13:19:00Z</dcterms:modified>
</cp:coreProperties>
</file>