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5081" w14:textId="77777777" w:rsidR="00A749BC" w:rsidRPr="005B0B4E" w:rsidRDefault="00A749BC">
      <w:pPr>
        <w:ind w:right="-514"/>
        <w:jc w:val="center"/>
        <w:rPr>
          <w:b/>
          <w:bCs/>
          <w:color w:val="008000"/>
          <w:sz w:val="40"/>
          <w:szCs w:val="40"/>
        </w:rPr>
      </w:pPr>
      <w:r w:rsidRPr="005B0B4E">
        <w:rPr>
          <w:b/>
          <w:bCs/>
          <w:color w:val="008000"/>
          <w:sz w:val="40"/>
          <w:szCs w:val="40"/>
        </w:rPr>
        <w:t>EASTWICK AND GILSTON PARISH COUNCIL</w:t>
      </w:r>
    </w:p>
    <w:p w14:paraId="6588241A" w14:textId="77777777" w:rsidR="00A749BC" w:rsidRPr="005B0B4E" w:rsidRDefault="00A749BC">
      <w:pPr>
        <w:pStyle w:val="Title"/>
        <w:rPr>
          <w:sz w:val="22"/>
          <w:szCs w:val="22"/>
        </w:rPr>
      </w:pPr>
    </w:p>
    <w:p w14:paraId="32DDDEF9" w14:textId="77777777" w:rsidR="00A749BC" w:rsidRPr="005B0B4E" w:rsidRDefault="00A749BC">
      <w:pPr>
        <w:pStyle w:val="Title"/>
        <w:jc w:val="both"/>
        <w:rPr>
          <w:i/>
          <w:iCs/>
          <w:sz w:val="22"/>
          <w:szCs w:val="22"/>
        </w:rPr>
      </w:pPr>
      <w:r w:rsidRPr="005B0B4E">
        <w:rPr>
          <w:i/>
          <w:iCs/>
          <w:sz w:val="22"/>
          <w:szCs w:val="22"/>
        </w:rPr>
        <w:t>CHAIRMAN</w:t>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t xml:space="preserve">              PARISH CLERK</w:t>
      </w:r>
    </w:p>
    <w:p w14:paraId="04BFD505" w14:textId="77777777" w:rsidR="00A749BC" w:rsidRPr="005B0B4E" w:rsidRDefault="00A749BC">
      <w:pPr>
        <w:pStyle w:val="Title"/>
        <w:jc w:val="both"/>
        <w:rPr>
          <w:sz w:val="22"/>
          <w:szCs w:val="22"/>
        </w:rPr>
      </w:pPr>
      <w:r w:rsidRPr="005B0B4E">
        <w:rPr>
          <w:sz w:val="22"/>
          <w:szCs w:val="22"/>
        </w:rPr>
        <w:t>MARK ORSON</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CHRISTINE LAW</w:t>
      </w:r>
    </w:p>
    <w:p w14:paraId="4E5BDD22" w14:textId="77777777" w:rsidR="00A749BC" w:rsidRPr="005B0B4E" w:rsidRDefault="00A749BC">
      <w:pPr>
        <w:pStyle w:val="Title"/>
        <w:jc w:val="both"/>
        <w:rPr>
          <w:sz w:val="22"/>
          <w:szCs w:val="22"/>
        </w:rPr>
      </w:pPr>
      <w:r w:rsidRPr="005B0B4E">
        <w:rPr>
          <w:sz w:val="22"/>
          <w:szCs w:val="22"/>
        </w:rPr>
        <w:t>89 PYE CORNER</w:t>
      </w:r>
      <w:r w:rsidRPr="005B0B4E">
        <w:rPr>
          <w:sz w:val="22"/>
          <w:szCs w:val="22"/>
        </w:rPr>
        <w:tab/>
        <w:t xml:space="preserve">  </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9 CHURCH COTTAGES</w:t>
      </w:r>
    </w:p>
    <w:p w14:paraId="353F43A9" w14:textId="77777777" w:rsidR="00A749BC" w:rsidRPr="005B0B4E" w:rsidRDefault="00A749BC">
      <w:pPr>
        <w:pStyle w:val="Title"/>
        <w:jc w:val="both"/>
        <w:rPr>
          <w:sz w:val="22"/>
          <w:szCs w:val="22"/>
        </w:rPr>
      </w:pPr>
      <w:r w:rsidRPr="005B0B4E">
        <w:rPr>
          <w:sz w:val="22"/>
          <w:szCs w:val="22"/>
        </w:rPr>
        <w:t>GILSTON</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Pr="005B0B4E">
        <w:rPr>
          <w:sz w:val="22"/>
          <w:szCs w:val="22"/>
        </w:rPr>
        <w:tab/>
      </w:r>
      <w:r w:rsidRPr="005B0B4E">
        <w:rPr>
          <w:sz w:val="22"/>
          <w:szCs w:val="22"/>
        </w:rPr>
        <w:tab/>
      </w:r>
      <w:r w:rsidRPr="005B0B4E">
        <w:rPr>
          <w:sz w:val="22"/>
          <w:szCs w:val="22"/>
        </w:rPr>
        <w:tab/>
      </w:r>
      <w:r w:rsidRPr="005B0B4E">
        <w:rPr>
          <w:sz w:val="22"/>
          <w:szCs w:val="22"/>
        </w:rPr>
        <w:tab/>
        <w:t xml:space="preserve">                          </w:t>
      </w:r>
      <w:proofErr w:type="spellStart"/>
      <w:r w:rsidRPr="005B0B4E">
        <w:rPr>
          <w:sz w:val="22"/>
          <w:szCs w:val="22"/>
        </w:rPr>
        <w:t>GILSTON</w:t>
      </w:r>
      <w:proofErr w:type="spellEnd"/>
    </w:p>
    <w:p w14:paraId="571369DC" w14:textId="77777777" w:rsidR="00A749BC" w:rsidRPr="005B0B4E" w:rsidRDefault="00A749BC">
      <w:pPr>
        <w:pStyle w:val="Title"/>
        <w:jc w:val="both"/>
        <w:rPr>
          <w:sz w:val="22"/>
          <w:szCs w:val="22"/>
        </w:rPr>
      </w:pPr>
      <w:r w:rsidRPr="005B0B4E">
        <w:rPr>
          <w:sz w:val="22"/>
          <w:szCs w:val="22"/>
        </w:rPr>
        <w:t>NR HARLOW</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Pr="005B0B4E">
        <w:rPr>
          <w:sz w:val="22"/>
          <w:szCs w:val="22"/>
        </w:rPr>
        <w:tab/>
      </w:r>
      <w:r w:rsidRPr="005B0B4E">
        <w:rPr>
          <w:sz w:val="22"/>
          <w:szCs w:val="22"/>
        </w:rPr>
        <w:tab/>
      </w:r>
      <w:r w:rsidRPr="005B0B4E">
        <w:rPr>
          <w:sz w:val="22"/>
          <w:szCs w:val="22"/>
        </w:rPr>
        <w:tab/>
        <w:t xml:space="preserve">                  NR HARLOW</w:t>
      </w:r>
    </w:p>
    <w:p w14:paraId="1ED0F0FE" w14:textId="77777777" w:rsidR="00A749BC" w:rsidRPr="005B0B4E" w:rsidRDefault="00A749BC">
      <w:pPr>
        <w:pStyle w:val="Title"/>
        <w:jc w:val="both"/>
        <w:rPr>
          <w:sz w:val="22"/>
          <w:szCs w:val="22"/>
        </w:rPr>
      </w:pPr>
      <w:r w:rsidRPr="005B0B4E">
        <w:rPr>
          <w:sz w:val="22"/>
          <w:szCs w:val="22"/>
        </w:rPr>
        <w:t xml:space="preserve">HERTS CM20 2RD </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HERTS CM20 2RH</w:t>
      </w:r>
    </w:p>
    <w:p w14:paraId="50BA1278" w14:textId="77777777" w:rsidR="00A749BC" w:rsidRPr="005B0B4E" w:rsidRDefault="00A749BC">
      <w:pPr>
        <w:pStyle w:val="Title"/>
        <w:jc w:val="both"/>
        <w:rPr>
          <w:sz w:val="22"/>
          <w:szCs w:val="22"/>
        </w:rPr>
      </w:pPr>
      <w:r w:rsidRPr="005B0B4E">
        <w:rPr>
          <w:sz w:val="22"/>
          <w:szCs w:val="22"/>
        </w:rPr>
        <w:t>TELEPHONE 01279 453257</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TELEPHONE 01279 411646</w:t>
      </w:r>
    </w:p>
    <w:p w14:paraId="0D636967" w14:textId="7B54A7F7" w:rsidR="00A749BC" w:rsidRPr="00C67E1A" w:rsidRDefault="00A749BC">
      <w:pPr>
        <w:pStyle w:val="Title"/>
        <w:jc w:val="both"/>
        <w:rPr>
          <w:sz w:val="22"/>
          <w:szCs w:val="22"/>
          <w:lang w:val="fr-FR"/>
        </w:rPr>
      </w:pPr>
      <w:r w:rsidRPr="00C67E1A">
        <w:rPr>
          <w:sz w:val="22"/>
          <w:szCs w:val="22"/>
          <w:lang w:val="fr-FR"/>
        </w:rPr>
        <w:t xml:space="preserve">Email: </w:t>
      </w:r>
      <w:r w:rsidR="00BD4889">
        <w:fldChar w:fldCharType="begin"/>
      </w:r>
      <w:r w:rsidR="00BD4889" w:rsidRPr="00C879DA">
        <w:rPr>
          <w:lang w:val="fr-FR"/>
        </w:rPr>
        <w:instrText>HYPERLINK "mailto:cllr.m.orson@eastwickandgilstonparish.gov.uk"</w:instrText>
      </w:r>
      <w:r w:rsidR="00BD4889">
        <w:fldChar w:fldCharType="separate"/>
      </w:r>
      <w:r w:rsidR="00BD4889" w:rsidRPr="00103090">
        <w:rPr>
          <w:rStyle w:val="Hyperlink"/>
          <w:sz w:val="22"/>
          <w:szCs w:val="22"/>
          <w:lang w:val="fr-FR"/>
        </w:rPr>
        <w:t>cllr.m.orson@eastwickandgilstonparish.gov.uk</w:t>
      </w:r>
      <w:r w:rsidR="00BD4889">
        <w:fldChar w:fldCharType="end"/>
      </w:r>
      <w:r w:rsidRPr="00C67E1A">
        <w:rPr>
          <w:sz w:val="22"/>
          <w:szCs w:val="22"/>
          <w:lang w:val="fr-FR"/>
        </w:rPr>
        <w:t xml:space="preserve">         Email: </w:t>
      </w:r>
      <w:r w:rsidR="00BD4889">
        <w:fldChar w:fldCharType="begin"/>
      </w:r>
      <w:r w:rsidR="00BD4889" w:rsidRPr="00C879DA">
        <w:rPr>
          <w:lang w:val="fr-FR"/>
        </w:rPr>
        <w:instrText>HYPERLINK "mailto:clerk@eastwickandgilstonparish.gov.uk"</w:instrText>
      </w:r>
      <w:r w:rsidR="00BD4889">
        <w:fldChar w:fldCharType="separate"/>
      </w:r>
      <w:r w:rsidR="00BD4889" w:rsidRPr="00103090">
        <w:rPr>
          <w:rStyle w:val="Hyperlink"/>
          <w:sz w:val="22"/>
          <w:szCs w:val="22"/>
          <w:lang w:val="fr-FR"/>
        </w:rPr>
        <w:t>clerk@eastwickandgilstonparish.gov.uk</w:t>
      </w:r>
      <w:r w:rsidR="00BD4889">
        <w:fldChar w:fldCharType="end"/>
      </w:r>
    </w:p>
    <w:p w14:paraId="39CF45CC" w14:textId="77777777" w:rsidR="00F0306F" w:rsidRPr="00C67E1A" w:rsidRDefault="00F0306F" w:rsidP="00F0306F">
      <w:pPr>
        <w:spacing w:after="160" w:line="259" w:lineRule="auto"/>
        <w:rPr>
          <w:rFonts w:eastAsia="Calibri"/>
          <w:sz w:val="22"/>
          <w:szCs w:val="22"/>
          <w:lang w:val="fr-FR"/>
        </w:rPr>
      </w:pPr>
    </w:p>
    <w:p w14:paraId="5FB5717C" w14:textId="3B63561F" w:rsidR="00F67B20" w:rsidRPr="000C33F1" w:rsidRDefault="00F67B20" w:rsidP="00F0306F">
      <w:pPr>
        <w:spacing w:after="160" w:line="259" w:lineRule="auto"/>
        <w:rPr>
          <w:rFonts w:eastAsia="Calibri"/>
        </w:rPr>
      </w:pPr>
      <w:r w:rsidRPr="000C33F1">
        <w:rPr>
          <w:rFonts w:eastAsia="Calibri"/>
        </w:rPr>
        <w:t xml:space="preserve">The Parish Council </w:t>
      </w:r>
      <w:r w:rsidR="00A90FE0">
        <w:rPr>
          <w:rFonts w:eastAsia="Calibri"/>
        </w:rPr>
        <w:t>B</w:t>
      </w:r>
      <w:r w:rsidRPr="000C33F1">
        <w:rPr>
          <w:rFonts w:eastAsia="Calibri"/>
        </w:rPr>
        <w:t xml:space="preserve">usiness </w:t>
      </w:r>
      <w:r w:rsidR="00A90FE0">
        <w:rPr>
          <w:rFonts w:eastAsia="Calibri"/>
        </w:rPr>
        <w:t>M</w:t>
      </w:r>
      <w:r w:rsidRPr="000C33F1">
        <w:rPr>
          <w:rFonts w:eastAsia="Calibri"/>
        </w:rPr>
        <w:t xml:space="preserve">eeting of Monday </w:t>
      </w:r>
      <w:r w:rsidR="00502CFE" w:rsidRPr="000C33F1">
        <w:rPr>
          <w:rFonts w:eastAsia="Calibri"/>
        </w:rPr>
        <w:t>1</w:t>
      </w:r>
      <w:r w:rsidR="00A90FE0">
        <w:rPr>
          <w:rFonts w:eastAsia="Calibri"/>
        </w:rPr>
        <w:t>2</w:t>
      </w:r>
      <w:r w:rsidR="00A90FE0" w:rsidRPr="00A90FE0">
        <w:rPr>
          <w:rFonts w:eastAsia="Calibri"/>
          <w:vertAlign w:val="superscript"/>
        </w:rPr>
        <w:t>th</w:t>
      </w:r>
      <w:r w:rsidR="00A90FE0">
        <w:rPr>
          <w:rFonts w:eastAsia="Calibri"/>
        </w:rPr>
        <w:t xml:space="preserve"> May</w:t>
      </w:r>
      <w:r w:rsidR="000C33F1" w:rsidRPr="000C33F1">
        <w:rPr>
          <w:rFonts w:eastAsia="Calibri"/>
        </w:rPr>
        <w:t xml:space="preserve"> </w:t>
      </w:r>
      <w:r w:rsidR="00F7368B" w:rsidRPr="000C33F1">
        <w:rPr>
          <w:rFonts w:eastAsia="Calibri"/>
        </w:rPr>
        <w:t>2025</w:t>
      </w:r>
      <w:r w:rsidRPr="000C33F1">
        <w:rPr>
          <w:rFonts w:eastAsia="Calibri"/>
        </w:rPr>
        <w:t>. Village Hall , Pye Corner, Gilston 8.00pm</w:t>
      </w:r>
    </w:p>
    <w:p w14:paraId="4ECF7BBC" w14:textId="7D1D76CB" w:rsidR="00F67B20" w:rsidRPr="000C33F1" w:rsidRDefault="00F67B20" w:rsidP="00F67B20">
      <w:pPr>
        <w:spacing w:after="160" w:line="259" w:lineRule="auto"/>
        <w:rPr>
          <w:rFonts w:eastAsia="Calibri"/>
        </w:rPr>
      </w:pPr>
      <w:r w:rsidRPr="000C33F1">
        <w:rPr>
          <w:rFonts w:eastAsia="Calibri"/>
          <w:b/>
          <w:bCs/>
        </w:rPr>
        <w:t>PRESENT:</w:t>
      </w:r>
      <w:r w:rsidRPr="000C33F1">
        <w:rPr>
          <w:rFonts w:eastAsia="Calibri"/>
        </w:rPr>
        <w:t xml:space="preserve"> Cllr’s </w:t>
      </w:r>
      <w:r w:rsidR="00472217" w:rsidRPr="000C33F1">
        <w:rPr>
          <w:rFonts w:eastAsia="Calibri"/>
        </w:rPr>
        <w:t xml:space="preserve">Beazley, </w:t>
      </w:r>
      <w:r w:rsidRPr="000C33F1">
        <w:rPr>
          <w:rFonts w:eastAsia="Calibri"/>
        </w:rPr>
        <w:t>Bryant</w:t>
      </w:r>
      <w:r w:rsidR="00507927" w:rsidRPr="000C33F1">
        <w:rPr>
          <w:rFonts w:eastAsia="Calibri"/>
        </w:rPr>
        <w:t xml:space="preserve">, </w:t>
      </w:r>
      <w:r w:rsidR="006B0851" w:rsidRPr="000C33F1">
        <w:rPr>
          <w:rFonts w:eastAsia="Calibri"/>
        </w:rPr>
        <w:t xml:space="preserve">Harvey, </w:t>
      </w:r>
      <w:r w:rsidR="00E823F6" w:rsidRPr="000C33F1">
        <w:rPr>
          <w:rFonts w:eastAsia="Calibri"/>
        </w:rPr>
        <w:t xml:space="preserve"> Marx</w:t>
      </w:r>
      <w:r w:rsidR="001A1213">
        <w:rPr>
          <w:rFonts w:eastAsia="Calibri"/>
        </w:rPr>
        <w:t xml:space="preserve">, </w:t>
      </w:r>
      <w:r w:rsidR="00A329BA" w:rsidRPr="000C33F1">
        <w:rPr>
          <w:rFonts w:eastAsia="Calibri"/>
        </w:rPr>
        <w:t xml:space="preserve">Cllr </w:t>
      </w:r>
      <w:r w:rsidR="00003D54" w:rsidRPr="000C33F1">
        <w:rPr>
          <w:rFonts w:eastAsia="Calibri"/>
        </w:rPr>
        <w:t xml:space="preserve">Eric Buckmaster (CC), </w:t>
      </w:r>
      <w:r w:rsidR="00A329BA" w:rsidRPr="000C33F1">
        <w:rPr>
          <w:rFonts w:eastAsia="Calibri"/>
        </w:rPr>
        <w:t xml:space="preserve">Cllr </w:t>
      </w:r>
      <w:r w:rsidRPr="000C33F1">
        <w:rPr>
          <w:rFonts w:eastAsia="Calibri"/>
        </w:rPr>
        <w:t>John Dunlop (DC),</w:t>
      </w:r>
      <w:r w:rsidR="00E31FF0">
        <w:rPr>
          <w:rFonts w:eastAsia="Calibri"/>
        </w:rPr>
        <w:t xml:space="preserve"> 10</w:t>
      </w:r>
      <w:r w:rsidRPr="000C33F1">
        <w:rPr>
          <w:rFonts w:eastAsia="Calibri"/>
        </w:rPr>
        <w:t xml:space="preserve"> members of the public</w:t>
      </w:r>
      <w:r w:rsidR="00494595" w:rsidRPr="000C33F1">
        <w:rPr>
          <w:rFonts w:eastAsia="Calibri"/>
        </w:rPr>
        <w:t xml:space="preserve">. </w:t>
      </w:r>
      <w:r w:rsidRPr="000C33F1">
        <w:rPr>
          <w:rFonts w:eastAsia="Calibri"/>
        </w:rPr>
        <w:t>Christine Law (Clerk) in attendance.</w:t>
      </w:r>
      <w:r w:rsidR="00E4607A" w:rsidRPr="000C33F1">
        <w:rPr>
          <w:rFonts w:eastAsia="Calibri"/>
        </w:rPr>
        <w:t xml:space="preserve">  </w:t>
      </w:r>
    </w:p>
    <w:p w14:paraId="08CAC566" w14:textId="77777777" w:rsidR="00B7381E" w:rsidRDefault="00B7381E" w:rsidP="00F67B20">
      <w:pPr>
        <w:spacing w:after="160" w:line="259" w:lineRule="auto"/>
        <w:rPr>
          <w:rFonts w:eastAsia="Calibri"/>
        </w:rPr>
      </w:pPr>
      <w:r w:rsidRPr="000C33F1">
        <w:rPr>
          <w:rFonts w:eastAsia="Calibri"/>
        </w:rPr>
        <w:t>Cllr Buckmaster and Cllr Dunlop’s reports are attached to these minutes.</w:t>
      </w:r>
    </w:p>
    <w:p w14:paraId="31FD7689" w14:textId="7E9B511F" w:rsidR="00E2679A" w:rsidRDefault="00E2679A" w:rsidP="00F67B20">
      <w:pPr>
        <w:spacing w:after="160" w:line="259" w:lineRule="auto"/>
        <w:rPr>
          <w:rFonts w:eastAsia="Calibri"/>
          <w:b/>
          <w:bCs/>
        </w:rPr>
      </w:pPr>
      <w:r w:rsidRPr="00E2679A">
        <w:rPr>
          <w:rFonts w:eastAsia="Calibri"/>
          <w:b/>
          <w:bCs/>
        </w:rPr>
        <w:t>PUBLIC PARTICIPALTION</w:t>
      </w:r>
    </w:p>
    <w:p w14:paraId="689E339F" w14:textId="55FE7FD9" w:rsidR="007A5232" w:rsidRPr="00E2679A" w:rsidRDefault="007A5232" w:rsidP="00F67B20">
      <w:pPr>
        <w:spacing w:after="160" w:line="259" w:lineRule="auto"/>
        <w:rPr>
          <w:rFonts w:eastAsia="Calibri"/>
          <w:b/>
          <w:bCs/>
        </w:rPr>
      </w:pPr>
      <w:r>
        <w:rPr>
          <w:rFonts w:eastAsia="Calibri"/>
          <w:b/>
          <w:bCs/>
        </w:rPr>
        <w:t xml:space="preserve">This item was chaired by Cllr Marx as Cllr Bryant </w:t>
      </w:r>
      <w:r w:rsidR="0072304D">
        <w:rPr>
          <w:rFonts w:eastAsia="Calibri"/>
          <w:b/>
          <w:bCs/>
        </w:rPr>
        <w:t>declared an interest in the matter.</w:t>
      </w:r>
    </w:p>
    <w:p w14:paraId="2A935E59" w14:textId="72F76558" w:rsidR="00F7606A" w:rsidRPr="005324FB" w:rsidRDefault="00E814CB" w:rsidP="00E814CB">
      <w:pPr>
        <w:pStyle w:val="ListParagraph"/>
        <w:numPr>
          <w:ilvl w:val="0"/>
          <w:numId w:val="43"/>
        </w:numPr>
        <w:spacing w:after="160" w:line="259" w:lineRule="auto"/>
        <w:rPr>
          <w:rFonts w:ascii="Times New Roman" w:hAnsi="Times New Roman"/>
          <w:sz w:val="24"/>
          <w:szCs w:val="24"/>
        </w:rPr>
      </w:pPr>
      <w:r w:rsidRPr="005324FB">
        <w:rPr>
          <w:rFonts w:ascii="Times New Roman" w:hAnsi="Times New Roman"/>
          <w:sz w:val="24"/>
          <w:szCs w:val="24"/>
        </w:rPr>
        <w:t xml:space="preserve"> The landowner of the triangle piece of land</w:t>
      </w:r>
      <w:r w:rsidR="005D5EB9" w:rsidRPr="005324FB">
        <w:rPr>
          <w:rFonts w:ascii="Times New Roman" w:hAnsi="Times New Roman"/>
          <w:sz w:val="24"/>
          <w:szCs w:val="24"/>
        </w:rPr>
        <w:t xml:space="preserve">, land registry ref </w:t>
      </w:r>
      <w:r w:rsidR="00511376" w:rsidRPr="005324FB">
        <w:rPr>
          <w:rFonts w:ascii="Times New Roman" w:hAnsi="Times New Roman"/>
          <w:sz w:val="24"/>
          <w:szCs w:val="24"/>
        </w:rPr>
        <w:t>3917</w:t>
      </w:r>
      <w:r w:rsidR="00516EE6" w:rsidRPr="005324FB">
        <w:rPr>
          <w:rFonts w:ascii="Times New Roman" w:hAnsi="Times New Roman"/>
          <w:sz w:val="24"/>
          <w:szCs w:val="24"/>
        </w:rPr>
        <w:t>8645,</w:t>
      </w:r>
      <w:r w:rsidRPr="005324FB">
        <w:rPr>
          <w:rFonts w:ascii="Times New Roman" w:hAnsi="Times New Roman"/>
          <w:sz w:val="24"/>
          <w:szCs w:val="24"/>
        </w:rPr>
        <w:t xml:space="preserve"> </w:t>
      </w:r>
      <w:r w:rsidR="00B44355" w:rsidRPr="005324FB">
        <w:rPr>
          <w:rFonts w:ascii="Times New Roman" w:hAnsi="Times New Roman"/>
          <w:sz w:val="24"/>
          <w:szCs w:val="24"/>
        </w:rPr>
        <w:t>off</w:t>
      </w:r>
      <w:r w:rsidRPr="005324FB">
        <w:rPr>
          <w:rFonts w:ascii="Times New Roman" w:hAnsi="Times New Roman"/>
          <w:sz w:val="24"/>
          <w:szCs w:val="24"/>
        </w:rPr>
        <w:t xml:space="preserve"> </w:t>
      </w:r>
      <w:proofErr w:type="spellStart"/>
      <w:r w:rsidRPr="005324FB">
        <w:rPr>
          <w:rFonts w:ascii="Times New Roman" w:hAnsi="Times New Roman"/>
          <w:sz w:val="24"/>
          <w:szCs w:val="24"/>
        </w:rPr>
        <w:t>Gilston</w:t>
      </w:r>
      <w:proofErr w:type="spellEnd"/>
      <w:r w:rsidRPr="005324FB">
        <w:rPr>
          <w:rFonts w:ascii="Times New Roman" w:hAnsi="Times New Roman"/>
          <w:sz w:val="24"/>
          <w:szCs w:val="24"/>
        </w:rPr>
        <w:t xml:space="preserve"> Lane at</w:t>
      </w:r>
      <w:r w:rsidR="008B611F" w:rsidRPr="005324FB">
        <w:rPr>
          <w:rFonts w:ascii="Times New Roman" w:hAnsi="Times New Roman"/>
          <w:sz w:val="24"/>
          <w:szCs w:val="24"/>
        </w:rPr>
        <w:t>tended</w:t>
      </w:r>
      <w:r w:rsidRPr="005324FB">
        <w:rPr>
          <w:rFonts w:ascii="Times New Roman" w:hAnsi="Times New Roman"/>
          <w:sz w:val="24"/>
          <w:szCs w:val="24"/>
        </w:rPr>
        <w:t xml:space="preserve"> the meeting</w:t>
      </w:r>
      <w:r w:rsidR="00F7606A" w:rsidRPr="005324FB">
        <w:rPr>
          <w:rFonts w:ascii="Times New Roman" w:hAnsi="Times New Roman"/>
          <w:sz w:val="24"/>
          <w:szCs w:val="24"/>
        </w:rPr>
        <w:t xml:space="preserve"> to </w:t>
      </w:r>
      <w:r w:rsidRPr="005324FB">
        <w:rPr>
          <w:rFonts w:ascii="Times New Roman" w:hAnsi="Times New Roman"/>
          <w:sz w:val="24"/>
          <w:szCs w:val="24"/>
        </w:rPr>
        <w:t>inform</w:t>
      </w:r>
      <w:r w:rsidR="00E55250" w:rsidRPr="005324FB">
        <w:rPr>
          <w:rFonts w:ascii="Times New Roman" w:hAnsi="Times New Roman"/>
          <w:sz w:val="24"/>
          <w:szCs w:val="24"/>
        </w:rPr>
        <w:t xml:space="preserve"> </w:t>
      </w:r>
      <w:r w:rsidR="00425135">
        <w:rPr>
          <w:rFonts w:ascii="Times New Roman" w:hAnsi="Times New Roman"/>
          <w:sz w:val="24"/>
          <w:szCs w:val="24"/>
        </w:rPr>
        <w:t xml:space="preserve">and reassure </w:t>
      </w:r>
      <w:r w:rsidR="0076484B" w:rsidRPr="005324FB">
        <w:rPr>
          <w:rFonts w:ascii="Times New Roman" w:hAnsi="Times New Roman"/>
          <w:sz w:val="24"/>
          <w:szCs w:val="24"/>
        </w:rPr>
        <w:t xml:space="preserve">the </w:t>
      </w:r>
      <w:r w:rsidR="00876C79" w:rsidRPr="005324FB">
        <w:rPr>
          <w:rFonts w:ascii="Times New Roman" w:hAnsi="Times New Roman"/>
          <w:sz w:val="24"/>
          <w:szCs w:val="24"/>
        </w:rPr>
        <w:t xml:space="preserve">Parish Council and residents of </w:t>
      </w:r>
      <w:r w:rsidR="001A12A0" w:rsidRPr="005324FB">
        <w:rPr>
          <w:rFonts w:ascii="Times New Roman" w:hAnsi="Times New Roman"/>
          <w:sz w:val="24"/>
          <w:szCs w:val="24"/>
        </w:rPr>
        <w:t xml:space="preserve">his </w:t>
      </w:r>
      <w:r w:rsidR="0006717D">
        <w:rPr>
          <w:rFonts w:ascii="Times New Roman" w:hAnsi="Times New Roman"/>
          <w:sz w:val="24"/>
          <w:szCs w:val="24"/>
        </w:rPr>
        <w:t>intention</w:t>
      </w:r>
      <w:r w:rsidR="00876C79" w:rsidRPr="005324FB">
        <w:rPr>
          <w:rFonts w:ascii="Times New Roman" w:hAnsi="Times New Roman"/>
          <w:sz w:val="24"/>
          <w:szCs w:val="24"/>
        </w:rPr>
        <w:t xml:space="preserve"> to </w:t>
      </w:r>
      <w:r w:rsidR="001A12A0" w:rsidRPr="005324FB">
        <w:rPr>
          <w:rFonts w:ascii="Times New Roman" w:hAnsi="Times New Roman"/>
          <w:sz w:val="24"/>
          <w:szCs w:val="24"/>
        </w:rPr>
        <w:t xml:space="preserve">submit a planning </w:t>
      </w:r>
      <w:r w:rsidR="00876C79" w:rsidRPr="005324FB">
        <w:rPr>
          <w:rFonts w:ascii="Times New Roman" w:hAnsi="Times New Roman"/>
          <w:sz w:val="24"/>
          <w:szCs w:val="24"/>
        </w:rPr>
        <w:t>appl</w:t>
      </w:r>
      <w:r w:rsidR="00CB0D77" w:rsidRPr="005324FB">
        <w:rPr>
          <w:rFonts w:ascii="Times New Roman" w:hAnsi="Times New Roman"/>
          <w:sz w:val="24"/>
          <w:szCs w:val="24"/>
        </w:rPr>
        <w:t>ication</w:t>
      </w:r>
      <w:r w:rsidR="00876C79" w:rsidRPr="005324FB">
        <w:rPr>
          <w:rFonts w:ascii="Times New Roman" w:hAnsi="Times New Roman"/>
          <w:sz w:val="24"/>
          <w:szCs w:val="24"/>
        </w:rPr>
        <w:t xml:space="preserve"> for </w:t>
      </w:r>
      <w:r w:rsidR="00AE3B1D" w:rsidRPr="005324FB">
        <w:rPr>
          <w:rFonts w:ascii="Times New Roman" w:hAnsi="Times New Roman"/>
          <w:sz w:val="24"/>
          <w:szCs w:val="24"/>
        </w:rPr>
        <w:t>residential use.</w:t>
      </w:r>
    </w:p>
    <w:p w14:paraId="528F95A2" w14:textId="2350B737" w:rsidR="00083249" w:rsidRPr="005324FB" w:rsidRDefault="00083249" w:rsidP="00083249">
      <w:pPr>
        <w:pStyle w:val="ListParagraph"/>
        <w:spacing w:after="160" w:line="259" w:lineRule="auto"/>
        <w:rPr>
          <w:rFonts w:ascii="Times New Roman" w:hAnsi="Times New Roman"/>
          <w:sz w:val="24"/>
          <w:szCs w:val="24"/>
        </w:rPr>
      </w:pPr>
      <w:r w:rsidRPr="005324FB">
        <w:rPr>
          <w:rFonts w:ascii="Times New Roman" w:hAnsi="Times New Roman"/>
          <w:sz w:val="24"/>
          <w:szCs w:val="24"/>
        </w:rPr>
        <w:t xml:space="preserve">Cllr Marx thanked the landowner for coming to the meeting </w:t>
      </w:r>
      <w:r w:rsidR="004535FA" w:rsidRPr="005324FB">
        <w:rPr>
          <w:rFonts w:ascii="Times New Roman" w:hAnsi="Times New Roman"/>
          <w:sz w:val="24"/>
          <w:szCs w:val="24"/>
        </w:rPr>
        <w:t>and updating us on this matter.</w:t>
      </w:r>
    </w:p>
    <w:p w14:paraId="05D8EF55" w14:textId="5A66D648" w:rsidR="006D363F" w:rsidRDefault="006D363F" w:rsidP="00B96E93">
      <w:pPr>
        <w:pStyle w:val="ListParagraph"/>
        <w:numPr>
          <w:ilvl w:val="0"/>
          <w:numId w:val="43"/>
        </w:numPr>
        <w:spacing w:after="160" w:line="259" w:lineRule="auto"/>
        <w:rPr>
          <w:rFonts w:ascii="Times New Roman" w:hAnsi="Times New Roman"/>
          <w:sz w:val="24"/>
          <w:szCs w:val="24"/>
        </w:rPr>
      </w:pPr>
      <w:r w:rsidRPr="005324FB">
        <w:rPr>
          <w:rFonts w:ascii="Times New Roman" w:hAnsi="Times New Roman"/>
          <w:sz w:val="24"/>
          <w:szCs w:val="24"/>
        </w:rPr>
        <w:t xml:space="preserve">It was asked what has happened to the suggestion from </w:t>
      </w:r>
      <w:r w:rsidR="009E7C6C">
        <w:rPr>
          <w:rFonts w:ascii="Times New Roman" w:hAnsi="Times New Roman"/>
          <w:sz w:val="24"/>
          <w:szCs w:val="24"/>
        </w:rPr>
        <w:t xml:space="preserve">a group of </w:t>
      </w:r>
      <w:r w:rsidRPr="005324FB">
        <w:rPr>
          <w:rFonts w:ascii="Times New Roman" w:hAnsi="Times New Roman"/>
          <w:sz w:val="24"/>
          <w:szCs w:val="24"/>
        </w:rPr>
        <w:t xml:space="preserve">residents </w:t>
      </w:r>
      <w:r w:rsidR="003B422D" w:rsidRPr="005324FB">
        <w:rPr>
          <w:rFonts w:ascii="Times New Roman" w:hAnsi="Times New Roman"/>
          <w:sz w:val="24"/>
          <w:szCs w:val="24"/>
        </w:rPr>
        <w:t>that the Parish Council</w:t>
      </w:r>
      <w:r w:rsidRPr="005324FB">
        <w:rPr>
          <w:rFonts w:ascii="Times New Roman" w:hAnsi="Times New Roman"/>
          <w:sz w:val="24"/>
          <w:szCs w:val="24"/>
        </w:rPr>
        <w:t xml:space="preserve"> buy this plot of land.  The meeting was </w:t>
      </w:r>
      <w:r w:rsidR="00F51742" w:rsidRPr="005324FB">
        <w:rPr>
          <w:rFonts w:ascii="Times New Roman" w:hAnsi="Times New Roman"/>
          <w:sz w:val="24"/>
          <w:szCs w:val="24"/>
        </w:rPr>
        <w:t>remind</w:t>
      </w:r>
      <w:r w:rsidRPr="005324FB">
        <w:rPr>
          <w:rFonts w:ascii="Times New Roman" w:hAnsi="Times New Roman"/>
          <w:sz w:val="24"/>
          <w:szCs w:val="24"/>
        </w:rPr>
        <w:t>ed the residents concerned</w:t>
      </w:r>
      <w:r w:rsidR="00EA27FF">
        <w:rPr>
          <w:rFonts w:ascii="Times New Roman" w:hAnsi="Times New Roman"/>
          <w:sz w:val="24"/>
          <w:szCs w:val="24"/>
        </w:rPr>
        <w:t xml:space="preserve"> were asked</w:t>
      </w:r>
      <w:r w:rsidRPr="005324FB">
        <w:rPr>
          <w:rFonts w:ascii="Times New Roman" w:hAnsi="Times New Roman"/>
          <w:sz w:val="24"/>
          <w:szCs w:val="24"/>
        </w:rPr>
        <w:t xml:space="preserve"> to put together a proposal to present to the council.  </w:t>
      </w:r>
      <w:r w:rsidR="00EA27FF">
        <w:rPr>
          <w:rFonts w:ascii="Times New Roman" w:hAnsi="Times New Roman"/>
          <w:sz w:val="24"/>
          <w:szCs w:val="24"/>
        </w:rPr>
        <w:t>The following is from May 2024 Parish Council minutes:</w:t>
      </w:r>
    </w:p>
    <w:p w14:paraId="11090CC8" w14:textId="77777777" w:rsidR="00B560EB" w:rsidRPr="00C879DA" w:rsidRDefault="00B560EB" w:rsidP="00B560EB">
      <w:pPr>
        <w:pStyle w:val="ListParagraph"/>
        <w:rPr>
          <w:rFonts w:ascii="Times New Roman" w:hAnsi="Times New Roman"/>
          <w:i/>
          <w:iCs/>
        </w:rPr>
      </w:pPr>
      <w:r w:rsidRPr="00C879DA">
        <w:rPr>
          <w:rFonts w:ascii="Times New Roman" w:hAnsi="Times New Roman"/>
          <w:i/>
          <w:iCs/>
        </w:rPr>
        <w:t>It was asked if the Parish Council could assist funding purchase of this land. The Parish Council would need a comprehensive proposal to be submitted to consider this possibility and given the possible scale of the expenditure would require a parish referendum to reach a conclusion.</w:t>
      </w:r>
    </w:p>
    <w:p w14:paraId="6007F6B5" w14:textId="5C3BBD48" w:rsidR="0072304D" w:rsidRDefault="0072304D" w:rsidP="0072304D">
      <w:pPr>
        <w:spacing w:after="160" w:line="259" w:lineRule="auto"/>
        <w:rPr>
          <w:rFonts w:eastAsia="Calibri"/>
          <w:b/>
          <w:bCs/>
        </w:rPr>
      </w:pPr>
      <w:r w:rsidRPr="0072304D">
        <w:rPr>
          <w:rFonts w:eastAsia="Calibri"/>
          <w:b/>
          <w:bCs/>
        </w:rPr>
        <w:t>The meeting is now chaired by Cllr Bryant.</w:t>
      </w:r>
    </w:p>
    <w:p w14:paraId="6EF16A8E" w14:textId="71FFE71E" w:rsidR="007940C3" w:rsidRPr="00137023" w:rsidRDefault="00512F74" w:rsidP="00137023">
      <w:pPr>
        <w:pStyle w:val="ListParagraph"/>
        <w:numPr>
          <w:ilvl w:val="0"/>
          <w:numId w:val="43"/>
        </w:numPr>
        <w:spacing w:after="160" w:line="259" w:lineRule="auto"/>
        <w:rPr>
          <w:rFonts w:ascii="Times New Roman" w:hAnsi="Times New Roman"/>
          <w:sz w:val="24"/>
          <w:szCs w:val="24"/>
        </w:rPr>
      </w:pPr>
      <w:r w:rsidRPr="005324FB">
        <w:rPr>
          <w:rFonts w:ascii="Times New Roman" w:hAnsi="Times New Roman"/>
          <w:sz w:val="24"/>
          <w:szCs w:val="24"/>
        </w:rPr>
        <w:t>A resident enquired when the tyres on footpath 28 were going to be replaced as it was though</w:t>
      </w:r>
      <w:r w:rsidR="00856916" w:rsidRPr="005324FB">
        <w:rPr>
          <w:rFonts w:ascii="Times New Roman" w:hAnsi="Times New Roman"/>
          <w:sz w:val="24"/>
          <w:szCs w:val="24"/>
        </w:rPr>
        <w:t>t</w:t>
      </w:r>
      <w:r w:rsidRPr="005324FB">
        <w:rPr>
          <w:rFonts w:ascii="Times New Roman" w:hAnsi="Times New Roman"/>
          <w:sz w:val="24"/>
          <w:szCs w:val="24"/>
        </w:rPr>
        <w:t xml:space="preserve"> that a grant was being applied for </w:t>
      </w:r>
      <w:r w:rsidR="00985CD6" w:rsidRPr="005324FB">
        <w:rPr>
          <w:rFonts w:ascii="Times New Roman" w:hAnsi="Times New Roman"/>
          <w:sz w:val="24"/>
          <w:szCs w:val="24"/>
        </w:rPr>
        <w:t>to</w:t>
      </w:r>
      <w:r w:rsidR="00C23B7B" w:rsidRPr="005324FB">
        <w:rPr>
          <w:rFonts w:ascii="Times New Roman" w:hAnsi="Times New Roman"/>
          <w:sz w:val="24"/>
          <w:szCs w:val="24"/>
        </w:rPr>
        <w:t xml:space="preserve"> </w:t>
      </w:r>
      <w:r w:rsidR="007940C3" w:rsidRPr="005324FB">
        <w:rPr>
          <w:rFonts w:ascii="Times New Roman" w:hAnsi="Times New Roman"/>
          <w:sz w:val="24"/>
          <w:szCs w:val="24"/>
        </w:rPr>
        <w:t xml:space="preserve">replace an old gate </w:t>
      </w:r>
      <w:r w:rsidR="00C51249" w:rsidRPr="005324FB">
        <w:rPr>
          <w:rFonts w:ascii="Times New Roman" w:hAnsi="Times New Roman"/>
          <w:sz w:val="24"/>
          <w:szCs w:val="24"/>
        </w:rPr>
        <w:t xml:space="preserve">located near Church Cottages.  </w:t>
      </w:r>
      <w:r w:rsidR="00327233" w:rsidRPr="00137023">
        <w:rPr>
          <w:rFonts w:ascii="Times New Roman" w:hAnsi="Times New Roman"/>
          <w:sz w:val="24"/>
          <w:szCs w:val="24"/>
        </w:rPr>
        <w:t xml:space="preserve">The </w:t>
      </w:r>
      <w:r w:rsidR="00CE43F2">
        <w:rPr>
          <w:rFonts w:ascii="Times New Roman" w:hAnsi="Times New Roman"/>
          <w:sz w:val="24"/>
          <w:szCs w:val="24"/>
        </w:rPr>
        <w:t>t</w:t>
      </w:r>
      <w:r w:rsidR="00327233" w:rsidRPr="00137023">
        <w:rPr>
          <w:rFonts w:ascii="Times New Roman" w:hAnsi="Times New Roman"/>
          <w:sz w:val="24"/>
          <w:szCs w:val="24"/>
        </w:rPr>
        <w:t xml:space="preserve">yres </w:t>
      </w:r>
      <w:r w:rsidR="00051D5F" w:rsidRPr="00137023">
        <w:rPr>
          <w:rFonts w:ascii="Times New Roman" w:hAnsi="Times New Roman"/>
          <w:sz w:val="24"/>
          <w:szCs w:val="24"/>
        </w:rPr>
        <w:t xml:space="preserve">have been </w:t>
      </w:r>
      <w:r w:rsidR="00875E6A" w:rsidRPr="00137023">
        <w:rPr>
          <w:rFonts w:ascii="Times New Roman" w:hAnsi="Times New Roman"/>
          <w:sz w:val="24"/>
          <w:szCs w:val="24"/>
        </w:rPr>
        <w:t>positioned</w:t>
      </w:r>
      <w:r w:rsidR="00051D5F" w:rsidRPr="00137023">
        <w:rPr>
          <w:rFonts w:ascii="Times New Roman" w:hAnsi="Times New Roman"/>
          <w:sz w:val="24"/>
          <w:szCs w:val="24"/>
        </w:rPr>
        <w:t xml:space="preserve"> </w:t>
      </w:r>
      <w:r w:rsidR="00E5391A" w:rsidRPr="00137023">
        <w:rPr>
          <w:rFonts w:ascii="Times New Roman" w:hAnsi="Times New Roman"/>
          <w:sz w:val="24"/>
          <w:szCs w:val="24"/>
        </w:rPr>
        <w:t>on private land</w:t>
      </w:r>
      <w:r w:rsidR="00B612B4">
        <w:rPr>
          <w:rFonts w:ascii="Times New Roman" w:hAnsi="Times New Roman"/>
          <w:sz w:val="24"/>
          <w:szCs w:val="24"/>
        </w:rPr>
        <w:t xml:space="preserve"> as obstacles</w:t>
      </w:r>
      <w:r w:rsidR="00682359" w:rsidRPr="00137023">
        <w:rPr>
          <w:rFonts w:ascii="Times New Roman" w:hAnsi="Times New Roman"/>
          <w:sz w:val="24"/>
          <w:szCs w:val="24"/>
        </w:rPr>
        <w:t xml:space="preserve"> to prevent motor vehicles </w:t>
      </w:r>
      <w:r w:rsidR="00AF1F05" w:rsidRPr="00137023">
        <w:rPr>
          <w:rFonts w:ascii="Times New Roman" w:hAnsi="Times New Roman"/>
          <w:sz w:val="24"/>
          <w:szCs w:val="24"/>
        </w:rPr>
        <w:t>entering that section of footpath 28</w:t>
      </w:r>
      <w:r w:rsidR="00773545" w:rsidRPr="00137023">
        <w:rPr>
          <w:rFonts w:ascii="Times New Roman" w:hAnsi="Times New Roman"/>
          <w:sz w:val="24"/>
          <w:szCs w:val="24"/>
        </w:rPr>
        <w:t>,</w:t>
      </w:r>
      <w:r w:rsidR="00051D5F" w:rsidRPr="00137023">
        <w:rPr>
          <w:rFonts w:ascii="Times New Roman" w:hAnsi="Times New Roman"/>
          <w:sz w:val="24"/>
          <w:szCs w:val="24"/>
        </w:rPr>
        <w:t xml:space="preserve"> with full permission from N. Maddex</w:t>
      </w:r>
      <w:r w:rsidR="00FA5E09" w:rsidRPr="00137023">
        <w:rPr>
          <w:rFonts w:ascii="Times New Roman" w:hAnsi="Times New Roman"/>
          <w:sz w:val="24"/>
          <w:szCs w:val="24"/>
        </w:rPr>
        <w:t>,</w:t>
      </w:r>
      <w:r w:rsidR="00051D5F" w:rsidRPr="00137023">
        <w:rPr>
          <w:rFonts w:ascii="Times New Roman" w:hAnsi="Times New Roman"/>
          <w:sz w:val="24"/>
          <w:szCs w:val="24"/>
        </w:rPr>
        <w:t xml:space="preserve"> </w:t>
      </w:r>
      <w:r w:rsidR="00FA5E09" w:rsidRPr="00137023">
        <w:rPr>
          <w:rFonts w:ascii="Times New Roman" w:hAnsi="Times New Roman"/>
          <w:sz w:val="24"/>
          <w:szCs w:val="24"/>
        </w:rPr>
        <w:t>Herts County Council</w:t>
      </w:r>
      <w:r w:rsidR="00051D5F" w:rsidRPr="00137023">
        <w:rPr>
          <w:rFonts w:ascii="Times New Roman" w:hAnsi="Times New Roman"/>
          <w:sz w:val="24"/>
          <w:szCs w:val="24"/>
        </w:rPr>
        <w:t xml:space="preserve"> </w:t>
      </w:r>
      <w:proofErr w:type="spellStart"/>
      <w:r w:rsidR="0035015B" w:rsidRPr="00137023">
        <w:rPr>
          <w:rFonts w:ascii="Times New Roman" w:hAnsi="Times New Roman"/>
          <w:sz w:val="24"/>
          <w:szCs w:val="24"/>
        </w:rPr>
        <w:t>RoW</w:t>
      </w:r>
      <w:proofErr w:type="spellEnd"/>
      <w:r w:rsidR="00051D5F" w:rsidRPr="00137023">
        <w:rPr>
          <w:rFonts w:ascii="Times New Roman" w:hAnsi="Times New Roman"/>
          <w:sz w:val="24"/>
          <w:szCs w:val="24"/>
        </w:rPr>
        <w:t xml:space="preserve"> Officer</w:t>
      </w:r>
      <w:r w:rsidR="0035015B" w:rsidRPr="00137023">
        <w:rPr>
          <w:rFonts w:ascii="Times New Roman" w:hAnsi="Times New Roman"/>
          <w:sz w:val="24"/>
          <w:szCs w:val="24"/>
        </w:rPr>
        <w:t>,</w:t>
      </w:r>
      <w:r w:rsidR="00FA5E09" w:rsidRPr="00137023">
        <w:rPr>
          <w:rFonts w:ascii="Times New Roman" w:hAnsi="Times New Roman"/>
          <w:sz w:val="24"/>
          <w:szCs w:val="24"/>
        </w:rPr>
        <w:t xml:space="preserve"> and </w:t>
      </w:r>
      <w:proofErr w:type="spellStart"/>
      <w:r w:rsidR="00FA5E09" w:rsidRPr="00137023">
        <w:rPr>
          <w:rFonts w:ascii="Times New Roman" w:hAnsi="Times New Roman"/>
          <w:sz w:val="24"/>
          <w:szCs w:val="24"/>
        </w:rPr>
        <w:t>G</w:t>
      </w:r>
      <w:r w:rsidR="0035015B" w:rsidRPr="00137023">
        <w:rPr>
          <w:rFonts w:ascii="Times New Roman" w:hAnsi="Times New Roman"/>
          <w:sz w:val="24"/>
          <w:szCs w:val="24"/>
        </w:rPr>
        <w:t>ilston</w:t>
      </w:r>
      <w:proofErr w:type="spellEnd"/>
      <w:r w:rsidR="0035015B" w:rsidRPr="00137023">
        <w:rPr>
          <w:rFonts w:ascii="Times New Roman" w:hAnsi="Times New Roman"/>
          <w:sz w:val="24"/>
          <w:szCs w:val="24"/>
        </w:rPr>
        <w:t xml:space="preserve"> </w:t>
      </w:r>
      <w:r w:rsidR="00FA5E09" w:rsidRPr="00137023">
        <w:rPr>
          <w:rFonts w:ascii="Times New Roman" w:hAnsi="Times New Roman"/>
          <w:sz w:val="24"/>
          <w:szCs w:val="24"/>
        </w:rPr>
        <w:t>P</w:t>
      </w:r>
      <w:r w:rsidR="002C68B7" w:rsidRPr="00137023">
        <w:rPr>
          <w:rFonts w:ascii="Times New Roman" w:hAnsi="Times New Roman"/>
          <w:sz w:val="24"/>
          <w:szCs w:val="24"/>
        </w:rPr>
        <w:t xml:space="preserve">ark </w:t>
      </w:r>
      <w:r w:rsidR="00FA5E09" w:rsidRPr="00137023">
        <w:rPr>
          <w:rFonts w:ascii="Times New Roman" w:hAnsi="Times New Roman"/>
          <w:sz w:val="24"/>
          <w:szCs w:val="24"/>
        </w:rPr>
        <w:t>H</w:t>
      </w:r>
      <w:r w:rsidR="002C68B7" w:rsidRPr="00137023">
        <w:rPr>
          <w:rFonts w:ascii="Times New Roman" w:hAnsi="Times New Roman"/>
          <w:sz w:val="24"/>
          <w:szCs w:val="24"/>
        </w:rPr>
        <w:t xml:space="preserve">ouse </w:t>
      </w:r>
      <w:r w:rsidR="00FA5E09" w:rsidRPr="00137023">
        <w:rPr>
          <w:rFonts w:ascii="Times New Roman" w:hAnsi="Times New Roman"/>
          <w:sz w:val="24"/>
          <w:szCs w:val="24"/>
        </w:rPr>
        <w:t>M</w:t>
      </w:r>
      <w:r w:rsidR="002C68B7" w:rsidRPr="00137023">
        <w:rPr>
          <w:rFonts w:ascii="Times New Roman" w:hAnsi="Times New Roman"/>
          <w:sz w:val="24"/>
          <w:szCs w:val="24"/>
        </w:rPr>
        <w:t xml:space="preserve">anagement </w:t>
      </w:r>
      <w:r w:rsidR="00FA5E09" w:rsidRPr="00137023">
        <w:rPr>
          <w:rFonts w:ascii="Times New Roman" w:hAnsi="Times New Roman"/>
          <w:sz w:val="24"/>
          <w:szCs w:val="24"/>
        </w:rPr>
        <w:t>C</w:t>
      </w:r>
      <w:r w:rsidR="002C68B7" w:rsidRPr="00137023">
        <w:rPr>
          <w:rFonts w:ascii="Times New Roman" w:hAnsi="Times New Roman"/>
          <w:sz w:val="24"/>
          <w:szCs w:val="24"/>
        </w:rPr>
        <w:t>ompany</w:t>
      </w:r>
      <w:r w:rsidR="00773545" w:rsidRPr="00137023">
        <w:rPr>
          <w:rFonts w:ascii="Times New Roman" w:hAnsi="Times New Roman"/>
          <w:sz w:val="24"/>
          <w:szCs w:val="24"/>
        </w:rPr>
        <w:t>,</w:t>
      </w:r>
      <w:r w:rsidR="00FE62E5" w:rsidRPr="00137023">
        <w:rPr>
          <w:rFonts w:ascii="Times New Roman" w:hAnsi="Times New Roman"/>
          <w:sz w:val="24"/>
          <w:szCs w:val="24"/>
        </w:rPr>
        <w:t xml:space="preserve"> to reduce the risk of further fly tipping</w:t>
      </w:r>
      <w:r w:rsidR="00051D5F" w:rsidRPr="00137023">
        <w:rPr>
          <w:rFonts w:ascii="Times New Roman" w:hAnsi="Times New Roman"/>
          <w:sz w:val="24"/>
          <w:szCs w:val="24"/>
        </w:rPr>
        <w:t>.</w:t>
      </w:r>
      <w:r w:rsidR="00327983" w:rsidRPr="00137023">
        <w:rPr>
          <w:rFonts w:ascii="Times New Roman" w:hAnsi="Times New Roman"/>
          <w:sz w:val="24"/>
          <w:szCs w:val="24"/>
        </w:rPr>
        <w:t xml:space="preserve">  </w:t>
      </w:r>
      <w:r w:rsidR="00CD64FB" w:rsidRPr="00137023">
        <w:rPr>
          <w:rFonts w:ascii="Times New Roman" w:hAnsi="Times New Roman"/>
          <w:sz w:val="24"/>
          <w:szCs w:val="24"/>
        </w:rPr>
        <w:t>The Parish Council</w:t>
      </w:r>
      <w:r w:rsidR="009A7009" w:rsidRPr="00137023">
        <w:rPr>
          <w:rFonts w:ascii="Times New Roman" w:hAnsi="Times New Roman"/>
          <w:sz w:val="24"/>
          <w:szCs w:val="24"/>
        </w:rPr>
        <w:t xml:space="preserve"> </w:t>
      </w:r>
      <w:r w:rsidR="00BC6B9E">
        <w:rPr>
          <w:rFonts w:ascii="Times New Roman" w:hAnsi="Times New Roman"/>
          <w:sz w:val="24"/>
          <w:szCs w:val="24"/>
        </w:rPr>
        <w:t xml:space="preserve">was not involved with the </w:t>
      </w:r>
      <w:r w:rsidR="00D141E7">
        <w:rPr>
          <w:rFonts w:ascii="Times New Roman" w:hAnsi="Times New Roman"/>
          <w:sz w:val="24"/>
          <w:szCs w:val="24"/>
        </w:rPr>
        <w:t>sourcing of the ty</w:t>
      </w:r>
      <w:r w:rsidR="00B612B4">
        <w:rPr>
          <w:rFonts w:ascii="Times New Roman" w:hAnsi="Times New Roman"/>
          <w:sz w:val="24"/>
          <w:szCs w:val="24"/>
        </w:rPr>
        <w:t xml:space="preserve">res and </w:t>
      </w:r>
      <w:r w:rsidR="009A7009" w:rsidRPr="00137023">
        <w:rPr>
          <w:rFonts w:ascii="Times New Roman" w:hAnsi="Times New Roman"/>
          <w:sz w:val="24"/>
          <w:szCs w:val="24"/>
        </w:rPr>
        <w:t>is</w:t>
      </w:r>
      <w:r w:rsidR="0066451A" w:rsidRPr="00137023">
        <w:rPr>
          <w:rFonts w:ascii="Times New Roman" w:hAnsi="Times New Roman"/>
          <w:sz w:val="24"/>
          <w:szCs w:val="24"/>
        </w:rPr>
        <w:t xml:space="preserve"> not aware of any grants </w:t>
      </w:r>
      <w:r w:rsidR="005C0705" w:rsidRPr="00137023">
        <w:rPr>
          <w:rFonts w:ascii="Times New Roman" w:hAnsi="Times New Roman"/>
          <w:sz w:val="24"/>
          <w:szCs w:val="24"/>
        </w:rPr>
        <w:t>available for private landowners.</w:t>
      </w:r>
      <w:r w:rsidR="00FE522C">
        <w:rPr>
          <w:rFonts w:ascii="Times New Roman" w:hAnsi="Times New Roman"/>
          <w:sz w:val="24"/>
          <w:szCs w:val="24"/>
        </w:rPr>
        <w:t xml:space="preserve"> </w:t>
      </w:r>
    </w:p>
    <w:p w14:paraId="5E38860C" w14:textId="7F2B1D7F" w:rsidR="00985CD6" w:rsidRPr="005324FB" w:rsidRDefault="003056BF" w:rsidP="00BB06A8">
      <w:pPr>
        <w:pStyle w:val="ListParagraph"/>
        <w:numPr>
          <w:ilvl w:val="0"/>
          <w:numId w:val="43"/>
        </w:numPr>
        <w:spacing w:after="160" w:line="259" w:lineRule="auto"/>
        <w:rPr>
          <w:rFonts w:ascii="Times New Roman" w:hAnsi="Times New Roman"/>
          <w:sz w:val="24"/>
          <w:szCs w:val="24"/>
        </w:rPr>
      </w:pPr>
      <w:r w:rsidRPr="005324FB">
        <w:rPr>
          <w:rFonts w:ascii="Times New Roman" w:hAnsi="Times New Roman"/>
          <w:sz w:val="24"/>
          <w:szCs w:val="24"/>
        </w:rPr>
        <w:t xml:space="preserve">Concerns were raised about the speed barriers </w:t>
      </w:r>
      <w:r w:rsidR="004E7A6A">
        <w:rPr>
          <w:rFonts w:ascii="Times New Roman" w:hAnsi="Times New Roman"/>
          <w:sz w:val="24"/>
          <w:szCs w:val="24"/>
        </w:rPr>
        <w:t>in front of</w:t>
      </w:r>
      <w:r w:rsidRPr="005324FB">
        <w:rPr>
          <w:rFonts w:ascii="Times New Roman" w:hAnsi="Times New Roman"/>
          <w:sz w:val="24"/>
          <w:szCs w:val="24"/>
        </w:rPr>
        <w:t xml:space="preserve"> </w:t>
      </w:r>
      <w:r w:rsidR="004E7A6A">
        <w:rPr>
          <w:rFonts w:ascii="Times New Roman" w:hAnsi="Times New Roman"/>
          <w:sz w:val="24"/>
          <w:szCs w:val="24"/>
        </w:rPr>
        <w:t>T</w:t>
      </w:r>
      <w:r w:rsidRPr="005324FB">
        <w:rPr>
          <w:rFonts w:ascii="Times New Roman" w:hAnsi="Times New Roman"/>
          <w:sz w:val="24"/>
          <w:szCs w:val="24"/>
        </w:rPr>
        <w:t xml:space="preserve">he Plume of Feathers </w:t>
      </w:r>
      <w:r w:rsidR="00962BEC" w:rsidRPr="005324FB">
        <w:rPr>
          <w:rFonts w:ascii="Times New Roman" w:hAnsi="Times New Roman"/>
          <w:sz w:val="24"/>
          <w:szCs w:val="24"/>
        </w:rPr>
        <w:t xml:space="preserve">as they are in need of replacement.  Cllr Buckmaster said that he would look into this matter.  </w:t>
      </w:r>
    </w:p>
    <w:p w14:paraId="460E170B" w14:textId="60756942" w:rsidR="007E02E2" w:rsidRPr="005324FB" w:rsidRDefault="00D005E5" w:rsidP="00BB06A8">
      <w:pPr>
        <w:pStyle w:val="ListParagraph"/>
        <w:numPr>
          <w:ilvl w:val="0"/>
          <w:numId w:val="43"/>
        </w:numPr>
        <w:spacing w:after="160" w:line="259" w:lineRule="auto"/>
        <w:rPr>
          <w:rFonts w:ascii="Times New Roman" w:hAnsi="Times New Roman"/>
          <w:sz w:val="24"/>
          <w:szCs w:val="24"/>
        </w:rPr>
      </w:pPr>
      <w:r w:rsidRPr="005324FB">
        <w:rPr>
          <w:rFonts w:ascii="Times New Roman" w:hAnsi="Times New Roman"/>
          <w:sz w:val="24"/>
          <w:szCs w:val="24"/>
        </w:rPr>
        <w:t xml:space="preserve">It </w:t>
      </w:r>
      <w:r w:rsidR="00904E97" w:rsidRPr="005324FB">
        <w:rPr>
          <w:rFonts w:ascii="Times New Roman" w:hAnsi="Times New Roman"/>
          <w:sz w:val="24"/>
          <w:szCs w:val="24"/>
        </w:rPr>
        <w:t xml:space="preserve">was </w:t>
      </w:r>
      <w:r w:rsidRPr="005324FB">
        <w:rPr>
          <w:rFonts w:ascii="Times New Roman" w:hAnsi="Times New Roman"/>
          <w:sz w:val="24"/>
          <w:szCs w:val="24"/>
        </w:rPr>
        <w:t>reported to the meeting that some residents in Terlings Park are concerned about the noi</w:t>
      </w:r>
      <w:r w:rsidR="00904E97" w:rsidRPr="005324FB">
        <w:rPr>
          <w:rFonts w:ascii="Times New Roman" w:hAnsi="Times New Roman"/>
          <w:sz w:val="24"/>
          <w:szCs w:val="24"/>
        </w:rPr>
        <w:t>s</w:t>
      </w:r>
      <w:r w:rsidRPr="005324FB">
        <w:rPr>
          <w:rFonts w:ascii="Times New Roman" w:hAnsi="Times New Roman"/>
          <w:sz w:val="24"/>
          <w:szCs w:val="24"/>
        </w:rPr>
        <w:t xml:space="preserve">e </w:t>
      </w:r>
      <w:r w:rsidR="00E55572" w:rsidRPr="005324FB">
        <w:rPr>
          <w:rFonts w:ascii="Times New Roman" w:hAnsi="Times New Roman"/>
          <w:sz w:val="24"/>
          <w:szCs w:val="24"/>
        </w:rPr>
        <w:t xml:space="preserve">of speeding / racing cars </w:t>
      </w:r>
      <w:r w:rsidRPr="005324FB">
        <w:rPr>
          <w:rFonts w:ascii="Times New Roman" w:hAnsi="Times New Roman"/>
          <w:sz w:val="24"/>
          <w:szCs w:val="24"/>
        </w:rPr>
        <w:t>that can be heard at times from Harlow.  It was suggested concern</w:t>
      </w:r>
      <w:r w:rsidR="00AC1D9F">
        <w:rPr>
          <w:rFonts w:ascii="Times New Roman" w:hAnsi="Times New Roman"/>
          <w:sz w:val="24"/>
          <w:szCs w:val="24"/>
        </w:rPr>
        <w:t xml:space="preserve">ed residents </w:t>
      </w:r>
      <w:r w:rsidR="00FE522C">
        <w:rPr>
          <w:rFonts w:ascii="Times New Roman" w:hAnsi="Times New Roman"/>
          <w:sz w:val="24"/>
          <w:szCs w:val="24"/>
        </w:rPr>
        <w:t>could</w:t>
      </w:r>
      <w:r w:rsidR="00EF0DD5" w:rsidRPr="005324FB">
        <w:rPr>
          <w:rFonts w:ascii="Times New Roman" w:hAnsi="Times New Roman"/>
          <w:sz w:val="24"/>
          <w:szCs w:val="24"/>
        </w:rPr>
        <w:t xml:space="preserve"> raise</w:t>
      </w:r>
      <w:r w:rsidR="00FE522C">
        <w:rPr>
          <w:rFonts w:ascii="Times New Roman" w:hAnsi="Times New Roman"/>
          <w:sz w:val="24"/>
          <w:szCs w:val="24"/>
        </w:rPr>
        <w:t xml:space="preserve"> this</w:t>
      </w:r>
      <w:r w:rsidR="00EF0DD5" w:rsidRPr="005324FB">
        <w:rPr>
          <w:rFonts w:ascii="Times New Roman" w:hAnsi="Times New Roman"/>
          <w:sz w:val="24"/>
          <w:szCs w:val="24"/>
        </w:rPr>
        <w:t xml:space="preserve"> with</w:t>
      </w:r>
      <w:r w:rsidRPr="005324FB">
        <w:rPr>
          <w:rFonts w:ascii="Times New Roman" w:hAnsi="Times New Roman"/>
          <w:sz w:val="24"/>
          <w:szCs w:val="24"/>
        </w:rPr>
        <w:t xml:space="preserve"> Essex Poli</w:t>
      </w:r>
      <w:r w:rsidR="00BD4889" w:rsidRPr="005324FB">
        <w:rPr>
          <w:rFonts w:ascii="Times New Roman" w:hAnsi="Times New Roman"/>
          <w:sz w:val="24"/>
          <w:szCs w:val="24"/>
        </w:rPr>
        <w:t>ce or Harlow’s MP.</w:t>
      </w:r>
    </w:p>
    <w:p w14:paraId="39DC81D9" w14:textId="77777777" w:rsidR="00A5499B" w:rsidRDefault="00A5499B">
      <w:pPr>
        <w:rPr>
          <w:rFonts w:eastAsia="Calibri"/>
          <w:b/>
          <w:bCs/>
        </w:rPr>
      </w:pPr>
      <w:r>
        <w:rPr>
          <w:rFonts w:eastAsia="Calibri"/>
          <w:b/>
          <w:bCs/>
        </w:rPr>
        <w:br w:type="page"/>
      </w:r>
    </w:p>
    <w:p w14:paraId="1FFDA170" w14:textId="74995847" w:rsidR="00FA65E2" w:rsidRPr="00985CD6" w:rsidRDefault="00AB0DED" w:rsidP="00985CD6">
      <w:pPr>
        <w:spacing w:after="160" w:line="259" w:lineRule="auto"/>
        <w:ind w:left="360"/>
        <w:rPr>
          <w:rFonts w:eastAsia="Calibri"/>
          <w:b/>
          <w:bCs/>
        </w:rPr>
      </w:pPr>
      <w:r w:rsidRPr="00985CD6">
        <w:rPr>
          <w:rFonts w:eastAsia="Calibri"/>
          <w:b/>
          <w:bCs/>
        </w:rPr>
        <w:lastRenderedPageBreak/>
        <w:t>BUSINESS MEETING STA</w:t>
      </w:r>
      <w:r w:rsidR="00FD0B0E" w:rsidRPr="00985CD6">
        <w:rPr>
          <w:rFonts w:eastAsia="Calibri"/>
          <w:b/>
          <w:bCs/>
        </w:rPr>
        <w:t>R</w:t>
      </w:r>
      <w:r w:rsidRPr="00985CD6">
        <w:rPr>
          <w:rFonts w:eastAsia="Calibri"/>
          <w:b/>
          <w:bCs/>
        </w:rPr>
        <w:t>TED AT 8.</w:t>
      </w:r>
      <w:r w:rsidR="003107A8" w:rsidRPr="00985CD6">
        <w:rPr>
          <w:rFonts w:eastAsia="Calibri"/>
          <w:b/>
          <w:bCs/>
        </w:rPr>
        <w:t>15</w:t>
      </w:r>
      <w:r w:rsidRPr="00985CD6">
        <w:rPr>
          <w:rFonts w:eastAsia="Calibri"/>
          <w:b/>
          <w:bCs/>
        </w:rPr>
        <w:t>PM</w:t>
      </w:r>
    </w:p>
    <w:p w14:paraId="2FA0680E" w14:textId="32AF20E4" w:rsidR="008A24D5" w:rsidRPr="00555B17" w:rsidRDefault="00E2679A" w:rsidP="00555B17">
      <w:pPr>
        <w:ind w:left="360"/>
        <w:rPr>
          <w:b/>
          <w:bCs/>
        </w:rPr>
      </w:pPr>
      <w:r>
        <w:rPr>
          <w:b/>
          <w:bCs/>
        </w:rPr>
        <w:t>1</w:t>
      </w:r>
      <w:r w:rsidR="00555B17">
        <w:rPr>
          <w:b/>
          <w:bCs/>
        </w:rPr>
        <w:t>)</w:t>
      </w:r>
      <w:r w:rsidR="00F67B20" w:rsidRPr="00555B17">
        <w:rPr>
          <w:b/>
          <w:bCs/>
        </w:rPr>
        <w:t>APOLOGIES FOR ABSENCE</w:t>
      </w:r>
    </w:p>
    <w:p w14:paraId="6A29C7FC" w14:textId="5663F73F" w:rsidR="009B185A" w:rsidRDefault="00555B17" w:rsidP="00555B17">
      <w:r>
        <w:tab/>
      </w:r>
      <w:r w:rsidR="00D30829">
        <w:t>Cllr Orson &amp; John Dunlop (EHDC).</w:t>
      </w:r>
    </w:p>
    <w:p w14:paraId="334B83B0" w14:textId="77777777" w:rsidR="00555B17" w:rsidRPr="00555B17" w:rsidRDefault="00555B17" w:rsidP="00555B17"/>
    <w:p w14:paraId="47C087F1" w14:textId="630CF7DB" w:rsidR="007434C4" w:rsidRPr="000C33F1" w:rsidRDefault="00E2679A" w:rsidP="00555B17">
      <w:pPr>
        <w:ind w:firstLine="360"/>
        <w:rPr>
          <w:b/>
          <w:bCs/>
        </w:rPr>
      </w:pPr>
      <w:r>
        <w:rPr>
          <w:b/>
          <w:bCs/>
        </w:rPr>
        <w:t>2</w:t>
      </w:r>
      <w:r w:rsidR="00F7368B" w:rsidRPr="000C33F1">
        <w:rPr>
          <w:b/>
          <w:bCs/>
        </w:rPr>
        <w:t>)</w:t>
      </w:r>
      <w:r w:rsidR="00F67B20" w:rsidRPr="000C33F1">
        <w:rPr>
          <w:b/>
          <w:bCs/>
        </w:rPr>
        <w:t>RECEIVE COUNCILLOR’S DECLARATION OF INTERESTS</w:t>
      </w:r>
    </w:p>
    <w:p w14:paraId="498C6B75" w14:textId="06DED760" w:rsidR="00F67B20" w:rsidRPr="000C33F1" w:rsidRDefault="000F4A4D">
      <w:pPr>
        <w:pStyle w:val="ListParagraph"/>
        <w:numPr>
          <w:ilvl w:val="0"/>
          <w:numId w:val="12"/>
        </w:numPr>
        <w:rPr>
          <w:rFonts w:ascii="Times New Roman" w:hAnsi="Times New Roman"/>
          <w:sz w:val="24"/>
          <w:szCs w:val="24"/>
        </w:rPr>
      </w:pPr>
      <w:r>
        <w:rPr>
          <w:rFonts w:ascii="Times New Roman" w:hAnsi="Times New Roman"/>
          <w:sz w:val="24"/>
          <w:szCs w:val="24"/>
        </w:rPr>
        <w:t>Cllr Bryant.</w:t>
      </w:r>
    </w:p>
    <w:p w14:paraId="77A864D8" w14:textId="0777F66A" w:rsidR="007004FE" w:rsidRPr="000C33F1" w:rsidRDefault="00E2679A" w:rsidP="00555B17">
      <w:pPr>
        <w:ind w:firstLine="360"/>
        <w:rPr>
          <w:b/>
          <w:bCs/>
        </w:rPr>
      </w:pPr>
      <w:r>
        <w:rPr>
          <w:b/>
          <w:bCs/>
        </w:rPr>
        <w:t>3</w:t>
      </w:r>
      <w:r w:rsidR="00F7368B" w:rsidRPr="000C33F1">
        <w:rPr>
          <w:b/>
          <w:bCs/>
        </w:rPr>
        <w:t>)</w:t>
      </w:r>
      <w:r w:rsidR="00F67B20" w:rsidRPr="000C33F1">
        <w:rPr>
          <w:b/>
          <w:bCs/>
        </w:rPr>
        <w:t>MINUTES FOR APPROVAL</w:t>
      </w:r>
    </w:p>
    <w:p w14:paraId="14E7129C" w14:textId="2BA77DA0" w:rsidR="00485AC9" w:rsidRPr="002345C5" w:rsidRDefault="000877FD" w:rsidP="00C200EE">
      <w:pPr>
        <w:pStyle w:val="ydpd0297640yiv8491666832msonormal"/>
        <w:spacing w:before="0" w:beforeAutospacing="0" w:after="0" w:afterAutospacing="0"/>
        <w:rPr>
          <w:rFonts w:ascii="Times New Roman" w:eastAsia="Times New Roman" w:hAnsi="Times New Roman" w:cs="Times New Roman"/>
          <w:color w:val="26282A"/>
        </w:rPr>
      </w:pPr>
      <w:r w:rsidRPr="002345C5">
        <w:rPr>
          <w:rFonts w:ascii="Times New Roman" w:hAnsi="Times New Roman" w:cs="Times New Roman"/>
          <w:color w:val="26282A"/>
        </w:rPr>
        <w:t xml:space="preserve">      </w:t>
      </w:r>
      <w:r w:rsidR="00CA0547" w:rsidRPr="002345C5">
        <w:rPr>
          <w:rFonts w:ascii="Times New Roman" w:hAnsi="Times New Roman" w:cs="Times New Roman"/>
          <w:color w:val="26282A"/>
        </w:rPr>
        <w:t xml:space="preserve">a. The minutes of </w:t>
      </w:r>
      <w:r w:rsidR="00C200EE" w:rsidRPr="002345C5">
        <w:rPr>
          <w:rFonts w:ascii="Times New Roman" w:hAnsi="Times New Roman" w:cs="Times New Roman"/>
          <w:color w:val="26282A"/>
        </w:rPr>
        <w:t>10</w:t>
      </w:r>
      <w:r w:rsidR="00C200EE" w:rsidRPr="002345C5">
        <w:rPr>
          <w:rFonts w:ascii="Times New Roman" w:hAnsi="Times New Roman" w:cs="Times New Roman"/>
          <w:color w:val="26282A"/>
          <w:vertAlign w:val="superscript"/>
        </w:rPr>
        <w:t xml:space="preserve">th </w:t>
      </w:r>
      <w:r w:rsidR="00C200EE" w:rsidRPr="002345C5">
        <w:rPr>
          <w:rFonts w:ascii="Times New Roman" w:eastAsia="Times New Roman" w:hAnsi="Times New Roman" w:cs="Times New Roman"/>
          <w:color w:val="26282A"/>
        </w:rPr>
        <w:t>March</w:t>
      </w:r>
      <w:r w:rsidR="003107A8" w:rsidRPr="002345C5">
        <w:rPr>
          <w:rFonts w:ascii="Times New Roman" w:eastAsia="Times New Roman" w:hAnsi="Times New Roman" w:cs="Times New Roman"/>
          <w:color w:val="26282A"/>
        </w:rPr>
        <w:t xml:space="preserve"> 2025 were proposed by Cllr </w:t>
      </w:r>
      <w:r w:rsidR="00F83B5B" w:rsidRPr="002345C5">
        <w:rPr>
          <w:rFonts w:ascii="Times New Roman" w:eastAsia="Times New Roman" w:hAnsi="Times New Roman" w:cs="Times New Roman"/>
          <w:color w:val="26282A"/>
        </w:rPr>
        <w:t>Harvey</w:t>
      </w:r>
      <w:r w:rsidR="003107A8" w:rsidRPr="002345C5">
        <w:rPr>
          <w:rFonts w:ascii="Times New Roman" w:eastAsia="Times New Roman" w:hAnsi="Times New Roman" w:cs="Times New Roman"/>
          <w:color w:val="26282A"/>
        </w:rPr>
        <w:t xml:space="preserve"> and seconded by</w:t>
      </w:r>
      <w:r w:rsidR="00485AC9" w:rsidRPr="002345C5">
        <w:rPr>
          <w:rFonts w:ascii="Times New Roman" w:eastAsia="Times New Roman" w:hAnsi="Times New Roman" w:cs="Times New Roman"/>
          <w:color w:val="26282A"/>
        </w:rPr>
        <w:t xml:space="preserve"> Cllr </w:t>
      </w:r>
      <w:r w:rsidR="00F83B5B" w:rsidRPr="002345C5">
        <w:rPr>
          <w:rFonts w:ascii="Times New Roman" w:eastAsia="Times New Roman" w:hAnsi="Times New Roman" w:cs="Times New Roman"/>
          <w:color w:val="26282A"/>
        </w:rPr>
        <w:t>Beazley</w:t>
      </w:r>
    </w:p>
    <w:p w14:paraId="1EA88A7E" w14:textId="44FB9DCB" w:rsidR="00485AC9" w:rsidRPr="002345C5" w:rsidRDefault="00485AC9" w:rsidP="00C200EE">
      <w:pPr>
        <w:pStyle w:val="ydpd0297640yiv8491666832msonormal"/>
        <w:spacing w:before="0" w:beforeAutospacing="0" w:after="0" w:afterAutospacing="0"/>
        <w:rPr>
          <w:rFonts w:ascii="Times New Roman" w:eastAsia="Times New Roman" w:hAnsi="Times New Roman" w:cs="Times New Roman"/>
          <w:color w:val="26282A"/>
        </w:rPr>
      </w:pPr>
      <w:r w:rsidRPr="002345C5">
        <w:rPr>
          <w:rFonts w:ascii="Times New Roman" w:eastAsia="Times New Roman" w:hAnsi="Times New Roman" w:cs="Times New Roman"/>
          <w:color w:val="26282A"/>
        </w:rPr>
        <w:t xml:space="preserve">       b. The minutes of 1</w:t>
      </w:r>
      <w:r w:rsidRPr="002345C5">
        <w:rPr>
          <w:rFonts w:ascii="Times New Roman" w:eastAsia="Times New Roman" w:hAnsi="Times New Roman" w:cs="Times New Roman"/>
          <w:color w:val="26282A"/>
          <w:vertAlign w:val="superscript"/>
        </w:rPr>
        <w:t>st</w:t>
      </w:r>
      <w:r w:rsidRPr="002345C5">
        <w:rPr>
          <w:rFonts w:ascii="Times New Roman" w:eastAsia="Times New Roman" w:hAnsi="Times New Roman" w:cs="Times New Roman"/>
          <w:color w:val="26282A"/>
        </w:rPr>
        <w:t xml:space="preserve"> April 2025 were proposed by Cllr </w:t>
      </w:r>
      <w:r w:rsidR="00F83B5B" w:rsidRPr="002345C5">
        <w:rPr>
          <w:rFonts w:ascii="Times New Roman" w:eastAsia="Times New Roman" w:hAnsi="Times New Roman" w:cs="Times New Roman"/>
          <w:color w:val="26282A"/>
        </w:rPr>
        <w:t>Bryant</w:t>
      </w:r>
      <w:r w:rsidR="0010351A" w:rsidRPr="002345C5">
        <w:rPr>
          <w:rFonts w:ascii="Times New Roman" w:eastAsia="Times New Roman" w:hAnsi="Times New Roman" w:cs="Times New Roman"/>
          <w:color w:val="26282A"/>
        </w:rPr>
        <w:t xml:space="preserve"> and seconded by Cllr </w:t>
      </w:r>
      <w:r w:rsidR="00990B6D" w:rsidRPr="002345C5">
        <w:rPr>
          <w:rFonts w:ascii="Times New Roman" w:eastAsia="Times New Roman" w:hAnsi="Times New Roman" w:cs="Times New Roman"/>
          <w:color w:val="26282A"/>
        </w:rPr>
        <w:t>Marx</w:t>
      </w:r>
    </w:p>
    <w:p w14:paraId="72F521DF" w14:textId="5B65E55E" w:rsidR="0010351A" w:rsidRPr="002345C5" w:rsidRDefault="0010351A" w:rsidP="00C200EE">
      <w:pPr>
        <w:pStyle w:val="ydpd0297640yiv8491666832msonormal"/>
        <w:spacing w:before="0" w:beforeAutospacing="0" w:after="0" w:afterAutospacing="0"/>
        <w:rPr>
          <w:rFonts w:ascii="Times New Roman" w:eastAsia="Times New Roman" w:hAnsi="Times New Roman" w:cs="Times New Roman"/>
          <w:color w:val="26282A"/>
        </w:rPr>
      </w:pPr>
      <w:r w:rsidRPr="002345C5">
        <w:rPr>
          <w:rFonts w:ascii="Times New Roman" w:eastAsia="Times New Roman" w:hAnsi="Times New Roman" w:cs="Times New Roman"/>
          <w:color w:val="26282A"/>
        </w:rPr>
        <w:tab/>
        <w:t xml:space="preserve">Both signed by Cllr </w:t>
      </w:r>
      <w:r w:rsidR="000F4A4D" w:rsidRPr="002345C5">
        <w:rPr>
          <w:rFonts w:ascii="Times New Roman" w:eastAsia="Times New Roman" w:hAnsi="Times New Roman" w:cs="Times New Roman"/>
          <w:color w:val="26282A"/>
        </w:rPr>
        <w:t>Bryant (Vice Chair) as a true record.</w:t>
      </w:r>
    </w:p>
    <w:p w14:paraId="4C17151E" w14:textId="77777777" w:rsidR="000F4A4D" w:rsidRDefault="000F4A4D" w:rsidP="00C200EE">
      <w:pPr>
        <w:pStyle w:val="ydpd0297640yiv8491666832msonormal"/>
        <w:spacing w:before="0" w:beforeAutospacing="0" w:after="0" w:afterAutospacing="0"/>
        <w:rPr>
          <w:rFonts w:ascii="Helvetica" w:eastAsia="Times New Roman" w:hAnsi="Helvetica" w:cs="Helvetica"/>
          <w:color w:val="26282A"/>
          <w:sz w:val="20"/>
          <w:szCs w:val="20"/>
        </w:rPr>
      </w:pPr>
    </w:p>
    <w:p w14:paraId="66ED2B29" w14:textId="64DE99AB" w:rsidR="002876E1" w:rsidRPr="002876E1" w:rsidRDefault="00065AAC" w:rsidP="002876E1">
      <w:pPr>
        <w:rPr>
          <w:b/>
          <w:bCs/>
        </w:rPr>
      </w:pPr>
      <w:r>
        <w:rPr>
          <w:b/>
          <w:bCs/>
        </w:rPr>
        <w:t xml:space="preserve">     </w:t>
      </w:r>
      <w:r w:rsidR="00E2679A">
        <w:rPr>
          <w:b/>
          <w:bCs/>
        </w:rPr>
        <w:t>4</w:t>
      </w:r>
      <w:r w:rsidR="002876E1" w:rsidRPr="002876E1">
        <w:rPr>
          <w:b/>
          <w:bCs/>
        </w:rPr>
        <w:t>) ACCOUNTS</w:t>
      </w:r>
    </w:p>
    <w:p w14:paraId="08B24A0A" w14:textId="5D847844" w:rsidR="00FB7FDF" w:rsidRDefault="00A329BA" w:rsidP="00242AEF">
      <w:pPr>
        <w:ind w:left="1080"/>
      </w:pPr>
      <w:r w:rsidRPr="00FB7FDF">
        <w:t>a.</w:t>
      </w:r>
      <w:r w:rsidR="00E80EB3" w:rsidRPr="00FB7FDF">
        <w:t xml:space="preserve"> </w:t>
      </w:r>
      <w:r w:rsidR="007E057C" w:rsidRPr="00FB7FDF">
        <w:t>Clerks report to the Council of accounts summary</w:t>
      </w:r>
      <w:r w:rsidR="00D217DF" w:rsidRPr="00FB7FDF">
        <w:t xml:space="preserve"> </w:t>
      </w:r>
      <w:r w:rsidR="006B0851" w:rsidRPr="00FB7FDF">
        <w:t>(a</w:t>
      </w:r>
      <w:r w:rsidR="00CA0547">
        <w:t>ppendix 1).</w:t>
      </w:r>
    </w:p>
    <w:p w14:paraId="7787AB87" w14:textId="3B4F3939" w:rsidR="00990B6D" w:rsidRDefault="00990B6D" w:rsidP="00242AEF">
      <w:pPr>
        <w:ind w:left="1080"/>
      </w:pPr>
      <w:r>
        <w:t xml:space="preserve">b. Parish Council Financial Regulations </w:t>
      </w:r>
      <w:r w:rsidR="006B00B6">
        <w:t>has been put back until our July meeting.</w:t>
      </w:r>
    </w:p>
    <w:p w14:paraId="5B56477D" w14:textId="77777777" w:rsidR="00C62051" w:rsidRDefault="006B00B6" w:rsidP="00242AEF">
      <w:pPr>
        <w:ind w:left="1080"/>
      </w:pPr>
      <w:r>
        <w:t xml:space="preserve">c. A funding request has been received from Terlings Park MC for two benches on the site.  </w:t>
      </w:r>
    </w:p>
    <w:p w14:paraId="31CEBB24" w14:textId="3F592E69" w:rsidR="006B00B6" w:rsidRDefault="006B00B6" w:rsidP="00242AEF">
      <w:pPr>
        <w:ind w:left="1080"/>
      </w:pPr>
      <w:r>
        <w:t xml:space="preserve">This was discussed and approved a grant for £850.00.  Clerk will write to the MC </w:t>
      </w:r>
      <w:r w:rsidR="009D6973">
        <w:t>about this matter.</w:t>
      </w:r>
    </w:p>
    <w:p w14:paraId="7254755D" w14:textId="3FE623A2" w:rsidR="009D6973" w:rsidRDefault="009D6973" w:rsidP="00242AEF">
      <w:pPr>
        <w:ind w:left="1080"/>
      </w:pPr>
      <w:r>
        <w:t>d. Investment Account – Has been put back until next meeting.</w:t>
      </w:r>
    </w:p>
    <w:p w14:paraId="2C8D4039" w14:textId="181B9CE8" w:rsidR="009D6973" w:rsidRDefault="009D6973" w:rsidP="00242AEF">
      <w:pPr>
        <w:ind w:left="1080"/>
      </w:pPr>
      <w:r>
        <w:t xml:space="preserve">e. </w:t>
      </w:r>
      <w:r w:rsidR="003744AE">
        <w:t xml:space="preserve">Gilston Village Sign </w:t>
      </w:r>
      <w:r w:rsidR="00BE6252">
        <w:t>–</w:t>
      </w:r>
      <w:r w:rsidR="003744AE">
        <w:t xml:space="preserve"> </w:t>
      </w:r>
      <w:r w:rsidR="00BE6252">
        <w:t>Cllr Bryant explanted next steps</w:t>
      </w:r>
      <w:r w:rsidR="00D6296D">
        <w:t xml:space="preserve"> as included in proposal to March 2025 PC meeti</w:t>
      </w:r>
      <w:r w:rsidR="00583E82">
        <w:t>ng</w:t>
      </w:r>
      <w:r w:rsidR="003E69C5">
        <w:t xml:space="preserve">. </w:t>
      </w:r>
      <w:r w:rsidR="009C0F41">
        <w:t>Step 1 to commence.</w:t>
      </w:r>
    </w:p>
    <w:p w14:paraId="33D428AC" w14:textId="6B67113C" w:rsidR="009C0F41" w:rsidRDefault="009C0F41" w:rsidP="00242AEF">
      <w:pPr>
        <w:ind w:left="1080"/>
      </w:pPr>
      <w:r>
        <w:t>f. HAPTC membership £</w:t>
      </w:r>
      <w:r w:rsidR="008558C8">
        <w:t xml:space="preserve">574.02 this is just for information as invoice </w:t>
      </w:r>
      <w:r w:rsidR="00D42025">
        <w:t>h</w:t>
      </w:r>
      <w:r w:rsidR="008558C8">
        <w:t>as already been paid.</w:t>
      </w:r>
    </w:p>
    <w:p w14:paraId="7FB378CA" w14:textId="7852DFC7" w:rsidR="008558C8" w:rsidRDefault="008558C8" w:rsidP="00242AEF">
      <w:pPr>
        <w:ind w:left="1080"/>
      </w:pPr>
      <w:r>
        <w:t xml:space="preserve">a-f </w:t>
      </w:r>
      <w:r w:rsidR="000132DA">
        <w:t>proposed by Cllr Marx and seconded by Cllr Harvey agreed by all council.</w:t>
      </w:r>
    </w:p>
    <w:p w14:paraId="50D29795" w14:textId="77777777" w:rsidR="000A37F4" w:rsidRPr="000C33F1" w:rsidRDefault="000A37F4" w:rsidP="00C05FF4">
      <w:pPr>
        <w:rPr>
          <w:rFonts w:eastAsia="Calibri"/>
        </w:rPr>
      </w:pPr>
    </w:p>
    <w:p w14:paraId="053AEBA8" w14:textId="7DD5AA42" w:rsidR="00955950" w:rsidRPr="000C33F1" w:rsidRDefault="00065AAC" w:rsidP="00A329BA">
      <w:pPr>
        <w:rPr>
          <w:b/>
          <w:bCs/>
        </w:rPr>
      </w:pPr>
      <w:r>
        <w:rPr>
          <w:b/>
          <w:bCs/>
        </w:rPr>
        <w:t xml:space="preserve">     </w:t>
      </w:r>
      <w:r w:rsidR="00340C6B">
        <w:rPr>
          <w:b/>
          <w:bCs/>
        </w:rPr>
        <w:t>5</w:t>
      </w:r>
      <w:r w:rsidR="00A329BA" w:rsidRPr="000C33F1">
        <w:rPr>
          <w:b/>
          <w:bCs/>
        </w:rPr>
        <w:t>)</w:t>
      </w:r>
      <w:r w:rsidR="002272AA">
        <w:rPr>
          <w:b/>
          <w:bCs/>
        </w:rPr>
        <w:t xml:space="preserve"> </w:t>
      </w:r>
      <w:r w:rsidR="007E057C" w:rsidRPr="000C33F1">
        <w:rPr>
          <w:b/>
          <w:bCs/>
        </w:rPr>
        <w:t>PLANNING AND ASSOCIATED APPLICATIONS</w:t>
      </w:r>
    </w:p>
    <w:p w14:paraId="3AB41AE5" w14:textId="77777777" w:rsidR="000877FD" w:rsidRPr="000877FD" w:rsidRDefault="000877FD" w:rsidP="000877FD">
      <w:pPr>
        <w:ind w:left="1080"/>
      </w:pPr>
      <w:r w:rsidRPr="000877FD">
        <w:t xml:space="preserve">a. </w:t>
      </w:r>
      <w:r w:rsidR="00365DB4" w:rsidRPr="000877FD">
        <w:t>Grassland, Pye Corner, Gilston – 3/23/1110/FUL – Retrospective change of use of buildings A</w:t>
      </w:r>
    </w:p>
    <w:p w14:paraId="49194DAE" w14:textId="77777777" w:rsidR="000877FD" w:rsidRPr="000877FD" w:rsidRDefault="000877FD" w:rsidP="000877FD">
      <w:pPr>
        <w:ind w:left="1080"/>
      </w:pPr>
      <w:r w:rsidRPr="000877FD">
        <w:t xml:space="preserve"> </w:t>
      </w:r>
      <w:r w:rsidR="00365DB4" w:rsidRPr="000877FD">
        <w:t xml:space="preserve"> </w:t>
      </w:r>
      <w:r w:rsidRPr="000877FD">
        <w:t xml:space="preserve"> </w:t>
      </w:r>
      <w:r w:rsidR="00365DB4" w:rsidRPr="000877FD">
        <w:t xml:space="preserve">(Class e). B (class B8), c (Class B8), D (Class B8), E (Class B8) and F (Class E). Awaiting </w:t>
      </w:r>
      <w:r w:rsidRPr="000877FD">
        <w:t xml:space="preserve"> </w:t>
      </w:r>
    </w:p>
    <w:p w14:paraId="663E6650" w14:textId="2CC6C754" w:rsidR="004334B0" w:rsidRDefault="000877FD" w:rsidP="000877FD">
      <w:pPr>
        <w:ind w:left="1080"/>
      </w:pPr>
      <w:r w:rsidRPr="000877FD">
        <w:t xml:space="preserve">   </w:t>
      </w:r>
      <w:r w:rsidR="00365DB4" w:rsidRPr="000877FD">
        <w:t>decision.</w:t>
      </w:r>
    </w:p>
    <w:p w14:paraId="2C4A4CD3" w14:textId="77777777" w:rsidR="00E17A83" w:rsidRPr="000877FD" w:rsidRDefault="00E17A83" w:rsidP="000877FD">
      <w:pPr>
        <w:ind w:left="1080"/>
      </w:pPr>
    </w:p>
    <w:p w14:paraId="19A25E81" w14:textId="77777777" w:rsidR="000877FD" w:rsidRPr="000877FD" w:rsidRDefault="000877FD" w:rsidP="000877FD">
      <w:pPr>
        <w:ind w:left="1080"/>
      </w:pPr>
      <w:r w:rsidRPr="000877FD">
        <w:t xml:space="preserve">b. </w:t>
      </w:r>
      <w:r w:rsidR="00CF6FF2" w:rsidRPr="000877FD">
        <w:t xml:space="preserve">The Old Rectory, Gilston – 3/24/0068/FUL – Installation of 100 ground mounted PV Cell Solar </w:t>
      </w:r>
    </w:p>
    <w:p w14:paraId="55140695" w14:textId="54AF229E" w:rsidR="00CF6FF2" w:rsidRDefault="000877FD" w:rsidP="000877FD">
      <w:pPr>
        <w:ind w:left="1080"/>
      </w:pPr>
      <w:r w:rsidRPr="000877FD">
        <w:t xml:space="preserve">    </w:t>
      </w:r>
      <w:r w:rsidR="00CF6FF2" w:rsidRPr="000877FD">
        <w:t>Panels on the paddocks to the north of the Old Rectory.  Awaiting decision.</w:t>
      </w:r>
    </w:p>
    <w:p w14:paraId="4529F46F" w14:textId="77777777" w:rsidR="00943C1F" w:rsidRPr="000877FD" w:rsidRDefault="00943C1F" w:rsidP="000877FD">
      <w:pPr>
        <w:ind w:left="1080"/>
      </w:pPr>
    </w:p>
    <w:p w14:paraId="33C5EB6E" w14:textId="1356BB77" w:rsidR="00394F11" w:rsidRDefault="007A673F" w:rsidP="000877FD">
      <w:pPr>
        <w:pStyle w:val="ListParagraph"/>
        <w:numPr>
          <w:ilvl w:val="0"/>
          <w:numId w:val="20"/>
        </w:numPr>
        <w:rPr>
          <w:rFonts w:ascii="Times New Roman" w:hAnsi="Times New Roman"/>
          <w:sz w:val="24"/>
          <w:szCs w:val="24"/>
        </w:rPr>
      </w:pPr>
      <w:r w:rsidRPr="000877FD">
        <w:rPr>
          <w:rFonts w:ascii="Times New Roman" w:hAnsi="Times New Roman"/>
          <w:sz w:val="24"/>
          <w:szCs w:val="24"/>
        </w:rPr>
        <w:t xml:space="preserve">2-7 Kirkpatrick Place, Gilston – </w:t>
      </w:r>
      <w:r w:rsidR="00A329BA" w:rsidRPr="000877FD">
        <w:rPr>
          <w:rFonts w:ascii="Times New Roman" w:hAnsi="Times New Roman"/>
          <w:sz w:val="24"/>
          <w:szCs w:val="24"/>
        </w:rPr>
        <w:t xml:space="preserve">3/24/2151/FUL – </w:t>
      </w:r>
      <w:r w:rsidR="0015008A">
        <w:rPr>
          <w:rFonts w:ascii="Times New Roman" w:hAnsi="Times New Roman"/>
          <w:sz w:val="24"/>
          <w:szCs w:val="24"/>
        </w:rPr>
        <w:t>This application has been withdrawn.</w:t>
      </w:r>
    </w:p>
    <w:p w14:paraId="3BADD45F" w14:textId="75931DC3" w:rsidR="0015008A" w:rsidRDefault="0003573D" w:rsidP="000877FD">
      <w:pPr>
        <w:pStyle w:val="ListParagraph"/>
        <w:numPr>
          <w:ilvl w:val="0"/>
          <w:numId w:val="20"/>
        </w:numPr>
        <w:rPr>
          <w:rFonts w:ascii="Times New Roman" w:hAnsi="Times New Roman"/>
          <w:sz w:val="24"/>
          <w:szCs w:val="24"/>
        </w:rPr>
      </w:pPr>
      <w:r>
        <w:rPr>
          <w:rFonts w:ascii="Times New Roman" w:hAnsi="Times New Roman"/>
          <w:sz w:val="24"/>
          <w:szCs w:val="24"/>
        </w:rPr>
        <w:t xml:space="preserve">2-7 Kirkpatrick Place, Gilston – 3/25/0705/FUL – New application – replacing 6 </w:t>
      </w:r>
      <w:proofErr w:type="spellStart"/>
      <w:r>
        <w:rPr>
          <w:rFonts w:ascii="Times New Roman" w:hAnsi="Times New Roman"/>
          <w:sz w:val="24"/>
          <w:szCs w:val="24"/>
        </w:rPr>
        <w:t>juliet</w:t>
      </w:r>
      <w:proofErr w:type="spellEnd"/>
      <w:r>
        <w:rPr>
          <w:rFonts w:ascii="Times New Roman" w:hAnsi="Times New Roman"/>
          <w:sz w:val="24"/>
          <w:szCs w:val="24"/>
        </w:rPr>
        <w:t xml:space="preserve"> balconies with new cantilever balconies (to measurer 3.0metres wide, 1200mm deep, 1200mm high). Bal</w:t>
      </w:r>
      <w:r w:rsidR="00986CB8">
        <w:rPr>
          <w:rFonts w:ascii="Times New Roman" w:hAnsi="Times New Roman"/>
          <w:sz w:val="24"/>
          <w:szCs w:val="24"/>
        </w:rPr>
        <w:t xml:space="preserve">conies to be grey aluminium frame and glazes to the front and sides.  This was discussed at the meeting and no objections were raised.  Clerk to write to Planning </w:t>
      </w:r>
      <w:r w:rsidR="005F08A0">
        <w:rPr>
          <w:rFonts w:ascii="Times New Roman" w:hAnsi="Times New Roman"/>
          <w:sz w:val="24"/>
          <w:szCs w:val="24"/>
        </w:rPr>
        <w:t>with these comments.</w:t>
      </w:r>
    </w:p>
    <w:p w14:paraId="5B1B0E58" w14:textId="729496B0" w:rsidR="005F08A0" w:rsidRDefault="00B32839" w:rsidP="000877FD">
      <w:pPr>
        <w:pStyle w:val="ListParagraph"/>
        <w:numPr>
          <w:ilvl w:val="0"/>
          <w:numId w:val="20"/>
        </w:numPr>
        <w:rPr>
          <w:rFonts w:ascii="Times New Roman" w:hAnsi="Times New Roman"/>
          <w:sz w:val="24"/>
          <w:szCs w:val="24"/>
        </w:rPr>
      </w:pPr>
      <w:r>
        <w:rPr>
          <w:rFonts w:ascii="Times New Roman" w:hAnsi="Times New Roman"/>
          <w:sz w:val="24"/>
          <w:szCs w:val="24"/>
        </w:rPr>
        <w:t xml:space="preserve">Plume of Feathers P.H. – 3/25/0545/LBC &amp; 3/25/0546/FUL – Proposed external hot food hut positioned in garden seating </w:t>
      </w:r>
      <w:r w:rsidR="004D712C">
        <w:rPr>
          <w:rFonts w:ascii="Times New Roman" w:hAnsi="Times New Roman"/>
          <w:sz w:val="24"/>
          <w:szCs w:val="24"/>
        </w:rPr>
        <w:t xml:space="preserve">area.  Parish council discussed this at our meeting and response has been sent to Planning – Awaiting </w:t>
      </w:r>
      <w:r w:rsidR="0013275E">
        <w:rPr>
          <w:rFonts w:ascii="Times New Roman" w:hAnsi="Times New Roman"/>
          <w:sz w:val="24"/>
          <w:szCs w:val="24"/>
        </w:rPr>
        <w:t>decision</w:t>
      </w:r>
      <w:r w:rsidR="004D712C">
        <w:rPr>
          <w:rFonts w:ascii="Times New Roman" w:hAnsi="Times New Roman"/>
          <w:sz w:val="24"/>
          <w:szCs w:val="24"/>
        </w:rPr>
        <w:t>.</w:t>
      </w:r>
    </w:p>
    <w:p w14:paraId="0843B285" w14:textId="72040244" w:rsidR="004D712C" w:rsidRDefault="00A1706C" w:rsidP="000877FD">
      <w:pPr>
        <w:pStyle w:val="ListParagraph"/>
        <w:numPr>
          <w:ilvl w:val="0"/>
          <w:numId w:val="20"/>
        </w:numPr>
        <w:rPr>
          <w:rFonts w:ascii="Times New Roman" w:hAnsi="Times New Roman"/>
          <w:sz w:val="24"/>
          <w:szCs w:val="24"/>
        </w:rPr>
      </w:pPr>
      <w:r>
        <w:rPr>
          <w:rFonts w:ascii="Times New Roman" w:hAnsi="Times New Roman"/>
          <w:sz w:val="24"/>
          <w:szCs w:val="24"/>
        </w:rPr>
        <w:t>Hodgson House, Gilston – 3/25/0543/HH – Demolition of outbuilding.  Erection of a single-storey rear extension with green roof and roof light</w:t>
      </w:r>
      <w:r w:rsidR="007F686A">
        <w:rPr>
          <w:rFonts w:ascii="Times New Roman" w:hAnsi="Times New Roman"/>
          <w:sz w:val="24"/>
          <w:szCs w:val="24"/>
        </w:rPr>
        <w:t>s</w:t>
      </w:r>
      <w:r>
        <w:rPr>
          <w:rFonts w:ascii="Times New Roman" w:hAnsi="Times New Roman"/>
          <w:sz w:val="24"/>
          <w:szCs w:val="24"/>
        </w:rPr>
        <w:t xml:space="preserve"> and alterations to fenestrations.  Erection of a single-storey outbuilding with green roof.  Awaiting decision.</w:t>
      </w:r>
    </w:p>
    <w:p w14:paraId="5BCEBE70" w14:textId="3B532DD0" w:rsidR="007F686A" w:rsidRPr="000877FD" w:rsidRDefault="007F686A" w:rsidP="000877FD">
      <w:pPr>
        <w:pStyle w:val="ListParagraph"/>
        <w:numPr>
          <w:ilvl w:val="0"/>
          <w:numId w:val="20"/>
        </w:numPr>
        <w:rPr>
          <w:rFonts w:ascii="Times New Roman" w:hAnsi="Times New Roman"/>
          <w:sz w:val="24"/>
          <w:szCs w:val="24"/>
        </w:rPr>
      </w:pPr>
      <w:r>
        <w:rPr>
          <w:rFonts w:ascii="Times New Roman" w:hAnsi="Times New Roman"/>
          <w:sz w:val="24"/>
          <w:szCs w:val="24"/>
        </w:rPr>
        <w:t xml:space="preserve">X/25/0215/CND – Discharge condition 6 (Strategic Landscape </w:t>
      </w:r>
      <w:proofErr w:type="spellStart"/>
      <w:r>
        <w:rPr>
          <w:rFonts w:ascii="Times New Roman" w:hAnsi="Times New Roman"/>
          <w:sz w:val="24"/>
          <w:szCs w:val="24"/>
        </w:rPr>
        <w:t>Masterpaln</w:t>
      </w:r>
      <w:proofErr w:type="spellEnd"/>
      <w:r>
        <w:rPr>
          <w:rFonts w:ascii="Times New Roman" w:hAnsi="Times New Roman"/>
          <w:sz w:val="24"/>
          <w:szCs w:val="24"/>
        </w:rPr>
        <w:t>) attached to 3/19/1045/OUT – Land North of the Stort Valley and the A414 Gilston, Herts.  Awaiting decision.</w:t>
      </w:r>
    </w:p>
    <w:p w14:paraId="503724B3" w14:textId="7B4CA467" w:rsidR="00FB7FDF" w:rsidRDefault="00C36DE3" w:rsidP="00E80EB3">
      <w:pPr>
        <w:rPr>
          <w:b/>
          <w:bCs/>
        </w:rPr>
      </w:pPr>
      <w:r>
        <w:rPr>
          <w:b/>
          <w:bCs/>
        </w:rPr>
        <w:t xml:space="preserve"> </w:t>
      </w:r>
      <w:r w:rsidR="00D07F84">
        <w:rPr>
          <w:b/>
          <w:bCs/>
        </w:rPr>
        <w:t xml:space="preserve">    </w:t>
      </w:r>
      <w:r w:rsidR="00340C6B">
        <w:rPr>
          <w:b/>
          <w:bCs/>
        </w:rPr>
        <w:t>6</w:t>
      </w:r>
      <w:r w:rsidR="00FB7FDF">
        <w:rPr>
          <w:b/>
          <w:bCs/>
        </w:rPr>
        <w:t>) PARISH PATHS</w:t>
      </w:r>
    </w:p>
    <w:p w14:paraId="390BD8EA" w14:textId="77777777" w:rsidR="00556656" w:rsidRDefault="00F91265" w:rsidP="00CE07EF">
      <w:pPr>
        <w:pStyle w:val="xmsonormal"/>
        <w:spacing w:before="0" w:beforeAutospacing="0" w:after="0" w:afterAutospacing="0"/>
        <w:textAlignment w:val="baseline"/>
      </w:pPr>
      <w:r>
        <w:rPr>
          <w:b/>
          <w:bCs/>
        </w:rPr>
        <w:tab/>
      </w:r>
      <w:r w:rsidR="001A2A1D">
        <w:rPr>
          <w:b/>
          <w:bCs/>
        </w:rPr>
        <w:t xml:space="preserve">     </w:t>
      </w:r>
      <w:r w:rsidRPr="00F91265">
        <w:t xml:space="preserve">Cllr Orson </w:t>
      </w:r>
      <w:r w:rsidR="00CE07EF">
        <w:t xml:space="preserve">not at meeting but Cllr Harvey </w:t>
      </w:r>
      <w:r w:rsidR="00BF793A">
        <w:t>reported that she had been in contact with Nicholas Maddex</w:t>
      </w:r>
      <w:r w:rsidR="004956ED">
        <w:t xml:space="preserve"> </w:t>
      </w:r>
    </w:p>
    <w:p w14:paraId="536029BC" w14:textId="37B42BBD" w:rsidR="00556656" w:rsidRDefault="00556656" w:rsidP="00556656">
      <w:pPr>
        <w:pStyle w:val="xmsonormal"/>
        <w:spacing w:before="0" w:beforeAutospacing="0" w:after="0" w:afterAutospacing="0"/>
        <w:ind w:left="720"/>
        <w:textAlignment w:val="baseline"/>
      </w:pPr>
      <w:r>
        <w:t xml:space="preserve">      </w:t>
      </w:r>
      <w:r w:rsidR="004956ED">
        <w:t>about footpath 16 where there is a</w:t>
      </w:r>
      <w:r w:rsidR="005C3196">
        <w:t xml:space="preserve"> damaged</w:t>
      </w:r>
      <w:r w:rsidR="004956ED">
        <w:t xml:space="preserve"> kissing gate</w:t>
      </w:r>
      <w:r w:rsidR="005124BC">
        <w:t>.</w:t>
      </w:r>
      <w:r w:rsidR="004956ED">
        <w:t xml:space="preserve"> </w:t>
      </w:r>
      <w:r w:rsidR="005124BC">
        <w:t xml:space="preserve"> It is likely this </w:t>
      </w:r>
      <w:r w:rsidR="00C04DE3">
        <w:t xml:space="preserve">will </w:t>
      </w:r>
      <w:r w:rsidR="004956ED">
        <w:t xml:space="preserve">be removed as there </w:t>
      </w:r>
      <w:r w:rsidR="00C04DE3">
        <w:t xml:space="preserve">are </w:t>
      </w:r>
      <w:r w:rsidR="004956ED">
        <w:t xml:space="preserve"> </w:t>
      </w:r>
    </w:p>
    <w:p w14:paraId="3C63E1A2" w14:textId="330E39BD" w:rsidR="00CA0547" w:rsidRDefault="00556656" w:rsidP="00556656">
      <w:pPr>
        <w:pStyle w:val="xmsonormal"/>
        <w:spacing w:before="0" w:beforeAutospacing="0" w:after="0" w:afterAutospacing="0"/>
        <w:ind w:left="720"/>
        <w:textAlignment w:val="baseline"/>
      </w:pPr>
      <w:r>
        <w:lastRenderedPageBreak/>
        <w:t xml:space="preserve">      </w:t>
      </w:r>
      <w:r w:rsidR="000057C9">
        <w:t>no longer</w:t>
      </w:r>
      <w:r>
        <w:t xml:space="preserve"> </w:t>
      </w:r>
      <w:r w:rsidR="004956ED">
        <w:t>li</w:t>
      </w:r>
      <w:r>
        <w:t>vestock in that field.</w:t>
      </w:r>
    </w:p>
    <w:p w14:paraId="04BF6FF6" w14:textId="77777777" w:rsidR="00556656" w:rsidRPr="008A67AF" w:rsidRDefault="00556656" w:rsidP="00CE07EF">
      <w:pPr>
        <w:pStyle w:val="xmsonormal"/>
        <w:spacing w:before="0" w:beforeAutospacing="0" w:after="0" w:afterAutospacing="0"/>
        <w:textAlignment w:val="baseline"/>
        <w:rPr>
          <w:color w:val="212121"/>
        </w:rPr>
      </w:pPr>
    </w:p>
    <w:p w14:paraId="2B4FD199" w14:textId="7BA4B6A1" w:rsidR="00E80EB3" w:rsidRPr="008A67AF" w:rsidRDefault="00340C6B" w:rsidP="00E80EB3">
      <w:pPr>
        <w:rPr>
          <w:b/>
          <w:bCs/>
        </w:rPr>
      </w:pPr>
      <w:r>
        <w:rPr>
          <w:b/>
          <w:bCs/>
        </w:rPr>
        <w:t>7</w:t>
      </w:r>
      <w:r w:rsidR="00E80EB3" w:rsidRPr="008A67AF">
        <w:rPr>
          <w:b/>
          <w:bCs/>
        </w:rPr>
        <w:t>)COMMUNITY FORUM/ NEIGHBOURHOOD DEVELOPMENT</w:t>
      </w:r>
    </w:p>
    <w:p w14:paraId="093C04A0" w14:textId="19260AC4" w:rsidR="00AB3ACB" w:rsidRDefault="00E80EB3" w:rsidP="008843DE">
      <w:r w:rsidRPr="008A67AF">
        <w:rPr>
          <w:b/>
          <w:bCs/>
        </w:rPr>
        <w:tab/>
      </w:r>
      <w:r w:rsidR="00CA0547" w:rsidRPr="008A67AF">
        <w:t>a. Cllr Bryant report is attached as appendix 2</w:t>
      </w:r>
    </w:p>
    <w:p w14:paraId="2861EFC6" w14:textId="77777777" w:rsidR="008843DE" w:rsidRPr="008A67AF" w:rsidRDefault="008843DE" w:rsidP="008843DE"/>
    <w:p w14:paraId="7BD44496" w14:textId="0A1CCE01" w:rsidR="00B7381E" w:rsidRPr="008A67AF" w:rsidRDefault="00B65371" w:rsidP="00AB3ACB">
      <w:pPr>
        <w:rPr>
          <w:b/>
          <w:bCs/>
        </w:rPr>
      </w:pPr>
      <w:r>
        <w:rPr>
          <w:b/>
          <w:bCs/>
        </w:rPr>
        <w:t>8</w:t>
      </w:r>
      <w:r w:rsidR="00AB3ACB" w:rsidRPr="008A67AF">
        <w:rPr>
          <w:b/>
          <w:bCs/>
        </w:rPr>
        <w:t>)</w:t>
      </w:r>
      <w:r w:rsidR="00B7381E" w:rsidRPr="008A67AF">
        <w:rPr>
          <w:b/>
          <w:bCs/>
        </w:rPr>
        <w:t>HIGHWAYS</w:t>
      </w:r>
    </w:p>
    <w:p w14:paraId="7BC54C3A" w14:textId="30E5DF77" w:rsidR="00A14931" w:rsidRDefault="00A14931" w:rsidP="00AB3ACB">
      <w:r w:rsidRPr="008A67AF">
        <w:rPr>
          <w:b/>
          <w:bCs/>
        </w:rPr>
        <w:tab/>
      </w:r>
      <w:r w:rsidR="00DE6AC3">
        <w:rPr>
          <w:b/>
          <w:bCs/>
        </w:rPr>
        <w:t>a.</w:t>
      </w:r>
      <w:r w:rsidR="00DB46DD" w:rsidRPr="008A67AF">
        <w:rPr>
          <w:b/>
          <w:bCs/>
        </w:rPr>
        <w:t xml:space="preserve"> </w:t>
      </w:r>
      <w:r w:rsidRPr="008A67AF">
        <w:t xml:space="preserve">Cllr Harvey </w:t>
      </w:r>
      <w:r w:rsidR="002A42DF">
        <w:t xml:space="preserve">verbally </w:t>
      </w:r>
      <w:r w:rsidRPr="008A67AF">
        <w:t>reported</w:t>
      </w:r>
      <w:r w:rsidR="008860AA">
        <w:t>:</w:t>
      </w:r>
    </w:p>
    <w:p w14:paraId="7ED55F22" w14:textId="28582F86" w:rsidR="008860AA" w:rsidRDefault="008860AA" w:rsidP="00AB3ACB">
      <w:r>
        <w:tab/>
      </w:r>
      <w:r>
        <w:tab/>
        <w:t xml:space="preserve">Eastwick Hall Lane improvements </w:t>
      </w:r>
      <w:r w:rsidR="0085135B">
        <w:t>have made it safer.  Further work likely</w:t>
      </w:r>
      <w:r w:rsidR="003364AA">
        <w:t xml:space="preserve"> but no detail</w:t>
      </w:r>
      <w:r w:rsidR="00AE4E5F">
        <w:t xml:space="preserve"> yet</w:t>
      </w:r>
      <w:r w:rsidR="003364AA">
        <w:t>.</w:t>
      </w:r>
    </w:p>
    <w:p w14:paraId="582D8DB8" w14:textId="73CE1B8D" w:rsidR="003364AA" w:rsidRPr="008A67AF" w:rsidRDefault="00AE4E5F" w:rsidP="000419DB">
      <w:pPr>
        <w:ind w:left="1440"/>
      </w:pPr>
      <w:r>
        <w:t>Various road works happening</w:t>
      </w:r>
      <w:r w:rsidR="006F5C38">
        <w:t xml:space="preserve">, related to the </w:t>
      </w:r>
      <w:proofErr w:type="spellStart"/>
      <w:r w:rsidR="006F5C38">
        <w:t>Gilston</w:t>
      </w:r>
      <w:proofErr w:type="spellEnd"/>
      <w:r w:rsidR="006F5C38">
        <w:t xml:space="preserve"> Area development </w:t>
      </w:r>
      <w:r w:rsidR="000419DB">
        <w:t xml:space="preserve">and Harlow’s STC, </w:t>
      </w:r>
      <w:r>
        <w:t xml:space="preserve"> which </w:t>
      </w:r>
      <w:r w:rsidR="006F5C38">
        <w:t>disrupt local traffic.</w:t>
      </w:r>
    </w:p>
    <w:p w14:paraId="5D87C745" w14:textId="77777777" w:rsidR="005B19A2" w:rsidRPr="00DB46DD" w:rsidRDefault="005B19A2" w:rsidP="005B19A2">
      <w:pPr>
        <w:ind w:firstLine="720"/>
        <w:rPr>
          <w:rFonts w:eastAsiaTheme="minorHAnsi"/>
          <w:kern w:val="2"/>
          <w14:ligatures w14:val="standardContextual"/>
        </w:rPr>
      </w:pPr>
    </w:p>
    <w:p w14:paraId="2269EA5C" w14:textId="693A1E37" w:rsidR="00DB46DD" w:rsidRDefault="00B65371" w:rsidP="00A14931">
      <w:pPr>
        <w:spacing w:after="160" w:line="259" w:lineRule="auto"/>
        <w:ind w:left="720"/>
        <w:rPr>
          <w:rFonts w:eastAsiaTheme="minorHAnsi"/>
          <w:b/>
          <w:bCs/>
          <w:kern w:val="2"/>
          <w14:ligatures w14:val="standardContextual"/>
        </w:rPr>
      </w:pPr>
      <w:r>
        <w:rPr>
          <w:rFonts w:eastAsiaTheme="minorHAnsi"/>
          <w:b/>
          <w:bCs/>
          <w:kern w:val="2"/>
          <w14:ligatures w14:val="standardContextual"/>
        </w:rPr>
        <w:t>8</w:t>
      </w:r>
      <w:r w:rsidR="001A2A1D">
        <w:rPr>
          <w:rFonts w:eastAsiaTheme="minorHAnsi"/>
          <w:b/>
          <w:bCs/>
          <w:kern w:val="2"/>
          <w14:ligatures w14:val="standardContextual"/>
        </w:rPr>
        <w:t xml:space="preserve"> </w:t>
      </w:r>
      <w:r w:rsidR="00A15989">
        <w:rPr>
          <w:rFonts w:eastAsiaTheme="minorHAnsi"/>
          <w:b/>
          <w:bCs/>
          <w:kern w:val="2"/>
          <w14:ligatures w14:val="standardContextual"/>
        </w:rPr>
        <w:t>b</w:t>
      </w:r>
      <w:r w:rsidR="001A2A1D">
        <w:rPr>
          <w:rFonts w:eastAsiaTheme="minorHAnsi"/>
          <w:b/>
          <w:bCs/>
          <w:kern w:val="2"/>
          <w14:ligatures w14:val="standardContextual"/>
        </w:rPr>
        <w:t>.</w:t>
      </w:r>
      <w:r w:rsidR="000877FD">
        <w:rPr>
          <w:rFonts w:eastAsiaTheme="minorHAnsi"/>
          <w:b/>
          <w:bCs/>
          <w:kern w:val="2"/>
          <w14:ligatures w14:val="standardContextual"/>
        </w:rPr>
        <w:t xml:space="preserve"> </w:t>
      </w:r>
      <w:r w:rsidR="00DB46DD" w:rsidRPr="00DB46DD">
        <w:rPr>
          <w:rFonts w:eastAsiaTheme="minorHAnsi"/>
          <w:b/>
          <w:bCs/>
          <w:kern w:val="2"/>
          <w14:ligatures w14:val="standardContextual"/>
        </w:rPr>
        <w:t xml:space="preserve">GILSTON </w:t>
      </w:r>
      <w:r w:rsidR="00DB46DD">
        <w:rPr>
          <w:rFonts w:eastAsiaTheme="minorHAnsi"/>
          <w:b/>
          <w:bCs/>
          <w:kern w:val="2"/>
          <w14:ligatures w14:val="standardContextual"/>
        </w:rPr>
        <w:t>VILLAGE ADDITIONAL</w:t>
      </w:r>
      <w:r w:rsidR="00DB46DD" w:rsidRPr="00DB46DD">
        <w:rPr>
          <w:rFonts w:eastAsiaTheme="minorHAnsi"/>
          <w:b/>
          <w:bCs/>
          <w:kern w:val="2"/>
          <w14:ligatures w14:val="standardContextual"/>
        </w:rPr>
        <w:t xml:space="preserve"> SIGN</w:t>
      </w:r>
    </w:p>
    <w:p w14:paraId="4F304828" w14:textId="6576CD31" w:rsidR="00DB46DD" w:rsidRPr="00DB46DD" w:rsidRDefault="00551DCE" w:rsidP="001565BF">
      <w:pPr>
        <w:spacing w:after="160" w:line="259" w:lineRule="auto"/>
        <w:ind w:left="720"/>
        <w:rPr>
          <w:rFonts w:eastAsiaTheme="minorHAnsi"/>
          <w:kern w:val="2"/>
          <w14:ligatures w14:val="standardContextual"/>
        </w:rPr>
      </w:pPr>
      <w:r>
        <w:rPr>
          <w:rFonts w:eastAsiaTheme="minorHAnsi"/>
          <w:kern w:val="2"/>
          <w14:ligatures w14:val="standardContextual"/>
        </w:rPr>
        <w:t>This was discussed at the meeting</w:t>
      </w:r>
      <w:r w:rsidR="001565BF">
        <w:rPr>
          <w:rFonts w:eastAsiaTheme="minorHAnsi"/>
          <w:kern w:val="2"/>
          <w14:ligatures w14:val="standardContextual"/>
        </w:rPr>
        <w:t xml:space="preserve"> (paper submitted </w:t>
      </w:r>
      <w:r w:rsidR="00A15989">
        <w:rPr>
          <w:rFonts w:eastAsiaTheme="minorHAnsi"/>
          <w:kern w:val="2"/>
          <w14:ligatures w14:val="standardContextual"/>
        </w:rPr>
        <w:t>to</w:t>
      </w:r>
      <w:r w:rsidR="001565BF">
        <w:rPr>
          <w:rFonts w:eastAsiaTheme="minorHAnsi"/>
          <w:kern w:val="2"/>
          <w14:ligatures w14:val="standardContextual"/>
        </w:rPr>
        <w:t xml:space="preserve"> March </w:t>
      </w:r>
      <w:r w:rsidR="00A15989">
        <w:rPr>
          <w:rFonts w:eastAsiaTheme="minorHAnsi"/>
          <w:kern w:val="2"/>
          <w14:ligatures w14:val="standardContextual"/>
        </w:rPr>
        <w:t xml:space="preserve">2025 </w:t>
      </w:r>
      <w:r w:rsidR="001565BF">
        <w:rPr>
          <w:rFonts w:eastAsiaTheme="minorHAnsi"/>
          <w:kern w:val="2"/>
          <w14:ligatures w14:val="standardContextual"/>
        </w:rPr>
        <w:t>meeting)</w:t>
      </w:r>
      <w:r>
        <w:rPr>
          <w:rFonts w:eastAsiaTheme="minorHAnsi"/>
          <w:kern w:val="2"/>
          <w14:ligatures w14:val="standardContextual"/>
        </w:rPr>
        <w:t xml:space="preserve"> and was agreed to go ahead with step </w:t>
      </w:r>
      <w:r w:rsidR="00E2525A">
        <w:rPr>
          <w:rFonts w:eastAsiaTheme="minorHAnsi"/>
          <w:kern w:val="2"/>
          <w14:ligatures w14:val="standardContextual"/>
        </w:rPr>
        <w:t>1</w:t>
      </w:r>
      <w:r>
        <w:rPr>
          <w:rFonts w:eastAsiaTheme="minorHAnsi"/>
          <w:kern w:val="2"/>
          <w14:ligatures w14:val="standardContextual"/>
        </w:rPr>
        <w:t>.</w:t>
      </w:r>
      <w:r w:rsidR="000C07D4">
        <w:rPr>
          <w:rFonts w:eastAsiaTheme="minorHAnsi"/>
          <w:kern w:val="2"/>
          <w14:ligatures w14:val="standardContextual"/>
        </w:rPr>
        <w:t xml:space="preserve">  </w:t>
      </w:r>
    </w:p>
    <w:p w14:paraId="6340684F" w14:textId="7EA2E5E6" w:rsidR="00925F0B" w:rsidRPr="000C33F1" w:rsidRDefault="00925F0B" w:rsidP="009361BC">
      <w:pPr>
        <w:ind w:firstLine="720"/>
      </w:pPr>
    </w:p>
    <w:p w14:paraId="278D2A8D" w14:textId="36222AD0" w:rsidR="00951070" w:rsidRDefault="0066093F" w:rsidP="00A15989">
      <w:pPr>
        <w:rPr>
          <w:rFonts w:eastAsia="Calibri"/>
          <w:b/>
          <w:bCs/>
        </w:rPr>
      </w:pPr>
      <w:r>
        <w:rPr>
          <w:rFonts w:eastAsia="Calibri"/>
          <w:b/>
          <w:bCs/>
        </w:rPr>
        <w:t xml:space="preserve"> </w:t>
      </w:r>
      <w:r w:rsidR="00435092">
        <w:rPr>
          <w:rFonts w:eastAsia="Calibri"/>
          <w:b/>
          <w:bCs/>
        </w:rPr>
        <w:t>9</w:t>
      </w:r>
      <w:r w:rsidR="00571AB0" w:rsidRPr="000C33F1">
        <w:rPr>
          <w:rFonts w:eastAsia="Calibri"/>
          <w:b/>
          <w:bCs/>
        </w:rPr>
        <w:t xml:space="preserve">) </w:t>
      </w:r>
      <w:r w:rsidR="0096703A">
        <w:rPr>
          <w:rFonts w:eastAsia="Calibri"/>
          <w:b/>
          <w:bCs/>
        </w:rPr>
        <w:t xml:space="preserve">GILSTON </w:t>
      </w:r>
      <w:r w:rsidR="004F24A5">
        <w:rPr>
          <w:rFonts w:eastAsia="Calibri"/>
          <w:b/>
          <w:bCs/>
        </w:rPr>
        <w:t>S</w:t>
      </w:r>
      <w:r w:rsidR="0096703A">
        <w:rPr>
          <w:rFonts w:eastAsia="Calibri"/>
          <w:b/>
          <w:bCs/>
        </w:rPr>
        <w:t>TAKEHOLDER LIASION GROUP</w:t>
      </w:r>
      <w:r w:rsidR="00DA2173">
        <w:rPr>
          <w:rFonts w:eastAsia="Calibri"/>
          <w:b/>
          <w:bCs/>
        </w:rPr>
        <w:t xml:space="preserve">  (Knight Frank</w:t>
      </w:r>
      <w:r w:rsidR="007B4461">
        <w:rPr>
          <w:rFonts w:eastAsia="Calibri"/>
          <w:b/>
          <w:bCs/>
        </w:rPr>
        <w:t>)</w:t>
      </w:r>
    </w:p>
    <w:p w14:paraId="7C30FD12" w14:textId="2456EAEC" w:rsidR="00551DCE" w:rsidRPr="00197E6E" w:rsidRDefault="00197E6E" w:rsidP="000877FD">
      <w:pPr>
        <w:ind w:firstLine="720"/>
        <w:rPr>
          <w:rFonts w:eastAsia="Calibri"/>
        </w:rPr>
      </w:pPr>
      <w:r w:rsidRPr="00197E6E">
        <w:rPr>
          <w:rFonts w:eastAsia="Calibri"/>
        </w:rPr>
        <w:t>See Appendix 2</w:t>
      </w:r>
    </w:p>
    <w:p w14:paraId="1F42CDC4" w14:textId="78DDA651" w:rsidR="009361BC" w:rsidRDefault="009361BC" w:rsidP="00235A40">
      <w:r w:rsidRPr="009361BC">
        <w:t> </w:t>
      </w:r>
      <w:r w:rsidR="001A2A1D">
        <w:tab/>
      </w:r>
    </w:p>
    <w:p w14:paraId="2ED966A5" w14:textId="1E1B7690" w:rsidR="007B4461" w:rsidRDefault="007B4461" w:rsidP="007B4461">
      <w:pPr>
        <w:rPr>
          <w:b/>
          <w:bCs/>
        </w:rPr>
      </w:pPr>
      <w:r>
        <w:t xml:space="preserve"> </w:t>
      </w:r>
      <w:r>
        <w:rPr>
          <w:b/>
          <w:bCs/>
        </w:rPr>
        <w:t>10</w:t>
      </w:r>
      <w:r w:rsidRPr="00C62F3C">
        <w:rPr>
          <w:b/>
          <w:bCs/>
        </w:rPr>
        <w:t>) NEW</w:t>
      </w:r>
      <w:r>
        <w:rPr>
          <w:b/>
          <w:bCs/>
        </w:rPr>
        <w:t xml:space="preserve"> HOMES BONUS/ INVESTMENT ACCOUNT</w:t>
      </w:r>
      <w:r w:rsidRPr="00C62F3C">
        <w:rPr>
          <w:b/>
          <w:bCs/>
        </w:rPr>
        <w:t xml:space="preserve"> </w:t>
      </w:r>
    </w:p>
    <w:p w14:paraId="6543A6F3" w14:textId="77777777" w:rsidR="007B4461" w:rsidRDefault="007B4461" w:rsidP="007B4461">
      <w:pPr>
        <w:ind w:left="720"/>
      </w:pPr>
      <w:r>
        <w:rPr>
          <w:b/>
          <w:bCs/>
        </w:rPr>
        <w:t>a</w:t>
      </w:r>
      <w:r w:rsidRPr="00014D47">
        <w:t>. New web site: It was reported that it should work better</w:t>
      </w:r>
      <w:r>
        <w:t xml:space="preserve"> once the current website has been migrated to it</w:t>
      </w:r>
      <w:r w:rsidRPr="00014D47">
        <w:t xml:space="preserve">.  </w:t>
      </w:r>
    </w:p>
    <w:p w14:paraId="6F689E67" w14:textId="77777777" w:rsidR="007B4461" w:rsidRPr="00014D47" w:rsidRDefault="007B4461" w:rsidP="007B4461">
      <w:pPr>
        <w:ind w:left="720"/>
      </w:pPr>
      <w:r w:rsidRPr="00014D47">
        <w:t>All councillors now have new email addresses that are being used.</w:t>
      </w:r>
    </w:p>
    <w:p w14:paraId="06881D51" w14:textId="77777777" w:rsidR="007B4461" w:rsidRPr="009361BC" w:rsidRDefault="007B4461" w:rsidP="00235A40"/>
    <w:p w14:paraId="344FFF3E" w14:textId="1EA03154" w:rsidR="00571AB0" w:rsidRDefault="00E82F4C" w:rsidP="0066093F">
      <w:pPr>
        <w:rPr>
          <w:b/>
          <w:bCs/>
        </w:rPr>
      </w:pPr>
      <w:r>
        <w:rPr>
          <w:b/>
          <w:bCs/>
        </w:rPr>
        <w:t xml:space="preserve"> </w:t>
      </w:r>
      <w:r w:rsidR="00A44DB7">
        <w:rPr>
          <w:b/>
          <w:bCs/>
        </w:rPr>
        <w:t>11</w:t>
      </w:r>
      <w:r w:rsidR="00E3299E" w:rsidRPr="000C33F1">
        <w:rPr>
          <w:b/>
          <w:bCs/>
        </w:rPr>
        <w:t>)</w:t>
      </w:r>
      <w:r w:rsidR="00AC62D6" w:rsidRPr="000C33F1">
        <w:rPr>
          <w:b/>
          <w:bCs/>
        </w:rPr>
        <w:t>VILLAGE HALL MANAGEMENT COMMITTEE</w:t>
      </w:r>
    </w:p>
    <w:p w14:paraId="1C97C9C3" w14:textId="66B1D8DC" w:rsidR="00022E3E" w:rsidRPr="00EF7F9A" w:rsidRDefault="00EF7F9A" w:rsidP="00022E3E">
      <w:pPr>
        <w:ind w:left="360" w:firstLine="360"/>
      </w:pPr>
      <w:r w:rsidRPr="00EF7F9A">
        <w:t>Cllr Harvey reported:</w:t>
      </w:r>
    </w:p>
    <w:p w14:paraId="38BFDD55" w14:textId="21A9CF8B" w:rsidR="00B36B2A" w:rsidRPr="00895688" w:rsidRDefault="0023464B" w:rsidP="00895688">
      <w:pPr>
        <w:pStyle w:val="ListParagraph"/>
        <w:numPr>
          <w:ilvl w:val="1"/>
          <w:numId w:val="47"/>
        </w:numPr>
        <w:spacing w:after="0" w:line="240" w:lineRule="auto"/>
        <w:ind w:left="1434" w:hanging="357"/>
        <w:rPr>
          <w:rFonts w:ascii="Times New Roman" w:hAnsi="Times New Roman"/>
          <w:sz w:val="24"/>
          <w:szCs w:val="24"/>
        </w:rPr>
      </w:pPr>
      <w:r w:rsidRPr="00895688">
        <w:rPr>
          <w:rFonts w:ascii="Times New Roman" w:hAnsi="Times New Roman"/>
          <w:sz w:val="24"/>
          <w:szCs w:val="24"/>
        </w:rPr>
        <w:t>T</w:t>
      </w:r>
      <w:r w:rsidR="00022E3E" w:rsidRPr="00895688">
        <w:rPr>
          <w:rFonts w:ascii="Times New Roman" w:hAnsi="Times New Roman"/>
          <w:sz w:val="24"/>
          <w:szCs w:val="24"/>
        </w:rPr>
        <w:t xml:space="preserve">he village hall is maintaining a </w:t>
      </w:r>
      <w:r w:rsidR="00B871A4" w:rsidRPr="00895688">
        <w:rPr>
          <w:rFonts w:ascii="Times New Roman" w:hAnsi="Times New Roman"/>
          <w:sz w:val="24"/>
          <w:szCs w:val="24"/>
        </w:rPr>
        <w:t>balance</w:t>
      </w:r>
      <w:r w:rsidR="00022E3E" w:rsidRPr="00895688">
        <w:rPr>
          <w:rFonts w:ascii="Times New Roman" w:hAnsi="Times New Roman"/>
          <w:sz w:val="24"/>
          <w:szCs w:val="24"/>
        </w:rPr>
        <w:t xml:space="preserve"> of £20,000 whilst also covering</w:t>
      </w:r>
      <w:r w:rsidRPr="00895688">
        <w:rPr>
          <w:rFonts w:ascii="Times New Roman" w:hAnsi="Times New Roman"/>
          <w:sz w:val="24"/>
          <w:szCs w:val="24"/>
        </w:rPr>
        <w:t xml:space="preserve"> </w:t>
      </w:r>
      <w:r w:rsidR="00022E3E" w:rsidRPr="00895688">
        <w:rPr>
          <w:rFonts w:ascii="Times New Roman" w:hAnsi="Times New Roman"/>
          <w:sz w:val="24"/>
          <w:szCs w:val="24"/>
        </w:rPr>
        <w:t xml:space="preserve">various maintenance requirements. Most recently we had to replace the projector . </w:t>
      </w:r>
    </w:p>
    <w:p w14:paraId="1F0FE0BD" w14:textId="77777777" w:rsidR="00B36B2A" w:rsidRPr="00895688" w:rsidRDefault="00022E3E" w:rsidP="00895688">
      <w:pPr>
        <w:pStyle w:val="ListParagraph"/>
        <w:numPr>
          <w:ilvl w:val="1"/>
          <w:numId w:val="47"/>
        </w:numPr>
        <w:spacing w:after="0" w:line="240" w:lineRule="auto"/>
        <w:ind w:left="1434" w:hanging="357"/>
        <w:rPr>
          <w:rFonts w:ascii="Times New Roman" w:hAnsi="Times New Roman"/>
          <w:sz w:val="24"/>
          <w:szCs w:val="24"/>
        </w:rPr>
      </w:pPr>
      <w:r w:rsidRPr="00895688">
        <w:rPr>
          <w:rFonts w:ascii="Times New Roman" w:hAnsi="Times New Roman"/>
          <w:sz w:val="24"/>
          <w:szCs w:val="24"/>
        </w:rPr>
        <w:t>We have no</w:t>
      </w:r>
      <w:r w:rsidR="00B36B2A" w:rsidRPr="00895688">
        <w:rPr>
          <w:rFonts w:ascii="Times New Roman" w:hAnsi="Times New Roman"/>
          <w:sz w:val="24"/>
          <w:szCs w:val="24"/>
        </w:rPr>
        <w:t xml:space="preserve"> </w:t>
      </w:r>
      <w:r w:rsidRPr="00895688">
        <w:rPr>
          <w:rFonts w:ascii="Times New Roman" w:hAnsi="Times New Roman"/>
          <w:sz w:val="24"/>
          <w:szCs w:val="24"/>
        </w:rPr>
        <w:t xml:space="preserve">current grants. </w:t>
      </w:r>
    </w:p>
    <w:p w14:paraId="6D8F4787" w14:textId="7F4B527E" w:rsidR="00022E3E" w:rsidRPr="00895688" w:rsidRDefault="00022E3E" w:rsidP="00895688">
      <w:pPr>
        <w:pStyle w:val="ListParagraph"/>
        <w:numPr>
          <w:ilvl w:val="1"/>
          <w:numId w:val="47"/>
        </w:numPr>
        <w:spacing w:after="0" w:line="240" w:lineRule="auto"/>
        <w:ind w:left="1434" w:hanging="357"/>
        <w:rPr>
          <w:rFonts w:ascii="Times New Roman" w:hAnsi="Times New Roman"/>
          <w:sz w:val="24"/>
          <w:szCs w:val="24"/>
        </w:rPr>
      </w:pPr>
      <w:r w:rsidRPr="00895688">
        <w:rPr>
          <w:rFonts w:ascii="Times New Roman" w:hAnsi="Times New Roman"/>
          <w:sz w:val="24"/>
          <w:szCs w:val="24"/>
        </w:rPr>
        <w:t xml:space="preserve">Our only </w:t>
      </w:r>
      <w:r w:rsidR="00B36B2A" w:rsidRPr="00895688">
        <w:rPr>
          <w:rFonts w:ascii="Times New Roman" w:hAnsi="Times New Roman"/>
          <w:sz w:val="24"/>
          <w:szCs w:val="24"/>
        </w:rPr>
        <w:t>outstanding</w:t>
      </w:r>
      <w:r w:rsidRPr="00895688">
        <w:rPr>
          <w:rFonts w:ascii="Times New Roman" w:hAnsi="Times New Roman"/>
          <w:sz w:val="24"/>
          <w:szCs w:val="24"/>
        </w:rPr>
        <w:t xml:space="preserve"> dif</w:t>
      </w:r>
      <w:r w:rsidR="00DE6AC3" w:rsidRPr="00895688">
        <w:rPr>
          <w:rFonts w:ascii="Times New Roman" w:hAnsi="Times New Roman"/>
          <w:sz w:val="24"/>
          <w:szCs w:val="24"/>
        </w:rPr>
        <w:t>fi</w:t>
      </w:r>
      <w:r w:rsidRPr="00895688">
        <w:rPr>
          <w:rFonts w:ascii="Times New Roman" w:hAnsi="Times New Roman"/>
          <w:sz w:val="24"/>
          <w:szCs w:val="24"/>
        </w:rPr>
        <w:t>culty is that we still do not have access to the hall deeds.</w:t>
      </w:r>
    </w:p>
    <w:p w14:paraId="2CB7F949" w14:textId="1C1FA4D5" w:rsidR="00022E3E" w:rsidRPr="00895688" w:rsidRDefault="00022E3E" w:rsidP="000979A5">
      <w:pPr>
        <w:pStyle w:val="ListParagraph"/>
        <w:spacing w:after="0" w:line="240" w:lineRule="auto"/>
        <w:ind w:left="1434"/>
        <w:rPr>
          <w:rFonts w:ascii="Times New Roman" w:hAnsi="Times New Roman"/>
          <w:sz w:val="24"/>
          <w:szCs w:val="24"/>
        </w:rPr>
      </w:pPr>
      <w:r w:rsidRPr="00895688">
        <w:rPr>
          <w:rFonts w:ascii="Times New Roman" w:hAnsi="Times New Roman"/>
          <w:sz w:val="24"/>
          <w:szCs w:val="24"/>
        </w:rPr>
        <w:t xml:space="preserve">This matter is being endlessly pursued and hopefully we will have them soon </w:t>
      </w:r>
      <w:r w:rsidR="00654B6F" w:rsidRPr="00895688">
        <w:rPr>
          <w:rFonts w:ascii="Times New Roman" w:hAnsi="Times New Roman"/>
          <w:sz w:val="24"/>
          <w:szCs w:val="24"/>
        </w:rPr>
        <w:t xml:space="preserve">and the </w:t>
      </w:r>
      <w:r w:rsidR="00E00F18" w:rsidRPr="00895688">
        <w:rPr>
          <w:rFonts w:ascii="Times New Roman" w:hAnsi="Times New Roman"/>
          <w:sz w:val="24"/>
          <w:szCs w:val="24"/>
        </w:rPr>
        <w:t>hall registered with the Land Registry</w:t>
      </w:r>
      <w:r w:rsidRPr="00895688">
        <w:rPr>
          <w:rFonts w:ascii="Times New Roman" w:hAnsi="Times New Roman"/>
          <w:sz w:val="24"/>
          <w:szCs w:val="24"/>
        </w:rPr>
        <w:t>.</w:t>
      </w:r>
    </w:p>
    <w:p w14:paraId="28E32715" w14:textId="77777777" w:rsidR="00022E3E" w:rsidRPr="00895688" w:rsidRDefault="00022E3E" w:rsidP="00895688">
      <w:pPr>
        <w:pStyle w:val="ListParagraph"/>
        <w:numPr>
          <w:ilvl w:val="1"/>
          <w:numId w:val="47"/>
        </w:numPr>
        <w:spacing w:after="0" w:line="240" w:lineRule="auto"/>
        <w:ind w:left="1434" w:hanging="357"/>
        <w:rPr>
          <w:rFonts w:ascii="Times New Roman" w:hAnsi="Times New Roman"/>
          <w:sz w:val="24"/>
          <w:szCs w:val="24"/>
        </w:rPr>
      </w:pPr>
      <w:r w:rsidRPr="00895688">
        <w:rPr>
          <w:rFonts w:ascii="Times New Roman" w:hAnsi="Times New Roman"/>
          <w:sz w:val="24"/>
          <w:szCs w:val="24"/>
        </w:rPr>
        <w:t>We are anxious to recruit more people to help with the running of the hall as we are an aging body</w:t>
      </w:r>
    </w:p>
    <w:p w14:paraId="75858D1B" w14:textId="2D5F27FF" w:rsidR="006F782B" w:rsidRDefault="00022E3E" w:rsidP="000979A5">
      <w:pPr>
        <w:pStyle w:val="ListParagraph"/>
        <w:spacing w:after="0" w:line="240" w:lineRule="auto"/>
        <w:ind w:left="1434"/>
      </w:pPr>
      <w:r w:rsidRPr="00895688">
        <w:rPr>
          <w:rFonts w:ascii="Times New Roman" w:hAnsi="Times New Roman"/>
          <w:sz w:val="24"/>
          <w:szCs w:val="24"/>
        </w:rPr>
        <w:t xml:space="preserve">of people </w:t>
      </w:r>
      <w:r>
        <w:t>and need fresh blood and frankly more help</w:t>
      </w:r>
    </w:p>
    <w:p w14:paraId="3155C1BF" w14:textId="77777777" w:rsidR="00571AB0" w:rsidRPr="00C62F3C" w:rsidRDefault="00571AB0" w:rsidP="00571AB0"/>
    <w:p w14:paraId="6EB5EF7F" w14:textId="5DA200E6" w:rsidR="00681673" w:rsidRDefault="00E82F4C" w:rsidP="00E82F4C">
      <w:pPr>
        <w:rPr>
          <w:b/>
          <w:bCs/>
        </w:rPr>
      </w:pPr>
      <w:r>
        <w:rPr>
          <w:b/>
          <w:bCs/>
        </w:rPr>
        <w:t xml:space="preserve">   </w:t>
      </w:r>
      <w:r w:rsidR="00A44DB7">
        <w:rPr>
          <w:b/>
          <w:bCs/>
        </w:rPr>
        <w:t>12</w:t>
      </w:r>
      <w:r w:rsidR="000C1FD3" w:rsidRPr="000C33F1">
        <w:rPr>
          <w:b/>
          <w:bCs/>
        </w:rPr>
        <w:t>)</w:t>
      </w:r>
      <w:r w:rsidR="000428CD" w:rsidRPr="000C33F1">
        <w:rPr>
          <w:b/>
          <w:bCs/>
        </w:rPr>
        <w:t>C</w:t>
      </w:r>
      <w:r w:rsidR="00AC62D6" w:rsidRPr="000C33F1">
        <w:rPr>
          <w:b/>
          <w:bCs/>
        </w:rPr>
        <w:t>ORRESPONDENCE</w:t>
      </w:r>
      <w:r w:rsidR="00A819DC" w:rsidRPr="000C33F1">
        <w:rPr>
          <w:b/>
          <w:bCs/>
        </w:rPr>
        <w:t xml:space="preserve"> </w:t>
      </w:r>
    </w:p>
    <w:p w14:paraId="55B30BAC" w14:textId="595F61BC" w:rsidR="00C62F3C" w:rsidRDefault="00C62F3C" w:rsidP="00CD33FD">
      <w:pPr>
        <w:ind w:left="720"/>
      </w:pPr>
      <w:r w:rsidRPr="00C62F3C">
        <w:t xml:space="preserve">a. Cllr Buckmaster report is attached to these minutes.  </w:t>
      </w:r>
      <w:r w:rsidR="004841FA">
        <w:t xml:space="preserve">Eric reported that with the elections </w:t>
      </w:r>
      <w:r w:rsidR="00E873EC">
        <w:t xml:space="preserve">just taking place no overall group has control of the County </w:t>
      </w:r>
      <w:r w:rsidR="000A205F">
        <w:t>C</w:t>
      </w:r>
      <w:r w:rsidR="00E873EC">
        <w:t>ouncil</w:t>
      </w:r>
      <w:r w:rsidR="000A205F">
        <w:t>.</w:t>
      </w:r>
    </w:p>
    <w:p w14:paraId="665C3A14" w14:textId="0B0ED6C9" w:rsidR="00CD33FD" w:rsidRDefault="00CD33FD" w:rsidP="00CD33FD">
      <w:pPr>
        <w:ind w:left="720"/>
      </w:pPr>
      <w:r>
        <w:t>b. Cllr Dunlop report is attached to these minutes</w:t>
      </w:r>
      <w:r w:rsidR="004841FA">
        <w:t xml:space="preserve"> no update given as not with us this evening.</w:t>
      </w:r>
    </w:p>
    <w:p w14:paraId="74B7A916" w14:textId="77777777" w:rsidR="00CD33FD" w:rsidRPr="00C62F3C" w:rsidRDefault="00CD33FD" w:rsidP="00CD33FD">
      <w:pPr>
        <w:ind w:left="720"/>
      </w:pPr>
    </w:p>
    <w:p w14:paraId="0FD75FE7" w14:textId="2E29597A" w:rsidR="005A4939" w:rsidRPr="000C33F1" w:rsidRDefault="00D92813" w:rsidP="00D92813">
      <w:pPr>
        <w:rPr>
          <w:b/>
          <w:bCs/>
        </w:rPr>
      </w:pPr>
      <w:r>
        <w:rPr>
          <w:b/>
          <w:bCs/>
        </w:rPr>
        <w:t xml:space="preserve">   </w:t>
      </w:r>
      <w:r w:rsidR="00A44DB7">
        <w:rPr>
          <w:b/>
          <w:bCs/>
        </w:rPr>
        <w:t>13</w:t>
      </w:r>
      <w:r w:rsidR="000C1FD3" w:rsidRPr="000C33F1">
        <w:rPr>
          <w:b/>
          <w:bCs/>
        </w:rPr>
        <w:t>)</w:t>
      </w:r>
      <w:r w:rsidR="00AC62D6" w:rsidRPr="000C33F1">
        <w:rPr>
          <w:b/>
          <w:bCs/>
        </w:rPr>
        <w:t xml:space="preserve">ITEMS BROUGHT FORWARD AT THE DISCRETION OF THE CHAIRMAN FOR </w:t>
      </w:r>
      <w:r>
        <w:rPr>
          <w:b/>
          <w:bCs/>
        </w:rPr>
        <w:t xml:space="preserve">         </w:t>
      </w:r>
      <w:r>
        <w:rPr>
          <w:b/>
          <w:bCs/>
        </w:rPr>
        <w:tab/>
      </w:r>
      <w:r w:rsidR="00AC62D6" w:rsidRPr="000C33F1">
        <w:rPr>
          <w:b/>
          <w:bCs/>
        </w:rPr>
        <w:t>INFORMATION ONLY.</w:t>
      </w:r>
    </w:p>
    <w:p w14:paraId="63B200CF" w14:textId="77777777" w:rsidR="00D92813" w:rsidRDefault="00472217" w:rsidP="00D92813">
      <w:pPr>
        <w:ind w:left="1080"/>
      </w:pPr>
      <w:r w:rsidRPr="000C33F1">
        <w:t xml:space="preserve">a. </w:t>
      </w:r>
      <w:r w:rsidR="00A819DC" w:rsidRPr="000C33F1">
        <w:t>None.</w:t>
      </w:r>
    </w:p>
    <w:p w14:paraId="04A39A00" w14:textId="77777777" w:rsidR="004A4561" w:rsidRDefault="004A4561" w:rsidP="00D92813">
      <w:pPr>
        <w:ind w:left="1080"/>
      </w:pPr>
    </w:p>
    <w:p w14:paraId="49AC0C16" w14:textId="61EAB80C" w:rsidR="00A819DC" w:rsidRPr="00D92813" w:rsidRDefault="00A44DB7" w:rsidP="004A4561">
      <w:pPr>
        <w:ind w:left="360"/>
      </w:pPr>
      <w:r>
        <w:rPr>
          <w:b/>
          <w:bCs/>
        </w:rPr>
        <w:t>14</w:t>
      </w:r>
      <w:r w:rsidR="000C1FD3" w:rsidRPr="000C33F1">
        <w:rPr>
          <w:b/>
          <w:bCs/>
        </w:rPr>
        <w:t>)</w:t>
      </w:r>
      <w:r w:rsidR="00AC62D6" w:rsidRPr="000C33F1">
        <w:rPr>
          <w:b/>
          <w:bCs/>
        </w:rPr>
        <w:t>ITEMS COUNCILLORS WOULD LIKE TO BE ADDED TO THE NEXT AGENDA.</w:t>
      </w:r>
    </w:p>
    <w:p w14:paraId="2AFAB2A4" w14:textId="134DE71A" w:rsidR="00472217" w:rsidRPr="00D517A0" w:rsidRDefault="00472217" w:rsidP="000C1FD3">
      <w:pPr>
        <w:ind w:left="360"/>
      </w:pPr>
      <w:r w:rsidRPr="000C33F1">
        <w:rPr>
          <w:b/>
          <w:bCs/>
        </w:rPr>
        <w:tab/>
      </w:r>
      <w:r w:rsidR="000A205F">
        <w:rPr>
          <w:b/>
          <w:bCs/>
        </w:rPr>
        <w:t xml:space="preserve">      </w:t>
      </w:r>
      <w:r w:rsidR="00D517A0" w:rsidRPr="00D517A0">
        <w:t xml:space="preserve">a. </w:t>
      </w:r>
      <w:r w:rsidR="00DF52DB">
        <w:t xml:space="preserve">Purchase and </w:t>
      </w:r>
      <w:r w:rsidR="00D517A0" w:rsidRPr="00D517A0">
        <w:t>Planting of Spring bulbs.</w:t>
      </w:r>
    </w:p>
    <w:p w14:paraId="748CF93B" w14:textId="77777777" w:rsidR="004A4561" w:rsidRDefault="004A4561" w:rsidP="008327F9">
      <w:pPr>
        <w:pStyle w:val="ListParagraph"/>
        <w:spacing w:after="0" w:line="240" w:lineRule="auto"/>
        <w:rPr>
          <w:rFonts w:ascii="Times New Roman" w:hAnsi="Times New Roman"/>
          <w:b/>
          <w:bCs/>
          <w:sz w:val="24"/>
          <w:szCs w:val="24"/>
        </w:rPr>
      </w:pPr>
    </w:p>
    <w:p w14:paraId="51677187" w14:textId="5797C5D2" w:rsidR="005A4939" w:rsidRPr="000C33F1" w:rsidRDefault="00CD33FD" w:rsidP="004A4561">
      <w:pPr>
        <w:pStyle w:val="ListParagraph"/>
        <w:spacing w:after="0" w:line="240" w:lineRule="auto"/>
        <w:ind w:left="360"/>
        <w:rPr>
          <w:rFonts w:ascii="Times New Roman" w:hAnsi="Times New Roman"/>
          <w:b/>
          <w:bCs/>
          <w:sz w:val="24"/>
          <w:szCs w:val="24"/>
        </w:rPr>
      </w:pPr>
      <w:r>
        <w:rPr>
          <w:rFonts w:ascii="Times New Roman" w:hAnsi="Times New Roman"/>
          <w:b/>
          <w:bCs/>
          <w:sz w:val="24"/>
          <w:szCs w:val="24"/>
        </w:rPr>
        <w:t>1</w:t>
      </w:r>
      <w:r w:rsidR="00A44DB7">
        <w:rPr>
          <w:rFonts w:ascii="Times New Roman" w:hAnsi="Times New Roman"/>
          <w:b/>
          <w:bCs/>
          <w:sz w:val="24"/>
          <w:szCs w:val="24"/>
        </w:rPr>
        <w:t>5</w:t>
      </w:r>
      <w:r>
        <w:rPr>
          <w:rFonts w:ascii="Times New Roman" w:hAnsi="Times New Roman"/>
          <w:b/>
          <w:bCs/>
          <w:sz w:val="24"/>
          <w:szCs w:val="24"/>
        </w:rPr>
        <w:t xml:space="preserve">) </w:t>
      </w:r>
      <w:r w:rsidR="00B66A10" w:rsidRPr="000C33F1">
        <w:rPr>
          <w:rFonts w:ascii="Times New Roman" w:hAnsi="Times New Roman"/>
          <w:b/>
          <w:bCs/>
          <w:sz w:val="24"/>
          <w:szCs w:val="24"/>
        </w:rPr>
        <w:t>DATE OF NEXT MEETING</w:t>
      </w:r>
    </w:p>
    <w:p w14:paraId="79B457C0" w14:textId="60C42016" w:rsidR="00000712" w:rsidRPr="00A44DB7" w:rsidRDefault="000C1FD3" w:rsidP="008327F9">
      <w:pPr>
        <w:pStyle w:val="ListParagraph"/>
        <w:spacing w:after="0" w:line="240" w:lineRule="auto"/>
        <w:ind w:left="1440"/>
        <w:rPr>
          <w:rFonts w:ascii="Times New Roman" w:hAnsi="Times New Roman"/>
          <w:sz w:val="24"/>
          <w:szCs w:val="24"/>
        </w:rPr>
      </w:pPr>
      <w:r w:rsidRPr="000C33F1">
        <w:rPr>
          <w:rFonts w:ascii="Times New Roman" w:hAnsi="Times New Roman"/>
          <w:sz w:val="24"/>
          <w:szCs w:val="24"/>
        </w:rPr>
        <w:t xml:space="preserve">a. </w:t>
      </w:r>
      <w:r w:rsidR="00000712" w:rsidRPr="000C33F1">
        <w:rPr>
          <w:rFonts w:ascii="Times New Roman" w:hAnsi="Times New Roman"/>
          <w:sz w:val="24"/>
          <w:szCs w:val="24"/>
        </w:rPr>
        <w:t xml:space="preserve">Date of next meeting – </w:t>
      </w:r>
    </w:p>
    <w:p w14:paraId="16974EAC" w14:textId="77777777" w:rsidR="00000712" w:rsidRPr="000C33F1" w:rsidRDefault="00000712" w:rsidP="008327F9">
      <w:pPr>
        <w:pStyle w:val="ListParagraph"/>
        <w:spacing w:after="0" w:line="240" w:lineRule="auto"/>
        <w:ind w:left="1440"/>
        <w:rPr>
          <w:rFonts w:ascii="Times New Roman" w:hAnsi="Times New Roman"/>
          <w:sz w:val="24"/>
          <w:szCs w:val="24"/>
        </w:rPr>
      </w:pPr>
      <w:r w:rsidRPr="000C33F1">
        <w:rPr>
          <w:rFonts w:ascii="Times New Roman" w:hAnsi="Times New Roman"/>
          <w:sz w:val="24"/>
          <w:szCs w:val="24"/>
        </w:rPr>
        <w:t>14th July – Council Meeting</w:t>
      </w:r>
    </w:p>
    <w:p w14:paraId="45B1E1F1" w14:textId="74FCD3AC" w:rsidR="00000712" w:rsidRPr="000C33F1" w:rsidRDefault="000C1FD3" w:rsidP="008327F9">
      <w:pPr>
        <w:pStyle w:val="ListParagraph"/>
        <w:spacing w:after="0" w:line="240" w:lineRule="auto"/>
        <w:ind w:left="1440"/>
        <w:rPr>
          <w:rFonts w:ascii="Times New Roman" w:hAnsi="Times New Roman"/>
          <w:b/>
          <w:bCs/>
          <w:i/>
          <w:iCs/>
          <w:sz w:val="24"/>
          <w:szCs w:val="24"/>
        </w:rPr>
      </w:pPr>
      <w:r w:rsidRPr="000C33F1">
        <w:rPr>
          <w:rFonts w:ascii="Times New Roman" w:hAnsi="Times New Roman"/>
          <w:sz w:val="24"/>
          <w:szCs w:val="24"/>
        </w:rPr>
        <w:t>15</w:t>
      </w:r>
      <w:r w:rsidR="00000712" w:rsidRPr="000C33F1">
        <w:rPr>
          <w:rFonts w:ascii="Times New Roman" w:hAnsi="Times New Roman"/>
          <w:sz w:val="24"/>
          <w:szCs w:val="24"/>
        </w:rPr>
        <w:t>th September – Council Meeting</w:t>
      </w:r>
      <w:r w:rsidR="00E3299E" w:rsidRPr="000C33F1">
        <w:rPr>
          <w:rFonts w:ascii="Times New Roman" w:hAnsi="Times New Roman"/>
          <w:sz w:val="24"/>
          <w:szCs w:val="24"/>
        </w:rPr>
        <w:t xml:space="preserve"> </w:t>
      </w:r>
    </w:p>
    <w:p w14:paraId="5435C300" w14:textId="784FDBA1" w:rsidR="00000712" w:rsidRPr="000C33F1" w:rsidRDefault="00000712" w:rsidP="008327F9">
      <w:pPr>
        <w:pStyle w:val="ListParagraph"/>
        <w:spacing w:after="0" w:line="240" w:lineRule="auto"/>
        <w:ind w:left="1440"/>
        <w:rPr>
          <w:rFonts w:ascii="Times New Roman" w:hAnsi="Times New Roman"/>
          <w:sz w:val="24"/>
          <w:szCs w:val="24"/>
        </w:rPr>
      </w:pPr>
      <w:r w:rsidRPr="000C33F1">
        <w:rPr>
          <w:rFonts w:ascii="Times New Roman" w:hAnsi="Times New Roman"/>
          <w:sz w:val="24"/>
          <w:szCs w:val="24"/>
        </w:rPr>
        <w:t>10th November – Council Meeting</w:t>
      </w:r>
    </w:p>
    <w:p w14:paraId="7E5F4829" w14:textId="4FF8DD27" w:rsidR="002F5924" w:rsidRPr="000C33F1" w:rsidRDefault="002F5924" w:rsidP="008327F9">
      <w:pPr>
        <w:rPr>
          <w:rFonts w:eastAsia="Calibri"/>
        </w:rPr>
      </w:pPr>
    </w:p>
    <w:p w14:paraId="4D9052AE" w14:textId="16510436" w:rsidR="00880154" w:rsidRDefault="002F5924" w:rsidP="00FA66A8">
      <w:pPr>
        <w:ind w:left="720"/>
        <w:rPr>
          <w:rFonts w:eastAsia="Calibri"/>
        </w:rPr>
      </w:pPr>
      <w:r w:rsidRPr="000C33F1">
        <w:rPr>
          <w:rFonts w:eastAsia="Calibri"/>
        </w:rPr>
        <w:lastRenderedPageBreak/>
        <w:t xml:space="preserve">Meeting closed at </w:t>
      </w:r>
      <w:r w:rsidR="00CD33FD">
        <w:rPr>
          <w:rFonts w:eastAsia="Calibri"/>
        </w:rPr>
        <w:t>9.</w:t>
      </w:r>
      <w:r w:rsidR="00D16DC5">
        <w:rPr>
          <w:rFonts w:eastAsia="Calibri"/>
        </w:rPr>
        <w:t>40</w:t>
      </w:r>
      <w:r w:rsidRPr="000C33F1">
        <w:rPr>
          <w:rFonts w:eastAsia="Calibri"/>
        </w:rPr>
        <w:t>pm</w:t>
      </w:r>
    </w:p>
    <w:p w14:paraId="2DAFFC2C" w14:textId="77777777" w:rsidR="00AE353F" w:rsidRPr="000C33F1" w:rsidRDefault="00AE353F" w:rsidP="00FA66A8">
      <w:pPr>
        <w:ind w:left="720"/>
        <w:rPr>
          <w:rFonts w:eastAsia="Calibri"/>
        </w:rPr>
      </w:pPr>
    </w:p>
    <w:tbl>
      <w:tblPr>
        <w:tblStyle w:val="TableGrid0"/>
        <w:tblW w:w="0" w:type="auto"/>
        <w:tblInd w:w="2942" w:type="dxa"/>
        <w:tblLook w:val="0000" w:firstRow="0" w:lastRow="0" w:firstColumn="0" w:lastColumn="0"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36"/>
      </w:tblGrid>
      <w:tr w:rsidR="00AE353F" w14:paraId="096D2E93" w14:textId="77777777">
        <w:tc>
          <w:tcPr>
            <w:tcW w:w="0" w:type="auto"/>
          </w:tcPr>
          <w:p w14:paraId="365BC9BF" w14:textId="77777777" w:rsidR="00AE353F" w:rsidRDefault="00AE353F" w:rsidP="00FA66A8">
            <w:pPr>
              <w:rPr>
                <w:rFonts w:eastAsia="Calibri"/>
              </w:rPr>
            </w:pPr>
          </w:p>
        </w:tc>
        <w:tc>
          <w:tcPr>
            <w:tcW w:w="0" w:type="auto"/>
          </w:tcPr>
          <w:p w14:paraId="7A577694" w14:textId="77777777" w:rsidR="00AE353F" w:rsidRDefault="00AE353F" w:rsidP="00FA66A8">
            <w:pPr>
              <w:rPr>
                <w:rFonts w:eastAsia="Calibri"/>
              </w:rPr>
            </w:pPr>
          </w:p>
        </w:tc>
        <w:tc>
          <w:tcPr>
            <w:tcW w:w="0" w:type="auto"/>
          </w:tcPr>
          <w:p w14:paraId="086D15F0" w14:textId="77777777" w:rsidR="00AE353F" w:rsidRDefault="00AE353F" w:rsidP="00FA66A8">
            <w:pPr>
              <w:rPr>
                <w:rFonts w:eastAsia="Calibri"/>
              </w:rPr>
            </w:pPr>
          </w:p>
        </w:tc>
        <w:tc>
          <w:tcPr>
            <w:tcW w:w="0" w:type="auto"/>
          </w:tcPr>
          <w:p w14:paraId="5BEF4990" w14:textId="77777777" w:rsidR="00AE353F" w:rsidRDefault="00AE353F" w:rsidP="00FA66A8">
            <w:pPr>
              <w:rPr>
                <w:rFonts w:eastAsia="Calibri"/>
              </w:rPr>
            </w:pPr>
          </w:p>
        </w:tc>
        <w:tc>
          <w:tcPr>
            <w:tcW w:w="0" w:type="auto"/>
          </w:tcPr>
          <w:p w14:paraId="05E60E0E" w14:textId="77777777" w:rsidR="00AE353F" w:rsidRDefault="00AE353F" w:rsidP="00FA66A8">
            <w:pPr>
              <w:rPr>
                <w:rFonts w:eastAsia="Calibri"/>
              </w:rPr>
            </w:pPr>
          </w:p>
        </w:tc>
        <w:tc>
          <w:tcPr>
            <w:tcW w:w="0" w:type="auto"/>
          </w:tcPr>
          <w:p w14:paraId="65B5E269" w14:textId="77777777" w:rsidR="00AE353F" w:rsidRDefault="00AE353F" w:rsidP="00FA66A8">
            <w:pPr>
              <w:rPr>
                <w:rFonts w:eastAsia="Calibri"/>
              </w:rPr>
            </w:pPr>
          </w:p>
        </w:tc>
        <w:tc>
          <w:tcPr>
            <w:tcW w:w="0" w:type="auto"/>
          </w:tcPr>
          <w:p w14:paraId="0DBBC03F" w14:textId="77777777" w:rsidR="00AE353F" w:rsidRDefault="00AE353F" w:rsidP="00FA66A8">
            <w:pPr>
              <w:rPr>
                <w:rFonts w:eastAsia="Calibri"/>
              </w:rPr>
            </w:pPr>
          </w:p>
        </w:tc>
        <w:tc>
          <w:tcPr>
            <w:tcW w:w="0" w:type="auto"/>
          </w:tcPr>
          <w:p w14:paraId="76CAEC27" w14:textId="77777777" w:rsidR="00AE353F" w:rsidRDefault="00AE353F" w:rsidP="00FA66A8">
            <w:pPr>
              <w:rPr>
                <w:rFonts w:eastAsia="Calibri"/>
              </w:rPr>
            </w:pPr>
          </w:p>
        </w:tc>
        <w:tc>
          <w:tcPr>
            <w:tcW w:w="0" w:type="auto"/>
          </w:tcPr>
          <w:p w14:paraId="61D28801" w14:textId="77777777" w:rsidR="00AE353F" w:rsidRDefault="00AE353F" w:rsidP="00FA66A8">
            <w:pPr>
              <w:rPr>
                <w:rFonts w:eastAsia="Calibri"/>
              </w:rPr>
            </w:pPr>
          </w:p>
        </w:tc>
        <w:tc>
          <w:tcPr>
            <w:tcW w:w="0" w:type="auto"/>
          </w:tcPr>
          <w:p w14:paraId="64B887AC" w14:textId="77777777" w:rsidR="00AE353F" w:rsidRDefault="00AE353F" w:rsidP="00FA66A8">
            <w:pPr>
              <w:rPr>
                <w:rFonts w:eastAsia="Calibri"/>
              </w:rPr>
            </w:pPr>
          </w:p>
        </w:tc>
        <w:tc>
          <w:tcPr>
            <w:tcW w:w="0" w:type="auto"/>
          </w:tcPr>
          <w:p w14:paraId="1639AE40" w14:textId="77777777" w:rsidR="00AE353F" w:rsidRDefault="00AE353F" w:rsidP="00FA66A8">
            <w:pPr>
              <w:rPr>
                <w:rFonts w:eastAsia="Calibri"/>
              </w:rPr>
            </w:pPr>
          </w:p>
        </w:tc>
        <w:tc>
          <w:tcPr>
            <w:tcW w:w="0" w:type="auto"/>
          </w:tcPr>
          <w:p w14:paraId="3DDE7BC8" w14:textId="77777777" w:rsidR="00AE353F" w:rsidRDefault="00AE353F" w:rsidP="00FA66A8">
            <w:pPr>
              <w:rPr>
                <w:rFonts w:eastAsia="Calibri"/>
              </w:rPr>
            </w:pPr>
          </w:p>
        </w:tc>
        <w:tc>
          <w:tcPr>
            <w:tcW w:w="0" w:type="auto"/>
          </w:tcPr>
          <w:p w14:paraId="1B3F79C8" w14:textId="77777777" w:rsidR="00AE353F" w:rsidRDefault="00AE353F" w:rsidP="00FA66A8">
            <w:pPr>
              <w:rPr>
                <w:rFonts w:eastAsia="Calibri"/>
              </w:rPr>
            </w:pPr>
          </w:p>
        </w:tc>
        <w:tc>
          <w:tcPr>
            <w:tcW w:w="0" w:type="auto"/>
          </w:tcPr>
          <w:p w14:paraId="6D2FA420" w14:textId="77777777" w:rsidR="00AE353F" w:rsidRDefault="00AE353F" w:rsidP="00FA66A8">
            <w:pPr>
              <w:rPr>
                <w:rFonts w:eastAsia="Calibri"/>
              </w:rPr>
            </w:pPr>
          </w:p>
        </w:tc>
        <w:tc>
          <w:tcPr>
            <w:tcW w:w="0" w:type="auto"/>
          </w:tcPr>
          <w:p w14:paraId="57B861D9" w14:textId="77777777" w:rsidR="00AE353F" w:rsidRDefault="00AE353F" w:rsidP="00FA66A8">
            <w:pPr>
              <w:rPr>
                <w:rFonts w:eastAsia="Calibri"/>
              </w:rPr>
            </w:pPr>
          </w:p>
        </w:tc>
        <w:tc>
          <w:tcPr>
            <w:tcW w:w="0" w:type="auto"/>
          </w:tcPr>
          <w:p w14:paraId="578EB658" w14:textId="77777777" w:rsidR="00AE353F" w:rsidRDefault="00AE353F" w:rsidP="00FA66A8">
            <w:pPr>
              <w:rPr>
                <w:rFonts w:eastAsia="Calibri"/>
              </w:rPr>
            </w:pPr>
          </w:p>
        </w:tc>
        <w:tc>
          <w:tcPr>
            <w:tcW w:w="0" w:type="auto"/>
          </w:tcPr>
          <w:p w14:paraId="18F6391E" w14:textId="77777777" w:rsidR="00AE353F" w:rsidRDefault="00AE353F" w:rsidP="00FA66A8">
            <w:pPr>
              <w:rPr>
                <w:rFonts w:eastAsia="Calibri"/>
              </w:rPr>
            </w:pPr>
          </w:p>
        </w:tc>
        <w:tc>
          <w:tcPr>
            <w:tcW w:w="0" w:type="auto"/>
          </w:tcPr>
          <w:p w14:paraId="38FA03FF" w14:textId="77777777" w:rsidR="00AE353F" w:rsidRDefault="00AE353F" w:rsidP="00FA66A8">
            <w:pPr>
              <w:rPr>
                <w:rFonts w:eastAsia="Calibri"/>
              </w:rPr>
            </w:pPr>
          </w:p>
        </w:tc>
        <w:tc>
          <w:tcPr>
            <w:tcW w:w="0" w:type="auto"/>
          </w:tcPr>
          <w:p w14:paraId="6A782E24" w14:textId="77777777" w:rsidR="00AE353F" w:rsidRDefault="00AE353F" w:rsidP="00FA66A8">
            <w:pPr>
              <w:rPr>
                <w:rFonts w:eastAsia="Calibri"/>
              </w:rPr>
            </w:pPr>
          </w:p>
        </w:tc>
        <w:tc>
          <w:tcPr>
            <w:tcW w:w="0" w:type="auto"/>
          </w:tcPr>
          <w:p w14:paraId="1F8F197C" w14:textId="77777777" w:rsidR="00AE353F" w:rsidRDefault="00AE353F" w:rsidP="00FA66A8">
            <w:pPr>
              <w:rPr>
                <w:rFonts w:eastAsia="Calibri"/>
              </w:rPr>
            </w:pPr>
          </w:p>
        </w:tc>
        <w:tc>
          <w:tcPr>
            <w:tcW w:w="0" w:type="auto"/>
          </w:tcPr>
          <w:p w14:paraId="4FD16DEE" w14:textId="77777777" w:rsidR="00AE353F" w:rsidRDefault="00AE353F" w:rsidP="00FA66A8">
            <w:pPr>
              <w:rPr>
                <w:rFonts w:eastAsia="Calibri"/>
              </w:rPr>
            </w:pPr>
          </w:p>
        </w:tc>
        <w:tc>
          <w:tcPr>
            <w:tcW w:w="0" w:type="auto"/>
          </w:tcPr>
          <w:p w14:paraId="30733308" w14:textId="77777777" w:rsidR="00AE353F" w:rsidRDefault="00AE353F" w:rsidP="00FA66A8">
            <w:pPr>
              <w:rPr>
                <w:rFonts w:eastAsia="Calibri"/>
              </w:rPr>
            </w:pPr>
          </w:p>
        </w:tc>
        <w:tc>
          <w:tcPr>
            <w:tcW w:w="0" w:type="auto"/>
          </w:tcPr>
          <w:p w14:paraId="4E797F24" w14:textId="77777777" w:rsidR="00AE353F" w:rsidRDefault="00AE353F" w:rsidP="00FA66A8">
            <w:pPr>
              <w:rPr>
                <w:rFonts w:eastAsia="Calibri"/>
              </w:rPr>
            </w:pPr>
          </w:p>
        </w:tc>
        <w:tc>
          <w:tcPr>
            <w:tcW w:w="0" w:type="auto"/>
          </w:tcPr>
          <w:p w14:paraId="260F5BA0" w14:textId="77777777" w:rsidR="00AE353F" w:rsidRDefault="00AE353F" w:rsidP="00FA66A8">
            <w:pPr>
              <w:rPr>
                <w:rFonts w:eastAsia="Calibri"/>
              </w:rPr>
            </w:pPr>
          </w:p>
        </w:tc>
        <w:tc>
          <w:tcPr>
            <w:tcW w:w="236" w:type="dxa"/>
          </w:tcPr>
          <w:p w14:paraId="363AD0E8" w14:textId="77777777" w:rsidR="00AE353F" w:rsidRDefault="00AE353F" w:rsidP="00FA66A8">
            <w:pPr>
              <w:rPr>
                <w:rFonts w:eastAsia="Calibri"/>
              </w:rPr>
            </w:pPr>
          </w:p>
        </w:tc>
      </w:tr>
    </w:tbl>
    <w:p w14:paraId="4F8226ED" w14:textId="77777777" w:rsidR="00902355" w:rsidRDefault="00902355" w:rsidP="005D1E04">
      <w:pPr>
        <w:rPr>
          <w:b/>
        </w:rPr>
      </w:pPr>
    </w:p>
    <w:p w14:paraId="7E4C7ED2" w14:textId="77777777" w:rsidR="00B80C24" w:rsidRDefault="00B80C24" w:rsidP="005D1E04">
      <w:pPr>
        <w:rPr>
          <w:b/>
        </w:rPr>
      </w:pPr>
    </w:p>
    <w:p w14:paraId="693B80A7" w14:textId="71BD17F1" w:rsidR="008C7535" w:rsidRDefault="005D1E04" w:rsidP="005D1E04">
      <w:pPr>
        <w:rPr>
          <w:b/>
        </w:rPr>
      </w:pPr>
      <w:r w:rsidRPr="005D1E04">
        <w:rPr>
          <w:b/>
        </w:rPr>
        <w:t xml:space="preserve">• </w:t>
      </w:r>
      <w:r w:rsidR="007B4E9B">
        <w:rPr>
          <w:b/>
        </w:rPr>
        <w:t>Appendix 2</w:t>
      </w:r>
    </w:p>
    <w:p w14:paraId="75B20C60" w14:textId="77777777" w:rsidR="008C7535" w:rsidRPr="00357647" w:rsidRDefault="008C7535" w:rsidP="008C7535">
      <w:pPr>
        <w:rPr>
          <w:b/>
        </w:rPr>
      </w:pPr>
      <w:r w:rsidRPr="00357647">
        <w:rPr>
          <w:b/>
        </w:rPr>
        <w:t>Item 7 EHC Community Forum and Neighbourhood Development</w:t>
      </w:r>
    </w:p>
    <w:p w14:paraId="6FFE1863" w14:textId="77777777" w:rsidR="00FC696F" w:rsidRDefault="00FC696F" w:rsidP="008C7535">
      <w:pPr>
        <w:rPr>
          <w:bCs/>
        </w:rPr>
      </w:pPr>
    </w:p>
    <w:p w14:paraId="676ED31E" w14:textId="1D5C10D2" w:rsidR="008C7535" w:rsidRPr="007B4E9B" w:rsidRDefault="008C7535" w:rsidP="008C7535">
      <w:pPr>
        <w:rPr>
          <w:bCs/>
        </w:rPr>
      </w:pPr>
      <w:r w:rsidRPr="00FC696F">
        <w:rPr>
          <w:b/>
        </w:rPr>
        <w:t xml:space="preserve">EHC </w:t>
      </w:r>
      <w:proofErr w:type="spellStart"/>
      <w:r w:rsidRPr="00FC696F">
        <w:rPr>
          <w:b/>
        </w:rPr>
        <w:t>Gilston</w:t>
      </w:r>
      <w:proofErr w:type="spellEnd"/>
      <w:r w:rsidRPr="00FC696F">
        <w:rPr>
          <w:b/>
        </w:rPr>
        <w:t xml:space="preserve"> Area Community Forum</w:t>
      </w:r>
      <w:r w:rsidRPr="007B4E9B">
        <w:rPr>
          <w:bCs/>
        </w:rPr>
        <w:t xml:space="preserve"> Tuesday 13</w:t>
      </w:r>
      <w:r w:rsidRPr="007137D0">
        <w:rPr>
          <w:bCs/>
          <w:vertAlign w:val="superscript"/>
        </w:rPr>
        <w:t>th</w:t>
      </w:r>
      <w:r w:rsidR="007137D0">
        <w:rPr>
          <w:bCs/>
        </w:rPr>
        <w:t xml:space="preserve"> </w:t>
      </w:r>
      <w:r w:rsidRPr="007B4E9B">
        <w:rPr>
          <w:bCs/>
        </w:rPr>
        <w:t xml:space="preserve"> May 2025, from 6:30pm</w:t>
      </w:r>
    </w:p>
    <w:p w14:paraId="51DE1C43" w14:textId="77777777" w:rsidR="008C7535" w:rsidRPr="007B4E9B" w:rsidRDefault="008C7535" w:rsidP="008C7535">
      <w:pPr>
        <w:rPr>
          <w:bCs/>
        </w:rPr>
      </w:pPr>
      <w:r w:rsidRPr="007B4E9B">
        <w:rPr>
          <w:bCs/>
        </w:rPr>
        <w:t>As usual, the venue is Manor of Groves, High Wych.</w:t>
      </w:r>
    </w:p>
    <w:p w14:paraId="50EF0FCE" w14:textId="77777777" w:rsidR="008C7535" w:rsidRDefault="008C7535" w:rsidP="008C7535">
      <w:pPr>
        <w:rPr>
          <w:bCs/>
        </w:rPr>
      </w:pPr>
      <w:r w:rsidRPr="007B4E9B">
        <w:rPr>
          <w:bCs/>
        </w:rPr>
        <w:t>The Agenda includes:</w:t>
      </w:r>
    </w:p>
    <w:tbl>
      <w:tblPr>
        <w:tblStyle w:val="TableGrid0"/>
        <w:tblW w:w="0" w:type="auto"/>
        <w:tblLook w:val="04A0" w:firstRow="1" w:lastRow="0" w:firstColumn="1" w:lastColumn="0" w:noHBand="0" w:noVBand="1"/>
      </w:tblPr>
      <w:tblGrid>
        <w:gridCol w:w="1696"/>
        <w:gridCol w:w="2410"/>
        <w:gridCol w:w="6770"/>
      </w:tblGrid>
      <w:tr w:rsidR="00D069E4" w14:paraId="3E41773D" w14:textId="77777777" w:rsidTr="00D069E4">
        <w:tc>
          <w:tcPr>
            <w:tcW w:w="1696" w:type="dxa"/>
          </w:tcPr>
          <w:p w14:paraId="36CCF5BF" w14:textId="2B51D736" w:rsidR="00D069E4" w:rsidRDefault="00D069E4" w:rsidP="008C7535">
            <w:pPr>
              <w:rPr>
                <w:bCs/>
              </w:rPr>
            </w:pPr>
            <w:r w:rsidRPr="007B4E9B">
              <w:rPr>
                <w:bCs/>
              </w:rPr>
              <w:t>from 6:30pm</w:t>
            </w:r>
          </w:p>
        </w:tc>
        <w:tc>
          <w:tcPr>
            <w:tcW w:w="2410" w:type="dxa"/>
          </w:tcPr>
          <w:p w14:paraId="6FFC5E5A" w14:textId="4176243F" w:rsidR="00D069E4" w:rsidRDefault="00D069E4" w:rsidP="008C7535">
            <w:pPr>
              <w:rPr>
                <w:bCs/>
              </w:rPr>
            </w:pPr>
            <w:r w:rsidRPr="007B4E9B">
              <w:rPr>
                <w:bCs/>
              </w:rPr>
              <w:t>Drop In Sessions</w:t>
            </w:r>
          </w:p>
        </w:tc>
        <w:tc>
          <w:tcPr>
            <w:tcW w:w="6770" w:type="dxa"/>
          </w:tcPr>
          <w:p w14:paraId="7DFEDEE7" w14:textId="77777777" w:rsidR="00D069E4" w:rsidRPr="007B4E9B" w:rsidRDefault="00D069E4" w:rsidP="00D069E4">
            <w:pPr>
              <w:rPr>
                <w:bCs/>
              </w:rPr>
            </w:pPr>
            <w:r w:rsidRPr="007B4E9B">
              <w:rPr>
                <w:bCs/>
              </w:rPr>
              <w:t>An opportunity to speak to developers and Council Officers - go along with any specific questions</w:t>
            </w:r>
          </w:p>
          <w:p w14:paraId="3FBC84DA" w14:textId="7848DAF8" w:rsidR="00D069E4" w:rsidRDefault="00D069E4" w:rsidP="008C7535">
            <w:pPr>
              <w:rPr>
                <w:bCs/>
              </w:rPr>
            </w:pPr>
            <w:r w:rsidRPr="007B4E9B">
              <w:rPr>
                <w:bCs/>
              </w:rPr>
              <w:t>you would like to ask.</w:t>
            </w:r>
          </w:p>
        </w:tc>
      </w:tr>
      <w:tr w:rsidR="00D069E4" w14:paraId="2A096D10" w14:textId="77777777" w:rsidTr="00D069E4">
        <w:tc>
          <w:tcPr>
            <w:tcW w:w="1696" w:type="dxa"/>
          </w:tcPr>
          <w:p w14:paraId="7088230B" w14:textId="0F9C7DF2" w:rsidR="00D069E4" w:rsidRDefault="00D069E4" w:rsidP="008C7535">
            <w:pPr>
              <w:rPr>
                <w:bCs/>
              </w:rPr>
            </w:pPr>
            <w:r w:rsidRPr="007B4E9B">
              <w:rPr>
                <w:bCs/>
              </w:rPr>
              <w:t xml:space="preserve">From 7:00pm approx. </w:t>
            </w:r>
          </w:p>
        </w:tc>
        <w:tc>
          <w:tcPr>
            <w:tcW w:w="2410" w:type="dxa"/>
          </w:tcPr>
          <w:p w14:paraId="5118928D" w14:textId="77777777" w:rsidR="009F7031" w:rsidRPr="007B4E9B" w:rsidRDefault="009F7031" w:rsidP="009F7031">
            <w:pPr>
              <w:rPr>
                <w:bCs/>
              </w:rPr>
            </w:pPr>
            <w:r w:rsidRPr="007B4E9B">
              <w:rPr>
                <w:bCs/>
              </w:rPr>
              <w:t>Master planning</w:t>
            </w:r>
          </w:p>
          <w:p w14:paraId="31B54C91" w14:textId="77777777" w:rsidR="00D069E4" w:rsidRDefault="00D069E4" w:rsidP="008C7535">
            <w:pPr>
              <w:rPr>
                <w:bCs/>
              </w:rPr>
            </w:pPr>
          </w:p>
        </w:tc>
        <w:tc>
          <w:tcPr>
            <w:tcW w:w="6770" w:type="dxa"/>
          </w:tcPr>
          <w:p w14:paraId="316C0964" w14:textId="77777777" w:rsidR="009F7031" w:rsidRPr="007B4E9B" w:rsidRDefault="009F7031" w:rsidP="009F7031">
            <w:pPr>
              <w:rPr>
                <w:bCs/>
              </w:rPr>
            </w:pPr>
            <w:r w:rsidRPr="007B4E9B">
              <w:rPr>
                <w:bCs/>
              </w:rPr>
              <w:t>Update in relation to the current position on master planning work.</w:t>
            </w:r>
          </w:p>
          <w:p w14:paraId="13471BFD" w14:textId="77777777" w:rsidR="00D069E4" w:rsidRDefault="00D069E4" w:rsidP="008C7535">
            <w:pPr>
              <w:rPr>
                <w:bCs/>
              </w:rPr>
            </w:pPr>
          </w:p>
        </w:tc>
      </w:tr>
      <w:tr w:rsidR="00D069E4" w14:paraId="7E2932EA" w14:textId="77777777" w:rsidTr="00D069E4">
        <w:tc>
          <w:tcPr>
            <w:tcW w:w="1696" w:type="dxa"/>
          </w:tcPr>
          <w:p w14:paraId="46A9C279" w14:textId="77777777" w:rsidR="00D069E4" w:rsidRDefault="00D069E4" w:rsidP="008C7535">
            <w:pPr>
              <w:rPr>
                <w:bCs/>
              </w:rPr>
            </w:pPr>
          </w:p>
        </w:tc>
        <w:tc>
          <w:tcPr>
            <w:tcW w:w="2410" w:type="dxa"/>
          </w:tcPr>
          <w:p w14:paraId="7996769E" w14:textId="293B8BA7" w:rsidR="00D069E4" w:rsidRDefault="009F7031" w:rsidP="008C7535">
            <w:pPr>
              <w:rPr>
                <w:bCs/>
              </w:rPr>
            </w:pPr>
            <w:r w:rsidRPr="007B4E9B">
              <w:rPr>
                <w:bCs/>
              </w:rPr>
              <w:t>Programme and Phasing</w:t>
            </w:r>
          </w:p>
        </w:tc>
        <w:tc>
          <w:tcPr>
            <w:tcW w:w="6770" w:type="dxa"/>
          </w:tcPr>
          <w:p w14:paraId="1C51835C" w14:textId="419F212D" w:rsidR="00D069E4" w:rsidRDefault="0026723E" w:rsidP="008C7535">
            <w:pPr>
              <w:rPr>
                <w:bCs/>
              </w:rPr>
            </w:pPr>
            <w:r w:rsidRPr="007B4E9B">
              <w:rPr>
                <w:bCs/>
              </w:rPr>
              <w:t>Places for People and Taylor Wimpey to provide outline of forthcoming actions.</w:t>
            </w:r>
          </w:p>
        </w:tc>
      </w:tr>
    </w:tbl>
    <w:p w14:paraId="5107F274" w14:textId="77777777" w:rsidR="002131F6" w:rsidRPr="007B4E9B" w:rsidRDefault="002131F6" w:rsidP="008C7535">
      <w:pPr>
        <w:rPr>
          <w:bCs/>
        </w:rPr>
      </w:pPr>
    </w:p>
    <w:p w14:paraId="42384471" w14:textId="77777777" w:rsidR="008C7535" w:rsidRPr="007B4E9B" w:rsidRDefault="008C7535" w:rsidP="008C7535">
      <w:pPr>
        <w:rPr>
          <w:bCs/>
        </w:rPr>
      </w:pPr>
      <w:r w:rsidRPr="007B4E9B">
        <w:rPr>
          <w:bCs/>
        </w:rPr>
        <w:t>The presentation will be made available at the East Herts Gilston Area Community Forum webpage</w:t>
      </w:r>
    </w:p>
    <w:p w14:paraId="03A66CA2" w14:textId="77777777" w:rsidR="008C7535" w:rsidRPr="007B4E9B" w:rsidRDefault="008C7535" w:rsidP="008C7535">
      <w:pPr>
        <w:rPr>
          <w:bCs/>
        </w:rPr>
      </w:pPr>
      <w:r w:rsidRPr="007B4E9B">
        <w:rPr>
          <w:bCs/>
        </w:rPr>
        <w:t>https://www.eastherts.gov.uk/planning-and-building/community-forums/gilston-area-community</w:t>
      </w:r>
    </w:p>
    <w:p w14:paraId="21A60B81" w14:textId="4AB1FFB6" w:rsidR="008C7535" w:rsidRDefault="008C7535" w:rsidP="008C7535">
      <w:pPr>
        <w:rPr>
          <w:bCs/>
        </w:rPr>
      </w:pPr>
      <w:r w:rsidRPr="007B4E9B">
        <w:rPr>
          <w:bCs/>
        </w:rPr>
        <w:t>forum</w:t>
      </w:r>
      <w:r w:rsidR="007B7FA6">
        <w:rPr>
          <w:bCs/>
        </w:rPr>
        <w:t xml:space="preserve"> </w:t>
      </w:r>
      <w:r w:rsidR="00080C41">
        <w:rPr>
          <w:bCs/>
        </w:rPr>
        <w:t xml:space="preserve"> </w:t>
      </w:r>
      <w:r w:rsidRPr="007B4E9B">
        <w:rPr>
          <w:bCs/>
        </w:rPr>
        <w:t>under the 13</w:t>
      </w:r>
      <w:r w:rsidRPr="00080C41">
        <w:rPr>
          <w:bCs/>
          <w:vertAlign w:val="superscript"/>
        </w:rPr>
        <w:t>th</w:t>
      </w:r>
      <w:r w:rsidR="00080C41">
        <w:rPr>
          <w:bCs/>
        </w:rPr>
        <w:t xml:space="preserve"> </w:t>
      </w:r>
      <w:r w:rsidRPr="007B4E9B">
        <w:rPr>
          <w:bCs/>
        </w:rPr>
        <w:t xml:space="preserve"> May 2025 tab.</w:t>
      </w:r>
    </w:p>
    <w:p w14:paraId="27567D47" w14:textId="77777777" w:rsidR="00080C41" w:rsidRPr="007B4E9B" w:rsidRDefault="00080C41" w:rsidP="008C7535">
      <w:pPr>
        <w:rPr>
          <w:bCs/>
        </w:rPr>
      </w:pPr>
    </w:p>
    <w:p w14:paraId="4E3BD00D" w14:textId="77777777" w:rsidR="008C7535" w:rsidRPr="007B4E9B" w:rsidRDefault="008C7535" w:rsidP="008C7535">
      <w:pPr>
        <w:rPr>
          <w:bCs/>
        </w:rPr>
      </w:pPr>
      <w:r w:rsidRPr="007B4E9B">
        <w:rPr>
          <w:bCs/>
        </w:rPr>
        <w:t>We urge residents to attend these forums and, if possible, submit questions, via email, at least 10</w:t>
      </w:r>
    </w:p>
    <w:p w14:paraId="67A971C4" w14:textId="77777777" w:rsidR="008C7535" w:rsidRPr="007B4E9B" w:rsidRDefault="008C7535" w:rsidP="008C7535">
      <w:pPr>
        <w:rPr>
          <w:bCs/>
        </w:rPr>
      </w:pPr>
      <w:r w:rsidRPr="007B4E9B">
        <w:rPr>
          <w:bCs/>
        </w:rPr>
        <w:t>days before to community.forum@eastherts.gov.uk</w:t>
      </w:r>
    </w:p>
    <w:p w14:paraId="6A7E4D62" w14:textId="77777777" w:rsidR="008C7535" w:rsidRPr="007B4E9B" w:rsidRDefault="008C7535" w:rsidP="008C7535">
      <w:pPr>
        <w:rPr>
          <w:bCs/>
        </w:rPr>
      </w:pPr>
      <w:r w:rsidRPr="007B4E9B">
        <w:rPr>
          <w:bCs/>
        </w:rPr>
        <w:t>You can also ask for specific topics you want to learn more about to be included in future</w:t>
      </w:r>
    </w:p>
    <w:p w14:paraId="0A6B98FF" w14:textId="77777777" w:rsidR="008C7535" w:rsidRDefault="008C7535" w:rsidP="008C7535">
      <w:pPr>
        <w:rPr>
          <w:bCs/>
        </w:rPr>
      </w:pPr>
      <w:r w:rsidRPr="007B4E9B">
        <w:rPr>
          <w:bCs/>
        </w:rPr>
        <w:t>meetings.</w:t>
      </w:r>
    </w:p>
    <w:p w14:paraId="6B9B527E" w14:textId="77777777" w:rsidR="00080C41" w:rsidRPr="007B4E9B" w:rsidRDefault="00080C41" w:rsidP="008C7535">
      <w:pPr>
        <w:rPr>
          <w:bCs/>
        </w:rPr>
      </w:pPr>
    </w:p>
    <w:p w14:paraId="5CD933CB" w14:textId="77777777" w:rsidR="008C7535" w:rsidRPr="00080C41" w:rsidRDefault="008C7535" w:rsidP="008C7535">
      <w:pPr>
        <w:rPr>
          <w:b/>
        </w:rPr>
      </w:pPr>
      <w:r w:rsidRPr="00080C41">
        <w:rPr>
          <w:b/>
        </w:rPr>
        <w:t>Neighbourhood Development</w:t>
      </w:r>
    </w:p>
    <w:p w14:paraId="13A4E5B0" w14:textId="5A961D2A" w:rsidR="008C7535" w:rsidRPr="008A1194" w:rsidRDefault="00054327" w:rsidP="008A1194">
      <w:pPr>
        <w:ind w:left="720"/>
        <w:rPr>
          <w:b/>
        </w:rPr>
      </w:pPr>
      <w:r w:rsidRPr="008A1194">
        <w:rPr>
          <w:b/>
        </w:rPr>
        <w:t xml:space="preserve">- </w:t>
      </w:r>
      <w:proofErr w:type="spellStart"/>
      <w:r w:rsidR="008C7535" w:rsidRPr="008A1194">
        <w:rPr>
          <w:b/>
        </w:rPr>
        <w:t>Gilston</w:t>
      </w:r>
      <w:proofErr w:type="spellEnd"/>
      <w:r w:rsidR="008C7535" w:rsidRPr="008A1194">
        <w:rPr>
          <w:b/>
        </w:rPr>
        <w:t xml:space="preserve"> Stakeholder Liaison Group</w:t>
      </w:r>
    </w:p>
    <w:p w14:paraId="7A141306" w14:textId="460780C6" w:rsidR="008C7535" w:rsidRPr="007B4E9B" w:rsidRDefault="008C7535" w:rsidP="008C7535">
      <w:pPr>
        <w:rPr>
          <w:bCs/>
        </w:rPr>
      </w:pPr>
      <w:r w:rsidRPr="007B4E9B">
        <w:rPr>
          <w:bCs/>
        </w:rPr>
        <w:t xml:space="preserve">Meeting between the parish councils of Eastwick &amp; Gilston and Hunsdon, Places for People, </w:t>
      </w:r>
      <w:proofErr w:type="spellStart"/>
      <w:r w:rsidRPr="007B4E9B">
        <w:rPr>
          <w:bCs/>
        </w:rPr>
        <w:t>PfP</w:t>
      </w:r>
      <w:proofErr w:type="spellEnd"/>
      <w:r w:rsidRPr="007B4E9B">
        <w:rPr>
          <w:bCs/>
        </w:rPr>
        <w:t>,</w:t>
      </w:r>
      <w:r w:rsidR="00A31993">
        <w:rPr>
          <w:bCs/>
        </w:rPr>
        <w:t xml:space="preserve"> </w:t>
      </w:r>
      <w:r w:rsidRPr="007B4E9B">
        <w:rPr>
          <w:bCs/>
        </w:rPr>
        <w:t>and East Herts Council, EHC, took place 30</w:t>
      </w:r>
      <w:r w:rsidRPr="00F22C5B">
        <w:rPr>
          <w:bCs/>
          <w:vertAlign w:val="superscript"/>
        </w:rPr>
        <w:t>th</w:t>
      </w:r>
      <w:r w:rsidR="00F22C5B">
        <w:rPr>
          <w:bCs/>
        </w:rPr>
        <w:t xml:space="preserve"> </w:t>
      </w:r>
      <w:r w:rsidRPr="007B4E9B">
        <w:rPr>
          <w:bCs/>
        </w:rPr>
        <w:t xml:space="preserve"> April 2025.</w:t>
      </w:r>
    </w:p>
    <w:p w14:paraId="70B95E74" w14:textId="77777777" w:rsidR="008C7535" w:rsidRPr="007B4E9B" w:rsidRDefault="008C7535" w:rsidP="008C7535">
      <w:pPr>
        <w:rPr>
          <w:bCs/>
        </w:rPr>
      </w:pPr>
      <w:r w:rsidRPr="007B4E9B">
        <w:rPr>
          <w:bCs/>
        </w:rPr>
        <w:t>Items discussed:</w:t>
      </w:r>
    </w:p>
    <w:p w14:paraId="3171DC93" w14:textId="77777777" w:rsidR="001F37A0" w:rsidRPr="00064879" w:rsidRDefault="008C7535" w:rsidP="00064879">
      <w:pPr>
        <w:pStyle w:val="ListParagraph"/>
        <w:numPr>
          <w:ilvl w:val="0"/>
          <w:numId w:val="45"/>
        </w:numPr>
        <w:spacing w:after="0" w:line="240" w:lineRule="auto"/>
        <w:ind w:left="357"/>
        <w:rPr>
          <w:rFonts w:ascii="Times New Roman" w:hAnsi="Times New Roman"/>
          <w:bCs/>
          <w:sz w:val="24"/>
          <w:szCs w:val="24"/>
        </w:rPr>
      </w:pPr>
      <w:r w:rsidRPr="00064879">
        <w:rPr>
          <w:rFonts w:ascii="Times New Roman" w:hAnsi="Times New Roman"/>
          <w:bCs/>
          <w:sz w:val="24"/>
          <w:szCs w:val="24"/>
        </w:rPr>
        <w:t>The Strategic Landscape Master Plan, SLMP, has been submitted to EHC</w:t>
      </w:r>
    </w:p>
    <w:p w14:paraId="74F111AD" w14:textId="220EEB9E" w:rsidR="008C7535" w:rsidRPr="00064879" w:rsidRDefault="008C7535" w:rsidP="00064879">
      <w:pPr>
        <w:pStyle w:val="ListParagraph"/>
        <w:spacing w:after="0" w:line="240" w:lineRule="auto"/>
        <w:ind w:left="357"/>
        <w:rPr>
          <w:rFonts w:ascii="Times New Roman" w:hAnsi="Times New Roman"/>
          <w:bCs/>
          <w:sz w:val="24"/>
          <w:szCs w:val="24"/>
        </w:rPr>
      </w:pPr>
      <w:r w:rsidRPr="00064879">
        <w:rPr>
          <w:rFonts w:ascii="Times New Roman" w:hAnsi="Times New Roman"/>
          <w:bCs/>
          <w:sz w:val="24"/>
          <w:szCs w:val="24"/>
        </w:rPr>
        <w:t>The plans can be found on the EHC Planning website – X/25/0215/CND</w:t>
      </w:r>
    </w:p>
    <w:p w14:paraId="07A3152F" w14:textId="4212EF4E" w:rsidR="008C7535" w:rsidRPr="00064879" w:rsidRDefault="008C7535" w:rsidP="00064879">
      <w:pPr>
        <w:pStyle w:val="ListParagraph"/>
        <w:numPr>
          <w:ilvl w:val="0"/>
          <w:numId w:val="45"/>
        </w:numPr>
        <w:spacing w:after="0" w:line="240" w:lineRule="auto"/>
        <w:ind w:left="357"/>
        <w:rPr>
          <w:rFonts w:ascii="Times New Roman" w:hAnsi="Times New Roman"/>
          <w:bCs/>
          <w:sz w:val="24"/>
          <w:szCs w:val="24"/>
        </w:rPr>
      </w:pPr>
      <w:r w:rsidRPr="00064879">
        <w:rPr>
          <w:rFonts w:ascii="Times New Roman" w:hAnsi="Times New Roman"/>
          <w:bCs/>
          <w:sz w:val="24"/>
          <w:szCs w:val="24"/>
        </w:rPr>
        <w:t>The Neighbourhood Planning Group, NPG, supported by Urban Silence, is reviewing the plan on</w:t>
      </w:r>
      <w:r w:rsidR="001F37A0" w:rsidRPr="00064879">
        <w:rPr>
          <w:rFonts w:ascii="Times New Roman" w:hAnsi="Times New Roman"/>
          <w:bCs/>
          <w:sz w:val="24"/>
          <w:szCs w:val="24"/>
        </w:rPr>
        <w:t xml:space="preserve"> </w:t>
      </w:r>
      <w:r w:rsidRPr="00064879">
        <w:rPr>
          <w:rFonts w:ascii="Times New Roman" w:hAnsi="Times New Roman"/>
          <w:bCs/>
          <w:sz w:val="24"/>
          <w:szCs w:val="24"/>
        </w:rPr>
        <w:t>behalf of the 2 parish councils and will be submitting a response later in May, in particular the</w:t>
      </w:r>
      <w:r w:rsidR="001F37A0" w:rsidRPr="00064879">
        <w:rPr>
          <w:rFonts w:ascii="Times New Roman" w:hAnsi="Times New Roman"/>
          <w:bCs/>
          <w:sz w:val="24"/>
          <w:szCs w:val="24"/>
        </w:rPr>
        <w:t xml:space="preserve"> </w:t>
      </w:r>
      <w:r w:rsidRPr="00064879">
        <w:rPr>
          <w:rFonts w:ascii="Times New Roman" w:hAnsi="Times New Roman"/>
          <w:bCs/>
          <w:sz w:val="24"/>
          <w:szCs w:val="24"/>
        </w:rPr>
        <w:t>corridors between the villages including:</w:t>
      </w:r>
    </w:p>
    <w:p w14:paraId="16705FB4" w14:textId="77777777" w:rsidR="008C7535" w:rsidRPr="00064879" w:rsidRDefault="008C7535" w:rsidP="000F076C">
      <w:pPr>
        <w:pStyle w:val="ListParagraph"/>
        <w:numPr>
          <w:ilvl w:val="1"/>
          <w:numId w:val="45"/>
        </w:numPr>
        <w:spacing w:after="0" w:line="240" w:lineRule="auto"/>
        <w:rPr>
          <w:rFonts w:ascii="Times New Roman" w:hAnsi="Times New Roman"/>
          <w:bCs/>
          <w:sz w:val="24"/>
          <w:szCs w:val="24"/>
        </w:rPr>
      </w:pPr>
      <w:r w:rsidRPr="00064879">
        <w:rPr>
          <w:rFonts w:ascii="Times New Roman" w:hAnsi="Times New Roman"/>
          <w:bCs/>
          <w:sz w:val="24"/>
          <w:szCs w:val="24"/>
        </w:rPr>
        <w:t>Fiddlers Brook Corridor</w:t>
      </w:r>
    </w:p>
    <w:p w14:paraId="701435A2" w14:textId="77777777" w:rsidR="008C7535" w:rsidRPr="00064879" w:rsidRDefault="008C7535" w:rsidP="000F076C">
      <w:pPr>
        <w:pStyle w:val="ListParagraph"/>
        <w:numPr>
          <w:ilvl w:val="1"/>
          <w:numId w:val="45"/>
        </w:numPr>
        <w:spacing w:after="0" w:line="240" w:lineRule="auto"/>
        <w:rPr>
          <w:rFonts w:ascii="Times New Roman" w:hAnsi="Times New Roman"/>
          <w:bCs/>
          <w:sz w:val="24"/>
          <w:szCs w:val="24"/>
        </w:rPr>
      </w:pPr>
      <w:r w:rsidRPr="00064879">
        <w:rPr>
          <w:rFonts w:ascii="Times New Roman" w:hAnsi="Times New Roman"/>
          <w:bCs/>
          <w:sz w:val="24"/>
          <w:szCs w:val="24"/>
        </w:rPr>
        <w:t>Golden Brook Corridor</w:t>
      </w:r>
    </w:p>
    <w:p w14:paraId="525A7F5D" w14:textId="77777777" w:rsidR="008C7535" w:rsidRPr="00064879" w:rsidRDefault="008C7535" w:rsidP="000F076C">
      <w:pPr>
        <w:pStyle w:val="ListParagraph"/>
        <w:numPr>
          <w:ilvl w:val="1"/>
          <w:numId w:val="45"/>
        </w:numPr>
        <w:spacing w:after="0" w:line="240" w:lineRule="auto"/>
        <w:rPr>
          <w:rFonts w:ascii="Times New Roman" w:hAnsi="Times New Roman"/>
          <w:bCs/>
          <w:sz w:val="24"/>
          <w:szCs w:val="24"/>
        </w:rPr>
      </w:pPr>
      <w:r w:rsidRPr="00064879">
        <w:rPr>
          <w:rFonts w:ascii="Times New Roman" w:hAnsi="Times New Roman"/>
          <w:bCs/>
          <w:sz w:val="24"/>
          <w:szCs w:val="24"/>
        </w:rPr>
        <w:t>Eastwick Brook Corridor</w:t>
      </w:r>
    </w:p>
    <w:p w14:paraId="25E89A6C" w14:textId="103D86D2" w:rsidR="008C7535" w:rsidRPr="00064879" w:rsidRDefault="008C7535" w:rsidP="000F076C">
      <w:pPr>
        <w:pStyle w:val="ListParagraph"/>
        <w:numPr>
          <w:ilvl w:val="1"/>
          <w:numId w:val="45"/>
        </w:numPr>
        <w:spacing w:after="0" w:line="240" w:lineRule="auto"/>
        <w:rPr>
          <w:rFonts w:ascii="Times New Roman" w:hAnsi="Times New Roman"/>
          <w:bCs/>
          <w:sz w:val="24"/>
          <w:szCs w:val="24"/>
        </w:rPr>
      </w:pPr>
      <w:r w:rsidRPr="00064879">
        <w:rPr>
          <w:rFonts w:ascii="Times New Roman" w:hAnsi="Times New Roman"/>
          <w:bCs/>
          <w:sz w:val="24"/>
          <w:szCs w:val="24"/>
        </w:rPr>
        <w:t>and how the Strategic Transport Corridor, STC, interfaces with existing public roads which are</w:t>
      </w:r>
      <w:r w:rsidR="00EF6324" w:rsidRPr="00064879">
        <w:rPr>
          <w:rFonts w:ascii="Times New Roman" w:hAnsi="Times New Roman"/>
          <w:bCs/>
          <w:sz w:val="24"/>
          <w:szCs w:val="24"/>
        </w:rPr>
        <w:t xml:space="preserve"> </w:t>
      </w:r>
      <w:r w:rsidRPr="00064879">
        <w:rPr>
          <w:rFonts w:ascii="Times New Roman" w:hAnsi="Times New Roman"/>
          <w:bCs/>
          <w:sz w:val="24"/>
          <w:szCs w:val="24"/>
        </w:rPr>
        <w:t>critical access for a significant number of existing residents.</w:t>
      </w:r>
    </w:p>
    <w:p w14:paraId="6F2AD21A" w14:textId="301F1D12" w:rsidR="008C7535" w:rsidRPr="00064879" w:rsidRDefault="008C7535" w:rsidP="00064879">
      <w:pPr>
        <w:pStyle w:val="ListParagraph"/>
        <w:numPr>
          <w:ilvl w:val="0"/>
          <w:numId w:val="45"/>
        </w:numPr>
        <w:spacing w:after="0" w:line="240" w:lineRule="auto"/>
        <w:ind w:left="357"/>
        <w:rPr>
          <w:rFonts w:ascii="Times New Roman" w:hAnsi="Times New Roman"/>
          <w:bCs/>
          <w:sz w:val="24"/>
          <w:szCs w:val="24"/>
        </w:rPr>
      </w:pPr>
      <w:r w:rsidRPr="00064879">
        <w:rPr>
          <w:rFonts w:ascii="Times New Roman" w:hAnsi="Times New Roman"/>
          <w:bCs/>
          <w:sz w:val="24"/>
          <w:szCs w:val="24"/>
        </w:rPr>
        <w:t>The Village 1 Masterplan, V1MP, is nearly ready for submission. We have received a draft V1MP</w:t>
      </w:r>
      <w:r w:rsidR="00EF6324" w:rsidRPr="00064879">
        <w:rPr>
          <w:rFonts w:ascii="Times New Roman" w:hAnsi="Times New Roman"/>
          <w:bCs/>
          <w:sz w:val="24"/>
          <w:szCs w:val="24"/>
        </w:rPr>
        <w:t xml:space="preserve"> </w:t>
      </w:r>
      <w:r w:rsidRPr="00064879">
        <w:rPr>
          <w:rFonts w:ascii="Times New Roman" w:hAnsi="Times New Roman"/>
          <w:bCs/>
          <w:sz w:val="24"/>
          <w:szCs w:val="24"/>
        </w:rPr>
        <w:t>design code for final comments by 21</w:t>
      </w:r>
      <w:r w:rsidRPr="00064879">
        <w:rPr>
          <w:rFonts w:ascii="Times New Roman" w:hAnsi="Times New Roman"/>
          <w:bCs/>
          <w:sz w:val="24"/>
          <w:szCs w:val="24"/>
          <w:vertAlign w:val="superscript"/>
        </w:rPr>
        <w:t>st</w:t>
      </w:r>
      <w:r w:rsidR="00EF6324" w:rsidRPr="00064879">
        <w:rPr>
          <w:rFonts w:ascii="Times New Roman" w:hAnsi="Times New Roman"/>
          <w:bCs/>
          <w:sz w:val="24"/>
          <w:szCs w:val="24"/>
        </w:rPr>
        <w:t xml:space="preserve"> </w:t>
      </w:r>
      <w:r w:rsidRPr="00064879">
        <w:rPr>
          <w:rFonts w:ascii="Times New Roman" w:hAnsi="Times New Roman"/>
          <w:bCs/>
          <w:sz w:val="24"/>
          <w:szCs w:val="24"/>
        </w:rPr>
        <w:t>May</w:t>
      </w:r>
    </w:p>
    <w:p w14:paraId="7662312C" w14:textId="77777777" w:rsidR="00064879" w:rsidRDefault="00064879" w:rsidP="00F34EA9">
      <w:pPr>
        <w:ind w:left="360"/>
        <w:rPr>
          <w:b/>
        </w:rPr>
      </w:pPr>
    </w:p>
    <w:p w14:paraId="33718BF8" w14:textId="5CE91F4A" w:rsidR="008C7535" w:rsidRPr="00F34EA9" w:rsidRDefault="00F34EA9" w:rsidP="00F34EA9">
      <w:pPr>
        <w:ind w:left="360"/>
        <w:rPr>
          <w:b/>
        </w:rPr>
      </w:pPr>
      <w:r w:rsidRPr="00F34EA9">
        <w:rPr>
          <w:b/>
        </w:rPr>
        <w:t xml:space="preserve">- </w:t>
      </w:r>
      <w:r w:rsidR="008C7535" w:rsidRPr="00F34EA9">
        <w:rPr>
          <w:b/>
        </w:rPr>
        <w:t>Estate Management –</w:t>
      </w:r>
    </w:p>
    <w:p w14:paraId="5595BC5E" w14:textId="4F3D119E" w:rsidR="008C7535" w:rsidRPr="007B4E9B" w:rsidRDefault="008C7535" w:rsidP="008C7535">
      <w:pPr>
        <w:rPr>
          <w:bCs/>
        </w:rPr>
      </w:pPr>
      <w:r w:rsidRPr="007B4E9B">
        <w:rPr>
          <w:bCs/>
        </w:rPr>
        <w:t xml:space="preserve">• The new </w:t>
      </w:r>
      <w:r w:rsidRPr="008301AF">
        <w:rPr>
          <w:b/>
        </w:rPr>
        <w:t>gilston.info</w:t>
      </w:r>
      <w:r w:rsidRPr="007B4E9B">
        <w:rPr>
          <w:bCs/>
        </w:rPr>
        <w:t xml:space="preserve"> website, where residents can report issues, </w:t>
      </w:r>
      <w:proofErr w:type="spellStart"/>
      <w:r w:rsidRPr="007B4E9B">
        <w:rPr>
          <w:bCs/>
        </w:rPr>
        <w:t>eg</w:t>
      </w:r>
      <w:proofErr w:type="spellEnd"/>
      <w:r w:rsidRPr="007B4E9B">
        <w:rPr>
          <w:bCs/>
        </w:rPr>
        <w:t xml:space="preserve"> </w:t>
      </w:r>
      <w:proofErr w:type="spellStart"/>
      <w:r w:rsidRPr="007B4E9B">
        <w:rPr>
          <w:bCs/>
        </w:rPr>
        <w:t>flytipping</w:t>
      </w:r>
      <w:proofErr w:type="spellEnd"/>
      <w:r w:rsidRPr="007B4E9B">
        <w:rPr>
          <w:bCs/>
        </w:rPr>
        <w:t>, issues with</w:t>
      </w:r>
      <w:r w:rsidR="00F34EA9">
        <w:rPr>
          <w:bCs/>
        </w:rPr>
        <w:t xml:space="preserve"> </w:t>
      </w:r>
      <w:proofErr w:type="spellStart"/>
      <w:r w:rsidRPr="007B4E9B">
        <w:rPr>
          <w:bCs/>
        </w:rPr>
        <w:t>RoWs</w:t>
      </w:r>
      <w:proofErr w:type="spellEnd"/>
      <w:r w:rsidRPr="007B4E9B">
        <w:rPr>
          <w:bCs/>
        </w:rPr>
        <w:t>, etc., is up &amp; running</w:t>
      </w:r>
    </w:p>
    <w:p w14:paraId="6C68376A" w14:textId="77777777" w:rsidR="008C7535" w:rsidRPr="007B4E9B" w:rsidRDefault="008C7535" w:rsidP="008C7535">
      <w:pPr>
        <w:rPr>
          <w:bCs/>
        </w:rPr>
      </w:pPr>
      <w:r w:rsidRPr="007B4E9B">
        <w:rPr>
          <w:bCs/>
        </w:rPr>
        <w:t>• Reinstatement of Permissive Footpath E7</w:t>
      </w:r>
    </w:p>
    <w:p w14:paraId="7522D278" w14:textId="77777777" w:rsidR="008C7535" w:rsidRPr="007B4E9B" w:rsidRDefault="008C7535" w:rsidP="008C7535">
      <w:pPr>
        <w:rPr>
          <w:bCs/>
        </w:rPr>
      </w:pPr>
      <w:r w:rsidRPr="007B4E9B">
        <w:rPr>
          <w:bCs/>
        </w:rPr>
        <w:t>• Flooding along Eastwick Hall and Gilston Lanes - ongoing</w:t>
      </w:r>
    </w:p>
    <w:p w14:paraId="6EA48EFE" w14:textId="78BC820D" w:rsidR="008301AF" w:rsidRPr="007B4E9B" w:rsidRDefault="008C7535" w:rsidP="008C7535">
      <w:pPr>
        <w:rPr>
          <w:bCs/>
        </w:rPr>
      </w:pPr>
      <w:r w:rsidRPr="007B4E9B">
        <w:rPr>
          <w:bCs/>
        </w:rPr>
        <w:t xml:space="preserve">• Extensive repair works to Fiddlers Brook Bridge, funded by </w:t>
      </w:r>
      <w:proofErr w:type="spellStart"/>
      <w:r w:rsidRPr="007B4E9B">
        <w:rPr>
          <w:bCs/>
        </w:rPr>
        <w:t>PfP</w:t>
      </w:r>
      <w:proofErr w:type="spellEnd"/>
      <w:r w:rsidRPr="007B4E9B">
        <w:rPr>
          <w:bCs/>
        </w:rPr>
        <w:t>, completed.</w:t>
      </w:r>
    </w:p>
    <w:p w14:paraId="02A62C4A" w14:textId="389FE5B1" w:rsidR="005D1E04" w:rsidRPr="007B4E9B" w:rsidRDefault="005D1E04" w:rsidP="005D1E04">
      <w:pPr>
        <w:rPr>
          <w:bCs/>
        </w:rPr>
      </w:pPr>
      <w:proofErr w:type="spellStart"/>
      <w:r w:rsidRPr="007B4E9B">
        <w:rPr>
          <w:bCs/>
        </w:rPr>
        <w:t>RoW</w:t>
      </w:r>
      <w:proofErr w:type="spellEnd"/>
      <w:r w:rsidRPr="007B4E9B">
        <w:rPr>
          <w:bCs/>
        </w:rPr>
        <w:t xml:space="preserve"> </w:t>
      </w:r>
      <w:proofErr w:type="spellStart"/>
      <w:r w:rsidRPr="007B4E9B">
        <w:rPr>
          <w:bCs/>
        </w:rPr>
        <w:t>waymarker</w:t>
      </w:r>
      <w:proofErr w:type="spellEnd"/>
      <w:r w:rsidRPr="007B4E9B">
        <w:rPr>
          <w:bCs/>
        </w:rPr>
        <w:t xml:space="preserve"> posts are being re-installed after dialogue with Nicholas Maddox, Hertfordshire</w:t>
      </w:r>
    </w:p>
    <w:p w14:paraId="3BFDB7D3" w14:textId="77777777" w:rsidR="005D1E04" w:rsidRPr="007B4E9B" w:rsidRDefault="005D1E04" w:rsidP="005D1E04">
      <w:pPr>
        <w:rPr>
          <w:bCs/>
        </w:rPr>
      </w:pPr>
      <w:r w:rsidRPr="007B4E9B">
        <w:rPr>
          <w:bCs/>
        </w:rPr>
        <w:t>County Council.</w:t>
      </w:r>
    </w:p>
    <w:p w14:paraId="0F81E230" w14:textId="77777777" w:rsidR="005D1E04" w:rsidRPr="007B4E9B" w:rsidRDefault="005D1E04" w:rsidP="005D1E04">
      <w:pPr>
        <w:rPr>
          <w:bCs/>
        </w:rPr>
      </w:pPr>
      <w:r w:rsidRPr="007B4E9B">
        <w:rPr>
          <w:bCs/>
        </w:rPr>
        <w:lastRenderedPageBreak/>
        <w:t>Next meeting – July??</w:t>
      </w:r>
    </w:p>
    <w:p w14:paraId="76793AFF" w14:textId="77777777" w:rsidR="00EF3637" w:rsidRDefault="00EF3637" w:rsidP="00AB442F">
      <w:pPr>
        <w:ind w:left="720"/>
        <w:rPr>
          <w:b/>
        </w:rPr>
      </w:pPr>
    </w:p>
    <w:p w14:paraId="04CF0F54" w14:textId="1893BAFD" w:rsidR="005D1E04" w:rsidRPr="00AB442F" w:rsidRDefault="00AB442F" w:rsidP="00AB442F">
      <w:pPr>
        <w:ind w:left="720"/>
        <w:rPr>
          <w:b/>
        </w:rPr>
      </w:pPr>
      <w:r w:rsidRPr="00AB442F">
        <w:rPr>
          <w:b/>
        </w:rPr>
        <w:t xml:space="preserve">- </w:t>
      </w:r>
      <w:r w:rsidR="005D1E04" w:rsidRPr="00AB442F">
        <w:rPr>
          <w:b/>
        </w:rPr>
        <w:t>Stewardship,</w:t>
      </w:r>
    </w:p>
    <w:p w14:paraId="168BAC5C" w14:textId="5B6FF1E6" w:rsidR="005D1E04" w:rsidRDefault="005D1E04" w:rsidP="005D1E04">
      <w:pPr>
        <w:rPr>
          <w:bCs/>
        </w:rPr>
      </w:pPr>
      <w:r w:rsidRPr="007B4E9B">
        <w:rPr>
          <w:bCs/>
        </w:rPr>
        <w:t xml:space="preserve">The Shadow Advisory Group, SAG, </w:t>
      </w:r>
      <w:r w:rsidR="001F14E7">
        <w:rPr>
          <w:bCs/>
        </w:rPr>
        <w:t xml:space="preserve">a </w:t>
      </w:r>
      <w:r w:rsidR="001F14E7" w:rsidRPr="007B4E9B">
        <w:rPr>
          <w:bCs/>
        </w:rPr>
        <w:t xml:space="preserve">S106 requirement, </w:t>
      </w:r>
      <w:r w:rsidRPr="007B4E9B">
        <w:rPr>
          <w:bCs/>
        </w:rPr>
        <w:t>has agreed its membership:</w:t>
      </w:r>
    </w:p>
    <w:tbl>
      <w:tblPr>
        <w:tblStyle w:val="TableGrid0"/>
        <w:tblW w:w="0" w:type="auto"/>
        <w:tblLook w:val="04A0" w:firstRow="1" w:lastRow="0" w:firstColumn="1" w:lastColumn="0" w:noHBand="0" w:noVBand="1"/>
      </w:tblPr>
      <w:tblGrid>
        <w:gridCol w:w="3625"/>
        <w:gridCol w:w="3625"/>
        <w:gridCol w:w="3626"/>
      </w:tblGrid>
      <w:tr w:rsidR="00543B18" w14:paraId="25FFD80A" w14:textId="77777777">
        <w:tc>
          <w:tcPr>
            <w:tcW w:w="3625" w:type="dxa"/>
          </w:tcPr>
          <w:p w14:paraId="3581C239" w14:textId="19546E05" w:rsidR="00543B18" w:rsidRDefault="00543B18" w:rsidP="005D1E04">
            <w:pPr>
              <w:rPr>
                <w:bCs/>
              </w:rPr>
            </w:pPr>
            <w:r w:rsidRPr="007B4E9B">
              <w:rPr>
                <w:bCs/>
              </w:rPr>
              <w:t>Chair</w:t>
            </w:r>
          </w:p>
        </w:tc>
        <w:tc>
          <w:tcPr>
            <w:tcW w:w="3625" w:type="dxa"/>
          </w:tcPr>
          <w:p w14:paraId="4E04D15C" w14:textId="3AAE2076" w:rsidR="00543B18" w:rsidRDefault="00543B18" w:rsidP="005D1E04">
            <w:pPr>
              <w:rPr>
                <w:bCs/>
              </w:rPr>
            </w:pPr>
            <w:r w:rsidRPr="007B4E9B">
              <w:rPr>
                <w:bCs/>
              </w:rPr>
              <w:t>Ben Stephen</w:t>
            </w:r>
          </w:p>
        </w:tc>
        <w:tc>
          <w:tcPr>
            <w:tcW w:w="3626" w:type="dxa"/>
          </w:tcPr>
          <w:p w14:paraId="29E0894B" w14:textId="27397639" w:rsidR="00543B18" w:rsidRDefault="00543B18" w:rsidP="005D1E04">
            <w:pPr>
              <w:rPr>
                <w:bCs/>
              </w:rPr>
            </w:pPr>
            <w:r w:rsidRPr="007B4E9B">
              <w:rPr>
                <w:bCs/>
              </w:rPr>
              <w:t>Places for People</w:t>
            </w:r>
          </w:p>
        </w:tc>
      </w:tr>
      <w:tr w:rsidR="00543B18" w14:paraId="4F9668E2" w14:textId="77777777">
        <w:tc>
          <w:tcPr>
            <w:tcW w:w="3625" w:type="dxa"/>
          </w:tcPr>
          <w:p w14:paraId="630FD0A5" w14:textId="77777777" w:rsidR="00543B18" w:rsidRDefault="00543B18" w:rsidP="005D1E04">
            <w:pPr>
              <w:rPr>
                <w:bCs/>
              </w:rPr>
            </w:pPr>
          </w:p>
        </w:tc>
        <w:tc>
          <w:tcPr>
            <w:tcW w:w="3625" w:type="dxa"/>
          </w:tcPr>
          <w:p w14:paraId="70C4420C" w14:textId="78EB9522" w:rsidR="00543B18" w:rsidRDefault="00543B18" w:rsidP="005D1E04">
            <w:pPr>
              <w:rPr>
                <w:bCs/>
              </w:rPr>
            </w:pPr>
            <w:r w:rsidRPr="007B4E9B">
              <w:rPr>
                <w:bCs/>
              </w:rPr>
              <w:t>Helen Puddle</w:t>
            </w:r>
          </w:p>
        </w:tc>
        <w:tc>
          <w:tcPr>
            <w:tcW w:w="3626" w:type="dxa"/>
          </w:tcPr>
          <w:p w14:paraId="3426CD15" w14:textId="4D205BFC" w:rsidR="00543B18" w:rsidRDefault="00543B18" w:rsidP="005D1E04">
            <w:pPr>
              <w:rPr>
                <w:bCs/>
              </w:rPr>
            </w:pPr>
            <w:r w:rsidRPr="007B4E9B">
              <w:rPr>
                <w:bCs/>
              </w:rPr>
              <w:t>Places for People</w:t>
            </w:r>
          </w:p>
        </w:tc>
      </w:tr>
      <w:tr w:rsidR="00543B18" w14:paraId="4CF5F3EA" w14:textId="77777777">
        <w:tc>
          <w:tcPr>
            <w:tcW w:w="3625" w:type="dxa"/>
          </w:tcPr>
          <w:p w14:paraId="5842802A" w14:textId="77777777" w:rsidR="00543B18" w:rsidRDefault="00543B18" w:rsidP="005D1E04">
            <w:pPr>
              <w:rPr>
                <w:bCs/>
              </w:rPr>
            </w:pPr>
          </w:p>
        </w:tc>
        <w:tc>
          <w:tcPr>
            <w:tcW w:w="3625" w:type="dxa"/>
          </w:tcPr>
          <w:p w14:paraId="0A3BB1D7" w14:textId="27965EEE" w:rsidR="00543B18" w:rsidRDefault="00543B18" w:rsidP="005D1E04">
            <w:pPr>
              <w:rPr>
                <w:bCs/>
              </w:rPr>
            </w:pPr>
            <w:r w:rsidRPr="007B4E9B">
              <w:rPr>
                <w:bCs/>
              </w:rPr>
              <w:t>Mark Orson</w:t>
            </w:r>
          </w:p>
        </w:tc>
        <w:tc>
          <w:tcPr>
            <w:tcW w:w="3626" w:type="dxa"/>
          </w:tcPr>
          <w:p w14:paraId="2F222BC5" w14:textId="01A140CE" w:rsidR="00543B18" w:rsidRDefault="00543B18" w:rsidP="005D1E04">
            <w:pPr>
              <w:rPr>
                <w:bCs/>
              </w:rPr>
            </w:pPr>
            <w:r w:rsidRPr="007B4E9B">
              <w:rPr>
                <w:bCs/>
              </w:rPr>
              <w:t xml:space="preserve">Eastwick &amp; </w:t>
            </w:r>
            <w:proofErr w:type="spellStart"/>
            <w:r w:rsidRPr="007B4E9B">
              <w:rPr>
                <w:bCs/>
              </w:rPr>
              <w:t>Gilston</w:t>
            </w:r>
            <w:proofErr w:type="spellEnd"/>
            <w:r w:rsidRPr="007B4E9B">
              <w:rPr>
                <w:bCs/>
              </w:rPr>
              <w:t xml:space="preserve"> Parish Council</w:t>
            </w:r>
          </w:p>
        </w:tc>
      </w:tr>
      <w:tr w:rsidR="00543B18" w14:paraId="6230B35F" w14:textId="77777777">
        <w:tc>
          <w:tcPr>
            <w:tcW w:w="3625" w:type="dxa"/>
          </w:tcPr>
          <w:p w14:paraId="12B1044D" w14:textId="77777777" w:rsidR="00543B18" w:rsidRDefault="00543B18" w:rsidP="005D1E04">
            <w:pPr>
              <w:rPr>
                <w:bCs/>
              </w:rPr>
            </w:pPr>
          </w:p>
        </w:tc>
        <w:tc>
          <w:tcPr>
            <w:tcW w:w="3625" w:type="dxa"/>
          </w:tcPr>
          <w:p w14:paraId="2BFEB56C" w14:textId="015E2599" w:rsidR="00543B18" w:rsidRPr="007B4E9B" w:rsidRDefault="00543B18" w:rsidP="005D1E04">
            <w:pPr>
              <w:rPr>
                <w:bCs/>
              </w:rPr>
            </w:pPr>
            <w:r w:rsidRPr="00EC4A95">
              <w:rPr>
                <w:bCs/>
                <w:lang w:val="fr-FR"/>
              </w:rPr>
              <w:t>Janine Bryant</w:t>
            </w:r>
          </w:p>
        </w:tc>
        <w:tc>
          <w:tcPr>
            <w:tcW w:w="3626" w:type="dxa"/>
          </w:tcPr>
          <w:p w14:paraId="6582B398" w14:textId="70EB91B5" w:rsidR="00543B18" w:rsidRPr="007B4E9B" w:rsidRDefault="00543B18" w:rsidP="00543B18">
            <w:pPr>
              <w:rPr>
                <w:bCs/>
              </w:rPr>
            </w:pPr>
            <w:r w:rsidRPr="00EC4A95">
              <w:rPr>
                <w:bCs/>
                <w:lang w:val="fr-FR"/>
              </w:rPr>
              <w:t xml:space="preserve">E&amp;G PC </w:t>
            </w:r>
            <w:r w:rsidR="008F10C5">
              <w:rPr>
                <w:bCs/>
                <w:lang w:val="fr-FR"/>
              </w:rPr>
              <w:t>‘</w:t>
            </w:r>
            <w:r w:rsidRPr="00EC4A95">
              <w:rPr>
                <w:bCs/>
                <w:lang w:val="fr-FR"/>
              </w:rPr>
              <w:t>substitute</w:t>
            </w:r>
            <w:r w:rsidR="008F10C5">
              <w:rPr>
                <w:bCs/>
                <w:lang w:val="fr-FR"/>
              </w:rPr>
              <w:t>’</w:t>
            </w:r>
          </w:p>
        </w:tc>
      </w:tr>
      <w:tr w:rsidR="008F10C5" w14:paraId="12A22651" w14:textId="77777777">
        <w:tc>
          <w:tcPr>
            <w:tcW w:w="3625" w:type="dxa"/>
          </w:tcPr>
          <w:p w14:paraId="5217C3A8" w14:textId="77777777" w:rsidR="008F10C5" w:rsidRDefault="008F10C5" w:rsidP="005D1E04">
            <w:pPr>
              <w:rPr>
                <w:bCs/>
              </w:rPr>
            </w:pPr>
          </w:p>
        </w:tc>
        <w:tc>
          <w:tcPr>
            <w:tcW w:w="3625" w:type="dxa"/>
          </w:tcPr>
          <w:p w14:paraId="74B9EE20" w14:textId="3AEB276E" w:rsidR="008F10C5" w:rsidRPr="00EC4A95" w:rsidRDefault="008F10C5" w:rsidP="005D1E04">
            <w:pPr>
              <w:rPr>
                <w:bCs/>
                <w:lang w:val="fr-FR"/>
              </w:rPr>
            </w:pPr>
            <w:r w:rsidRPr="007B4E9B">
              <w:rPr>
                <w:bCs/>
              </w:rPr>
              <w:t>Frank O’Shea</w:t>
            </w:r>
          </w:p>
        </w:tc>
        <w:tc>
          <w:tcPr>
            <w:tcW w:w="3626" w:type="dxa"/>
          </w:tcPr>
          <w:p w14:paraId="1BF1499F" w14:textId="59A09B4C" w:rsidR="008F10C5" w:rsidRPr="00215529" w:rsidRDefault="008F10C5" w:rsidP="00543B18">
            <w:pPr>
              <w:rPr>
                <w:bCs/>
              </w:rPr>
            </w:pPr>
            <w:r w:rsidRPr="007B4E9B">
              <w:rPr>
                <w:bCs/>
              </w:rPr>
              <w:t>Hunsdon Parish Council</w:t>
            </w:r>
          </w:p>
        </w:tc>
      </w:tr>
      <w:tr w:rsidR="00215529" w14:paraId="728D2BAF" w14:textId="77777777">
        <w:tc>
          <w:tcPr>
            <w:tcW w:w="3625" w:type="dxa"/>
          </w:tcPr>
          <w:p w14:paraId="45984DA2" w14:textId="77777777" w:rsidR="00215529" w:rsidRDefault="00215529" w:rsidP="005D1E04">
            <w:pPr>
              <w:rPr>
                <w:bCs/>
              </w:rPr>
            </w:pPr>
          </w:p>
        </w:tc>
        <w:tc>
          <w:tcPr>
            <w:tcW w:w="3625" w:type="dxa"/>
          </w:tcPr>
          <w:p w14:paraId="7EE712F2" w14:textId="110234F5" w:rsidR="00215529" w:rsidRPr="007B4E9B" w:rsidRDefault="002A251A" w:rsidP="005D1E04">
            <w:pPr>
              <w:rPr>
                <w:bCs/>
              </w:rPr>
            </w:pPr>
            <w:r w:rsidRPr="007B4E9B">
              <w:rPr>
                <w:bCs/>
              </w:rPr>
              <w:t>Bob Toll</w:t>
            </w:r>
          </w:p>
        </w:tc>
        <w:tc>
          <w:tcPr>
            <w:tcW w:w="3626" w:type="dxa"/>
          </w:tcPr>
          <w:p w14:paraId="01CEB89E" w14:textId="0F9ADD4E" w:rsidR="00215529" w:rsidRPr="007B4E9B" w:rsidRDefault="002A251A" w:rsidP="002A251A">
            <w:pPr>
              <w:rPr>
                <w:bCs/>
              </w:rPr>
            </w:pPr>
            <w:r w:rsidRPr="007B4E9B">
              <w:rPr>
                <w:bCs/>
              </w:rPr>
              <w:t>H PC</w:t>
            </w:r>
            <w:r>
              <w:rPr>
                <w:bCs/>
              </w:rPr>
              <w:t xml:space="preserve"> ‘</w:t>
            </w:r>
            <w:r w:rsidRPr="007B4E9B">
              <w:rPr>
                <w:bCs/>
              </w:rPr>
              <w:t>substitute</w:t>
            </w:r>
            <w:r>
              <w:rPr>
                <w:bCs/>
              </w:rPr>
              <w:t>’</w:t>
            </w:r>
          </w:p>
        </w:tc>
      </w:tr>
      <w:tr w:rsidR="002A251A" w14:paraId="2336B1FB" w14:textId="77777777">
        <w:tc>
          <w:tcPr>
            <w:tcW w:w="3625" w:type="dxa"/>
          </w:tcPr>
          <w:p w14:paraId="659A3808" w14:textId="77777777" w:rsidR="002A251A" w:rsidRDefault="002A251A" w:rsidP="005D1E04">
            <w:pPr>
              <w:rPr>
                <w:bCs/>
              </w:rPr>
            </w:pPr>
          </w:p>
        </w:tc>
        <w:tc>
          <w:tcPr>
            <w:tcW w:w="3625" w:type="dxa"/>
          </w:tcPr>
          <w:p w14:paraId="68646604" w14:textId="6072C305" w:rsidR="002A251A" w:rsidRPr="007B4E9B" w:rsidRDefault="002A251A" w:rsidP="005D1E04">
            <w:pPr>
              <w:rPr>
                <w:bCs/>
              </w:rPr>
            </w:pPr>
            <w:r w:rsidRPr="007B4E9B">
              <w:rPr>
                <w:bCs/>
              </w:rPr>
              <w:t>John Dunlop</w:t>
            </w:r>
          </w:p>
        </w:tc>
        <w:tc>
          <w:tcPr>
            <w:tcW w:w="3626" w:type="dxa"/>
          </w:tcPr>
          <w:p w14:paraId="6EAAA2DC" w14:textId="29A2A0A5" w:rsidR="002A251A" w:rsidRPr="007B4E9B" w:rsidRDefault="002A251A" w:rsidP="002A251A">
            <w:pPr>
              <w:rPr>
                <w:bCs/>
              </w:rPr>
            </w:pPr>
            <w:r w:rsidRPr="007B4E9B">
              <w:rPr>
                <w:bCs/>
              </w:rPr>
              <w:t>East Herts Council, district councillor</w:t>
            </w:r>
          </w:p>
        </w:tc>
      </w:tr>
      <w:tr w:rsidR="002A251A" w14:paraId="6976043D" w14:textId="77777777">
        <w:tc>
          <w:tcPr>
            <w:tcW w:w="3625" w:type="dxa"/>
          </w:tcPr>
          <w:p w14:paraId="4794662D" w14:textId="77777777" w:rsidR="002A251A" w:rsidRDefault="002A251A" w:rsidP="005D1E04">
            <w:pPr>
              <w:rPr>
                <w:bCs/>
              </w:rPr>
            </w:pPr>
          </w:p>
        </w:tc>
        <w:tc>
          <w:tcPr>
            <w:tcW w:w="3625" w:type="dxa"/>
          </w:tcPr>
          <w:p w14:paraId="232098B4" w14:textId="195A045C" w:rsidR="002A251A" w:rsidRPr="007B4E9B" w:rsidRDefault="002A251A" w:rsidP="005D1E04">
            <w:pPr>
              <w:rPr>
                <w:bCs/>
              </w:rPr>
            </w:pPr>
            <w:r w:rsidRPr="007B4E9B">
              <w:rPr>
                <w:bCs/>
              </w:rPr>
              <w:t>Jenny Pierce</w:t>
            </w:r>
          </w:p>
        </w:tc>
        <w:tc>
          <w:tcPr>
            <w:tcW w:w="3626" w:type="dxa"/>
          </w:tcPr>
          <w:p w14:paraId="348EE864" w14:textId="7FE10BE8" w:rsidR="002A251A" w:rsidRPr="007B4E9B" w:rsidRDefault="002A251A" w:rsidP="002A251A">
            <w:pPr>
              <w:rPr>
                <w:bCs/>
              </w:rPr>
            </w:pPr>
            <w:r w:rsidRPr="007B4E9B">
              <w:rPr>
                <w:bCs/>
              </w:rPr>
              <w:t>EHC Planning Dept observer</w:t>
            </w:r>
          </w:p>
        </w:tc>
      </w:tr>
      <w:tr w:rsidR="002A251A" w14:paraId="7546592A" w14:textId="77777777">
        <w:tc>
          <w:tcPr>
            <w:tcW w:w="3625" w:type="dxa"/>
          </w:tcPr>
          <w:p w14:paraId="2D43E23E" w14:textId="77777777" w:rsidR="002A251A" w:rsidRDefault="002A251A" w:rsidP="005D1E04">
            <w:pPr>
              <w:rPr>
                <w:bCs/>
              </w:rPr>
            </w:pPr>
          </w:p>
        </w:tc>
        <w:tc>
          <w:tcPr>
            <w:tcW w:w="3625" w:type="dxa"/>
          </w:tcPr>
          <w:p w14:paraId="204B2DBB" w14:textId="3756B5D3" w:rsidR="002A251A" w:rsidRPr="007B4E9B" w:rsidRDefault="004E092D" w:rsidP="005D1E04">
            <w:pPr>
              <w:rPr>
                <w:bCs/>
              </w:rPr>
            </w:pPr>
            <w:r w:rsidRPr="007B4E9B">
              <w:rPr>
                <w:bCs/>
              </w:rPr>
              <w:t>Tony Brad</w:t>
            </w:r>
            <w:r w:rsidR="00D81BF0">
              <w:rPr>
                <w:bCs/>
              </w:rPr>
              <w:t>ford</w:t>
            </w:r>
          </w:p>
        </w:tc>
        <w:tc>
          <w:tcPr>
            <w:tcW w:w="3626" w:type="dxa"/>
          </w:tcPr>
          <w:p w14:paraId="7F26242A" w14:textId="1FB570FF" w:rsidR="002A251A" w:rsidRPr="007B4E9B" w:rsidRDefault="004E092D" w:rsidP="002A251A">
            <w:pPr>
              <w:rPr>
                <w:bCs/>
              </w:rPr>
            </w:pPr>
            <w:r>
              <w:rPr>
                <w:bCs/>
              </w:rPr>
              <w:t>H</w:t>
            </w:r>
            <w:r w:rsidRPr="007B4E9B">
              <w:rPr>
                <w:bCs/>
              </w:rPr>
              <w:t>ertfordshire County Council</w:t>
            </w:r>
          </w:p>
        </w:tc>
      </w:tr>
      <w:tr w:rsidR="00777E74" w14:paraId="2E9B12C7" w14:textId="77777777">
        <w:tc>
          <w:tcPr>
            <w:tcW w:w="3625" w:type="dxa"/>
          </w:tcPr>
          <w:p w14:paraId="4A69AD69" w14:textId="77777777" w:rsidR="00777E74" w:rsidRDefault="00777E74" w:rsidP="005D1E04">
            <w:pPr>
              <w:rPr>
                <w:bCs/>
              </w:rPr>
            </w:pPr>
          </w:p>
        </w:tc>
        <w:tc>
          <w:tcPr>
            <w:tcW w:w="3625" w:type="dxa"/>
          </w:tcPr>
          <w:p w14:paraId="532E8383" w14:textId="619560AA" w:rsidR="00777E74" w:rsidRPr="007B4E9B" w:rsidRDefault="00777E74" w:rsidP="005D1E04">
            <w:pPr>
              <w:rPr>
                <w:bCs/>
              </w:rPr>
            </w:pPr>
            <w:r w:rsidRPr="007B4E9B">
              <w:rPr>
                <w:bCs/>
              </w:rPr>
              <w:t>Matthew Wood</w:t>
            </w:r>
          </w:p>
        </w:tc>
        <w:tc>
          <w:tcPr>
            <w:tcW w:w="3626" w:type="dxa"/>
          </w:tcPr>
          <w:p w14:paraId="3A7827C9" w14:textId="4E51D56C" w:rsidR="00777E74" w:rsidRDefault="00777E74" w:rsidP="002A251A">
            <w:pPr>
              <w:rPr>
                <w:bCs/>
              </w:rPr>
            </w:pPr>
            <w:proofErr w:type="spellStart"/>
            <w:r w:rsidRPr="007B4E9B">
              <w:rPr>
                <w:bCs/>
              </w:rPr>
              <w:t>HertsCC</w:t>
            </w:r>
            <w:proofErr w:type="spellEnd"/>
          </w:p>
        </w:tc>
      </w:tr>
    </w:tbl>
    <w:p w14:paraId="0A85A294" w14:textId="1CA06279" w:rsidR="005D1E04" w:rsidRPr="007B4E9B" w:rsidRDefault="005D1E04" w:rsidP="005D1E04">
      <w:pPr>
        <w:rPr>
          <w:bCs/>
        </w:rPr>
      </w:pPr>
    </w:p>
    <w:p w14:paraId="795C19B3" w14:textId="630BF03F" w:rsidR="005D1E04" w:rsidRPr="007B4E9B" w:rsidRDefault="005D1E04" w:rsidP="005D1E04">
      <w:pPr>
        <w:rPr>
          <w:bCs/>
        </w:rPr>
      </w:pPr>
      <w:r w:rsidRPr="007B4E9B">
        <w:rPr>
          <w:bCs/>
        </w:rPr>
        <w:t>Facilitated / led by Mark Patchett &amp; Sally Anne Logan, Community Stewardship Solutions, CSS.</w:t>
      </w:r>
    </w:p>
    <w:p w14:paraId="795DD202" w14:textId="7891686C" w:rsidR="005F4E7E" w:rsidRDefault="005D1E04" w:rsidP="005D1E04">
      <w:pPr>
        <w:rPr>
          <w:bCs/>
        </w:rPr>
      </w:pPr>
      <w:r w:rsidRPr="007B4E9B">
        <w:rPr>
          <w:bCs/>
        </w:rPr>
        <w:t>2 “introductory” meetings have been held, presentation and notes of 8</w:t>
      </w:r>
      <w:r w:rsidRPr="005F4E7E">
        <w:rPr>
          <w:bCs/>
          <w:vertAlign w:val="superscript"/>
        </w:rPr>
        <w:t>th</w:t>
      </w:r>
      <w:r w:rsidR="005F4E7E">
        <w:rPr>
          <w:bCs/>
        </w:rPr>
        <w:t xml:space="preserve"> </w:t>
      </w:r>
      <w:r w:rsidRPr="007B4E9B">
        <w:rPr>
          <w:bCs/>
        </w:rPr>
        <w:t xml:space="preserve"> May meeting circulated</w:t>
      </w:r>
      <w:r w:rsidR="005F4E7E">
        <w:rPr>
          <w:bCs/>
        </w:rPr>
        <w:t xml:space="preserve"> </w:t>
      </w:r>
      <w:r w:rsidR="00A74DC8">
        <w:rPr>
          <w:bCs/>
        </w:rPr>
        <w:t xml:space="preserve">to councillors </w:t>
      </w:r>
      <w:r w:rsidRPr="007B4E9B">
        <w:rPr>
          <w:bCs/>
        </w:rPr>
        <w:t xml:space="preserve">separately by Cllr M Orson. </w:t>
      </w:r>
    </w:p>
    <w:p w14:paraId="23FD8DEB" w14:textId="6684C263" w:rsidR="005D1E04" w:rsidRDefault="005D1E04" w:rsidP="005D1E04">
      <w:pPr>
        <w:rPr>
          <w:bCs/>
        </w:rPr>
      </w:pPr>
      <w:r w:rsidRPr="007B4E9B">
        <w:rPr>
          <w:bCs/>
        </w:rPr>
        <w:t>Next meeting 22</w:t>
      </w:r>
      <w:r w:rsidRPr="005F4E7E">
        <w:rPr>
          <w:bCs/>
          <w:vertAlign w:val="superscript"/>
        </w:rPr>
        <w:t>nd</w:t>
      </w:r>
      <w:r w:rsidR="005F4E7E">
        <w:rPr>
          <w:bCs/>
        </w:rPr>
        <w:t xml:space="preserve"> </w:t>
      </w:r>
      <w:r w:rsidRPr="007B4E9B">
        <w:rPr>
          <w:bCs/>
        </w:rPr>
        <w:t xml:space="preserve"> May 2025.</w:t>
      </w:r>
    </w:p>
    <w:p w14:paraId="50EF7DE5" w14:textId="77777777" w:rsidR="005F4E7E" w:rsidRPr="007B4E9B" w:rsidRDefault="005F4E7E" w:rsidP="005D1E04">
      <w:pPr>
        <w:rPr>
          <w:bCs/>
        </w:rPr>
      </w:pPr>
    </w:p>
    <w:p w14:paraId="32251C47" w14:textId="6E7744CC" w:rsidR="005D1E04" w:rsidRPr="007B4E9B" w:rsidRDefault="005D1E04" w:rsidP="005D1E04">
      <w:pPr>
        <w:rPr>
          <w:bCs/>
        </w:rPr>
      </w:pPr>
      <w:r w:rsidRPr="007B4E9B">
        <w:rPr>
          <w:bCs/>
        </w:rPr>
        <w:t xml:space="preserve">An interesting dilemma – to establish a name for the Gilston Development Area that </w:t>
      </w:r>
      <w:r w:rsidR="00A74DC8">
        <w:rPr>
          <w:bCs/>
        </w:rPr>
        <w:t xml:space="preserve">is </w:t>
      </w:r>
      <w:r w:rsidRPr="007B4E9B">
        <w:rPr>
          <w:bCs/>
        </w:rPr>
        <w:t>relevant to</w:t>
      </w:r>
      <w:r w:rsidR="005F4E7E">
        <w:rPr>
          <w:bCs/>
        </w:rPr>
        <w:t xml:space="preserve"> </w:t>
      </w:r>
      <w:r w:rsidRPr="007B4E9B">
        <w:rPr>
          <w:bCs/>
        </w:rPr>
        <w:t>the whole area that can be seen to be inclusive of existing villages and the new.</w:t>
      </w:r>
    </w:p>
    <w:p w14:paraId="54BA9985" w14:textId="77777777" w:rsidR="005D1E04" w:rsidRPr="007B4E9B" w:rsidRDefault="005D1E04" w:rsidP="005D1E04">
      <w:pPr>
        <w:rPr>
          <w:bCs/>
        </w:rPr>
      </w:pPr>
      <w:r w:rsidRPr="007B4E9B">
        <w:rPr>
          <w:bCs/>
        </w:rPr>
        <w:t>Ideas welcomed.</w:t>
      </w:r>
    </w:p>
    <w:p w14:paraId="2B0A714C" w14:textId="77777777" w:rsidR="00940FBD" w:rsidRDefault="00940FBD" w:rsidP="005D1E04">
      <w:pPr>
        <w:rPr>
          <w:bCs/>
        </w:rPr>
      </w:pPr>
    </w:p>
    <w:p w14:paraId="485B6894" w14:textId="318B2698" w:rsidR="005D1E04" w:rsidRPr="007B4E9B" w:rsidRDefault="005D1E04" w:rsidP="005D1E04">
      <w:pPr>
        <w:rPr>
          <w:bCs/>
        </w:rPr>
      </w:pPr>
      <w:r w:rsidRPr="00EF3637">
        <w:rPr>
          <w:b/>
        </w:rPr>
        <w:t>Village 7,</w:t>
      </w:r>
      <w:r w:rsidRPr="007B4E9B">
        <w:rPr>
          <w:bCs/>
        </w:rPr>
        <w:t xml:space="preserve"> Taylor Wimpey have submitted their</w:t>
      </w:r>
      <w:r w:rsidR="00940FBD">
        <w:rPr>
          <w:bCs/>
        </w:rPr>
        <w:t xml:space="preserve"> </w:t>
      </w:r>
      <w:r w:rsidRPr="007B4E9B">
        <w:rPr>
          <w:bCs/>
        </w:rPr>
        <w:t>Village 7 Master Plan, to be found by searching the EHC Planning website, X/25/0089/CND</w:t>
      </w:r>
    </w:p>
    <w:p w14:paraId="75C7C02B" w14:textId="77777777" w:rsidR="005D1E04" w:rsidRDefault="005D1E04" w:rsidP="005D1E04">
      <w:pPr>
        <w:rPr>
          <w:bCs/>
        </w:rPr>
      </w:pPr>
      <w:r w:rsidRPr="007B4E9B">
        <w:rPr>
          <w:bCs/>
        </w:rPr>
        <w:t>SLMP can be found by searching X/25/0225/CND</w:t>
      </w:r>
    </w:p>
    <w:p w14:paraId="3A6978D0" w14:textId="77777777" w:rsidR="00940FBD" w:rsidRPr="007B4E9B" w:rsidRDefault="00940FBD" w:rsidP="005D1E04">
      <w:pPr>
        <w:rPr>
          <w:bCs/>
        </w:rPr>
      </w:pPr>
    </w:p>
    <w:p w14:paraId="0B2419A0" w14:textId="77777777" w:rsidR="005D1E04" w:rsidRDefault="005D1E04" w:rsidP="005D1E04">
      <w:pPr>
        <w:rPr>
          <w:bCs/>
        </w:rPr>
      </w:pPr>
      <w:r w:rsidRPr="00EF3637">
        <w:rPr>
          <w:b/>
        </w:rPr>
        <w:t>Chairman’s Report 2024 / 25</w:t>
      </w:r>
      <w:r w:rsidRPr="007B4E9B">
        <w:rPr>
          <w:bCs/>
        </w:rPr>
        <w:t xml:space="preserve"> – to be circulated separately</w:t>
      </w:r>
    </w:p>
    <w:p w14:paraId="6175F5BB" w14:textId="77777777" w:rsidR="00EF3637" w:rsidRPr="007B4E9B" w:rsidRDefault="00EF3637" w:rsidP="005D1E04">
      <w:pPr>
        <w:rPr>
          <w:bCs/>
        </w:rPr>
      </w:pPr>
    </w:p>
    <w:p w14:paraId="206EDB3B" w14:textId="25F2981B" w:rsidR="005D1E04" w:rsidRDefault="005D1E04" w:rsidP="005D1E04">
      <w:pPr>
        <w:rPr>
          <w:bCs/>
        </w:rPr>
      </w:pPr>
      <w:r w:rsidRPr="005D3A17">
        <w:rPr>
          <w:b/>
        </w:rPr>
        <w:t>Judicial Review</w:t>
      </w:r>
      <w:r w:rsidRPr="007B4E9B">
        <w:rPr>
          <w:bCs/>
        </w:rPr>
        <w:t xml:space="preserve"> – applications for a Judicial Review of the 2 Planning Applications for the </w:t>
      </w:r>
      <w:proofErr w:type="spellStart"/>
      <w:r w:rsidRPr="007B4E9B">
        <w:rPr>
          <w:bCs/>
        </w:rPr>
        <w:t>Gilston</w:t>
      </w:r>
      <w:proofErr w:type="spellEnd"/>
      <w:r w:rsidR="005D3A17">
        <w:rPr>
          <w:bCs/>
        </w:rPr>
        <w:t xml:space="preserve"> </w:t>
      </w:r>
      <w:r w:rsidRPr="007B4E9B">
        <w:rPr>
          <w:bCs/>
        </w:rPr>
        <w:t>Area (Villages 1 – 6 and Village 7) have been submitted. EHC has submitted their response. No</w:t>
      </w:r>
      <w:r w:rsidR="005D3A17">
        <w:rPr>
          <w:bCs/>
        </w:rPr>
        <w:t xml:space="preserve"> </w:t>
      </w:r>
      <w:r w:rsidRPr="007B4E9B">
        <w:rPr>
          <w:bCs/>
        </w:rPr>
        <w:t>further information available. Timescale for determination unknown.</w:t>
      </w:r>
    </w:p>
    <w:p w14:paraId="3E884B88" w14:textId="77777777" w:rsidR="005D3A17" w:rsidRPr="007B4E9B" w:rsidRDefault="005D3A17" w:rsidP="005D1E04">
      <w:pPr>
        <w:rPr>
          <w:bCs/>
        </w:rPr>
      </w:pPr>
    </w:p>
    <w:p w14:paraId="57DD3BC7" w14:textId="77777777" w:rsidR="005D1E04" w:rsidRPr="005D3A17" w:rsidRDefault="005D1E04" w:rsidP="005D1E04">
      <w:pPr>
        <w:rPr>
          <w:b/>
        </w:rPr>
      </w:pPr>
      <w:r w:rsidRPr="005D3A17">
        <w:rPr>
          <w:b/>
        </w:rPr>
        <w:t>Reminder</w:t>
      </w:r>
    </w:p>
    <w:p w14:paraId="5D4B16DC" w14:textId="77777777" w:rsidR="005D1E04" w:rsidRPr="007B4E9B" w:rsidRDefault="005D1E04" w:rsidP="005D1E04">
      <w:pPr>
        <w:rPr>
          <w:bCs/>
        </w:rPr>
      </w:pPr>
      <w:r w:rsidRPr="007B4E9B">
        <w:rPr>
          <w:bCs/>
        </w:rPr>
        <w:t xml:space="preserve">Places for People’s </w:t>
      </w:r>
      <w:r w:rsidRPr="008911BC">
        <w:rPr>
          <w:b/>
        </w:rPr>
        <w:t>gilston.info</w:t>
      </w:r>
      <w:r w:rsidRPr="007B4E9B">
        <w:rPr>
          <w:bCs/>
        </w:rPr>
        <w:t xml:space="preserve"> website demonstrated at the February Community Forum</w:t>
      </w:r>
    </w:p>
    <w:p w14:paraId="24B8E066" w14:textId="77777777" w:rsidR="005D1E04" w:rsidRPr="007B4E9B" w:rsidRDefault="005D1E04" w:rsidP="005D1E04">
      <w:pPr>
        <w:rPr>
          <w:bCs/>
        </w:rPr>
      </w:pPr>
      <w:r w:rsidRPr="007B4E9B">
        <w:rPr>
          <w:bCs/>
        </w:rPr>
        <w:t>The website has 3 headings:</w:t>
      </w:r>
    </w:p>
    <w:p w14:paraId="638560CD" w14:textId="77777777" w:rsidR="005D1E04" w:rsidRPr="007C44DC" w:rsidRDefault="005D1E04" w:rsidP="007C44DC">
      <w:pPr>
        <w:pStyle w:val="ListParagraph"/>
        <w:numPr>
          <w:ilvl w:val="0"/>
          <w:numId w:val="46"/>
        </w:numPr>
        <w:spacing w:after="0" w:line="240" w:lineRule="auto"/>
        <w:ind w:left="714" w:hanging="357"/>
        <w:rPr>
          <w:rFonts w:ascii="Times New Roman" w:hAnsi="Times New Roman"/>
          <w:bCs/>
          <w:sz w:val="24"/>
          <w:szCs w:val="24"/>
        </w:rPr>
      </w:pPr>
      <w:r w:rsidRPr="007C44DC">
        <w:rPr>
          <w:rFonts w:ascii="Times New Roman" w:hAnsi="Times New Roman"/>
          <w:bCs/>
          <w:sz w:val="24"/>
          <w:szCs w:val="24"/>
        </w:rPr>
        <w:t>Current Works – a map of current and planned works in the Gilston Area.</w:t>
      </w:r>
    </w:p>
    <w:p w14:paraId="2E002F6D" w14:textId="59A2A60B" w:rsidR="005D1E04" w:rsidRPr="007C44DC" w:rsidRDefault="005D1E04" w:rsidP="007C44DC">
      <w:pPr>
        <w:pStyle w:val="ListParagraph"/>
        <w:numPr>
          <w:ilvl w:val="0"/>
          <w:numId w:val="46"/>
        </w:numPr>
        <w:spacing w:after="0" w:line="240" w:lineRule="auto"/>
        <w:ind w:left="714" w:hanging="357"/>
        <w:rPr>
          <w:rFonts w:ascii="Times New Roman" w:hAnsi="Times New Roman"/>
          <w:bCs/>
          <w:sz w:val="24"/>
          <w:szCs w:val="24"/>
        </w:rPr>
      </w:pPr>
      <w:r w:rsidRPr="007C44DC">
        <w:rPr>
          <w:rFonts w:ascii="Times New Roman" w:hAnsi="Times New Roman"/>
          <w:bCs/>
          <w:sz w:val="24"/>
          <w:szCs w:val="24"/>
        </w:rPr>
        <w:t xml:space="preserve">Report an Issue – a map where any issues, eg tree fallen across a </w:t>
      </w:r>
      <w:proofErr w:type="spellStart"/>
      <w:r w:rsidRPr="007C44DC">
        <w:rPr>
          <w:rFonts w:ascii="Times New Roman" w:hAnsi="Times New Roman"/>
          <w:bCs/>
          <w:sz w:val="24"/>
          <w:szCs w:val="24"/>
        </w:rPr>
        <w:t>RoW</w:t>
      </w:r>
      <w:proofErr w:type="spellEnd"/>
      <w:r w:rsidRPr="007C44DC">
        <w:rPr>
          <w:rFonts w:ascii="Times New Roman" w:hAnsi="Times New Roman"/>
          <w:bCs/>
          <w:sz w:val="24"/>
          <w:szCs w:val="24"/>
        </w:rPr>
        <w:t>, fly tipping, etc., can be</w:t>
      </w:r>
      <w:r w:rsidR="00B978D4" w:rsidRPr="007C44DC">
        <w:rPr>
          <w:rFonts w:ascii="Times New Roman" w:hAnsi="Times New Roman"/>
          <w:bCs/>
          <w:sz w:val="24"/>
          <w:szCs w:val="24"/>
        </w:rPr>
        <w:t xml:space="preserve"> </w:t>
      </w:r>
      <w:r w:rsidRPr="007C44DC">
        <w:rPr>
          <w:rFonts w:ascii="Times New Roman" w:hAnsi="Times New Roman"/>
          <w:bCs/>
          <w:sz w:val="24"/>
          <w:szCs w:val="24"/>
        </w:rPr>
        <w:t>reported</w:t>
      </w:r>
    </w:p>
    <w:p w14:paraId="173F85C4" w14:textId="2E117983" w:rsidR="005D1E04" w:rsidRPr="007C44DC" w:rsidRDefault="005D1E04" w:rsidP="007C44DC">
      <w:pPr>
        <w:pStyle w:val="ListParagraph"/>
        <w:numPr>
          <w:ilvl w:val="0"/>
          <w:numId w:val="46"/>
        </w:numPr>
        <w:spacing w:after="0" w:line="240" w:lineRule="auto"/>
        <w:ind w:left="714" w:hanging="357"/>
        <w:rPr>
          <w:rFonts w:ascii="Times New Roman" w:hAnsi="Times New Roman"/>
          <w:bCs/>
          <w:sz w:val="24"/>
          <w:szCs w:val="24"/>
        </w:rPr>
      </w:pPr>
      <w:r w:rsidRPr="007C44DC">
        <w:rPr>
          <w:rFonts w:ascii="Times New Roman" w:hAnsi="Times New Roman"/>
          <w:bCs/>
          <w:sz w:val="24"/>
          <w:szCs w:val="24"/>
        </w:rPr>
        <w:t>News – at the moment this simply provides an option to submit an email address to receive future</w:t>
      </w:r>
      <w:r w:rsidR="00B978D4" w:rsidRPr="007C44DC">
        <w:rPr>
          <w:rFonts w:ascii="Times New Roman" w:hAnsi="Times New Roman"/>
          <w:bCs/>
          <w:sz w:val="24"/>
          <w:szCs w:val="24"/>
        </w:rPr>
        <w:t xml:space="preserve"> </w:t>
      </w:r>
      <w:r w:rsidRPr="007C44DC">
        <w:rPr>
          <w:rFonts w:ascii="Times New Roman" w:hAnsi="Times New Roman"/>
          <w:bCs/>
          <w:sz w:val="24"/>
          <w:szCs w:val="24"/>
        </w:rPr>
        <w:t>updates.</w:t>
      </w:r>
    </w:p>
    <w:p w14:paraId="6525E111" w14:textId="77777777" w:rsidR="00B978D4" w:rsidRDefault="00B978D4" w:rsidP="005D1E04">
      <w:pPr>
        <w:rPr>
          <w:bCs/>
        </w:rPr>
      </w:pPr>
    </w:p>
    <w:p w14:paraId="7AFB6493" w14:textId="4FC8CB23" w:rsidR="005D1E04" w:rsidRPr="007B4E9B" w:rsidRDefault="005D1E04" w:rsidP="005D1E04">
      <w:pPr>
        <w:rPr>
          <w:bCs/>
        </w:rPr>
      </w:pPr>
      <w:r w:rsidRPr="007C44DC">
        <w:rPr>
          <w:b/>
        </w:rPr>
        <w:t xml:space="preserve">Roadworks </w:t>
      </w:r>
      <w:r w:rsidRPr="007B4E9B">
        <w:rPr>
          <w:bCs/>
        </w:rPr>
        <w:t>update.</w:t>
      </w:r>
    </w:p>
    <w:p w14:paraId="194E5A55" w14:textId="77777777" w:rsidR="005D1E04" w:rsidRPr="007B4E9B" w:rsidRDefault="005D1E04" w:rsidP="005D1E04">
      <w:pPr>
        <w:rPr>
          <w:bCs/>
        </w:rPr>
      </w:pPr>
      <w:r w:rsidRPr="007B4E9B">
        <w:rPr>
          <w:bCs/>
        </w:rPr>
        <w:t xml:space="preserve">Places for People </w:t>
      </w:r>
      <w:proofErr w:type="spellStart"/>
      <w:r w:rsidRPr="007B4E9B">
        <w:rPr>
          <w:bCs/>
        </w:rPr>
        <w:t>gilstonparkestate</w:t>
      </w:r>
      <w:proofErr w:type="spellEnd"/>
      <w:r w:rsidRPr="007B4E9B">
        <w:rPr>
          <w:bCs/>
        </w:rPr>
        <w:t xml:space="preserve"> website NEWS page</w:t>
      </w:r>
    </w:p>
    <w:p w14:paraId="6DEC3D54" w14:textId="77777777" w:rsidR="005D1E04" w:rsidRPr="007B4E9B" w:rsidRDefault="005D1E04" w:rsidP="005D1E04">
      <w:pPr>
        <w:rPr>
          <w:bCs/>
        </w:rPr>
      </w:pPr>
      <w:r w:rsidRPr="007B4E9B">
        <w:rPr>
          <w:bCs/>
        </w:rPr>
        <w:t>https://www.gilstonparkestate.com/news/enabling-works-for-gilston-underway/</w:t>
      </w:r>
    </w:p>
    <w:p w14:paraId="513A3947" w14:textId="27624F2D" w:rsidR="005D1E04" w:rsidRDefault="005D1E04" w:rsidP="005D1E04">
      <w:pPr>
        <w:rPr>
          <w:bCs/>
        </w:rPr>
      </w:pPr>
      <w:r w:rsidRPr="007B4E9B">
        <w:rPr>
          <w:bCs/>
        </w:rPr>
        <w:t>Nothing new on roads since 20</w:t>
      </w:r>
      <w:r w:rsidRPr="00E52BD1">
        <w:rPr>
          <w:bCs/>
          <w:vertAlign w:val="superscript"/>
        </w:rPr>
        <w:t>th</w:t>
      </w:r>
      <w:r w:rsidR="00E52BD1">
        <w:rPr>
          <w:bCs/>
        </w:rPr>
        <w:t xml:space="preserve"> </w:t>
      </w:r>
      <w:r w:rsidRPr="007B4E9B">
        <w:rPr>
          <w:bCs/>
        </w:rPr>
        <w:t xml:space="preserve"> December 2024</w:t>
      </w:r>
    </w:p>
    <w:p w14:paraId="46B356BF" w14:textId="77777777" w:rsidR="00E52BD1" w:rsidRPr="007B4E9B" w:rsidRDefault="00E52BD1" w:rsidP="005D1E04">
      <w:pPr>
        <w:rPr>
          <w:bCs/>
        </w:rPr>
      </w:pPr>
    </w:p>
    <w:p w14:paraId="75829E1C" w14:textId="77777777" w:rsidR="005D1E04" w:rsidRPr="00E52BD1" w:rsidRDefault="005D1E04" w:rsidP="005D1E04">
      <w:pPr>
        <w:rPr>
          <w:b/>
        </w:rPr>
      </w:pPr>
      <w:r w:rsidRPr="00E52BD1">
        <w:rPr>
          <w:b/>
        </w:rPr>
        <w:t>Useful websites:</w:t>
      </w:r>
    </w:p>
    <w:p w14:paraId="2EF8881E" w14:textId="77777777" w:rsidR="005D1E04" w:rsidRPr="007B4E9B" w:rsidRDefault="005D1E04" w:rsidP="005D1E04">
      <w:pPr>
        <w:rPr>
          <w:bCs/>
        </w:rPr>
      </w:pPr>
      <w:r w:rsidRPr="007B4E9B">
        <w:rPr>
          <w:bCs/>
        </w:rPr>
        <w:t>Village 1 and Strategic Landscape Master Plan</w:t>
      </w:r>
    </w:p>
    <w:p w14:paraId="0F8AA8C4" w14:textId="77777777" w:rsidR="005D1E04" w:rsidRPr="007B4E9B" w:rsidRDefault="005D1E04" w:rsidP="005D1E04">
      <w:pPr>
        <w:rPr>
          <w:bCs/>
        </w:rPr>
      </w:pPr>
      <w:r w:rsidRPr="007B4E9B">
        <w:rPr>
          <w:bCs/>
        </w:rPr>
        <w:t>https://www.gilstonparkestate.com/get-involved/</w:t>
      </w:r>
    </w:p>
    <w:p w14:paraId="55790DB7" w14:textId="6BBCB02F" w:rsidR="005D1E04" w:rsidRDefault="005D1E04" w:rsidP="005D1E04">
      <w:pPr>
        <w:rPr>
          <w:bCs/>
          <w:lang w:val="fr-FR"/>
        </w:rPr>
      </w:pPr>
      <w:r w:rsidRPr="00EC4A95">
        <w:rPr>
          <w:bCs/>
          <w:lang w:val="fr-FR"/>
        </w:rPr>
        <w:t xml:space="preserve">Section 106 docs Villages 1 </w:t>
      </w:r>
      <w:r w:rsidR="003B1866">
        <w:rPr>
          <w:bCs/>
          <w:lang w:val="fr-FR"/>
        </w:rPr>
        <w:t>–</w:t>
      </w:r>
      <w:r w:rsidRPr="00EC4A95">
        <w:rPr>
          <w:bCs/>
          <w:lang w:val="fr-FR"/>
        </w:rPr>
        <w:t xml:space="preserve"> 6</w:t>
      </w:r>
    </w:p>
    <w:p w14:paraId="012000F9" w14:textId="24F57ED1" w:rsidR="003B1866" w:rsidRPr="00EC4A95" w:rsidRDefault="005F0401" w:rsidP="005D1E04">
      <w:pPr>
        <w:rPr>
          <w:bCs/>
          <w:lang w:val="fr-FR"/>
        </w:rPr>
      </w:pPr>
      <w:r>
        <w:lastRenderedPageBreak/>
        <w:fldChar w:fldCharType="begin"/>
      </w:r>
      <w:r w:rsidRPr="00C879DA">
        <w:rPr>
          <w:lang w:val="fr-FR"/>
        </w:rPr>
        <w:instrText>HYPERLINK "https://publicaccess.eastherts.gov.uk/online-applications/applicationDetails.do?activeTab=documents&amp;keyVal=PRSRKCGL00V00"</w:instrText>
      </w:r>
      <w:r>
        <w:fldChar w:fldCharType="separate"/>
      </w:r>
      <w:r w:rsidRPr="0086629A">
        <w:rPr>
          <w:rStyle w:val="Hyperlink"/>
          <w:bCs/>
          <w:lang w:val="fr-FR"/>
        </w:rPr>
        <w:t>https://publicaccess.eastherts.gov.uk/online-applications/applicationDetails.do?activeTab=documents&amp;keyVal=PRSRKCGL00V00</w:t>
      </w:r>
      <w:r>
        <w:fldChar w:fldCharType="end"/>
      </w:r>
      <w:r>
        <w:rPr>
          <w:bCs/>
          <w:lang w:val="fr-FR"/>
        </w:rPr>
        <w:t xml:space="preserve"> </w:t>
      </w:r>
    </w:p>
    <w:p w14:paraId="08F62454" w14:textId="77777777" w:rsidR="00BB352C" w:rsidRPr="00EC4A95" w:rsidRDefault="00BB352C" w:rsidP="002B4057">
      <w:pPr>
        <w:rPr>
          <w:bCs/>
          <w:lang w:val="fr-FR"/>
        </w:rPr>
      </w:pPr>
    </w:p>
    <w:p w14:paraId="2F0F4F63" w14:textId="1096B179" w:rsidR="007B4E9B" w:rsidRPr="00EC4A95" w:rsidRDefault="007B4E9B" w:rsidP="007B4E9B">
      <w:pPr>
        <w:rPr>
          <w:bCs/>
          <w:lang w:val="fr-FR"/>
        </w:rPr>
      </w:pPr>
      <w:r w:rsidRPr="00EC4A95">
        <w:rPr>
          <w:bCs/>
          <w:lang w:val="fr-FR"/>
        </w:rPr>
        <w:t xml:space="preserve">Village 7 </w:t>
      </w:r>
      <w:r w:rsidR="00117C59">
        <w:rPr>
          <w:bCs/>
          <w:lang w:val="fr-FR"/>
        </w:rPr>
        <w:tab/>
      </w:r>
      <w:r w:rsidRPr="00EC4A95">
        <w:rPr>
          <w:bCs/>
          <w:lang w:val="fr-FR"/>
        </w:rPr>
        <w:t>https://www.village7.co.uk</w:t>
      </w:r>
    </w:p>
    <w:p w14:paraId="1342B482" w14:textId="010C6903" w:rsidR="007B4E9B" w:rsidRPr="0064047B" w:rsidRDefault="007B4E9B" w:rsidP="007B4E9B">
      <w:pPr>
        <w:rPr>
          <w:bCs/>
          <w:lang w:val="fr-FR"/>
        </w:rPr>
      </w:pPr>
      <w:r w:rsidRPr="00EC4A95">
        <w:rPr>
          <w:bCs/>
          <w:lang w:val="fr-FR"/>
        </w:rPr>
        <w:t>Section 106 docs Villages 7</w:t>
      </w:r>
      <w:r w:rsidR="00EE4DF6">
        <w:rPr>
          <w:bCs/>
          <w:lang w:val="fr-FR"/>
        </w:rPr>
        <w:tab/>
      </w:r>
      <w:r w:rsidR="0064047B">
        <w:fldChar w:fldCharType="begin"/>
      </w:r>
      <w:r w:rsidR="0064047B" w:rsidRPr="00C879DA">
        <w:rPr>
          <w:lang w:val="fr-FR"/>
        </w:rPr>
        <w:instrText>HYPERLINK "https://publicaccess.eastherts.gov.uk/online-applications/applicationDetails.do?activeTab=documents&amp;keyVal=PZKRYCGL05I00"</w:instrText>
      </w:r>
      <w:r w:rsidR="0064047B">
        <w:fldChar w:fldCharType="separate"/>
      </w:r>
      <w:r w:rsidR="0064047B" w:rsidRPr="0086629A">
        <w:rPr>
          <w:rStyle w:val="Hyperlink"/>
          <w:bCs/>
          <w:lang w:val="fr-FR"/>
        </w:rPr>
        <w:t>https://publicaccess.eastherts.gov.uk/online-</w:t>
      </w:r>
      <w:r w:rsidR="0064047B" w:rsidRPr="0064047B">
        <w:rPr>
          <w:rStyle w:val="Hyperlink"/>
          <w:bCs/>
          <w:lang w:val="fr-FR"/>
        </w:rPr>
        <w:t>applications/applicationDetails.do?activeTab=documents&amp;keyVal=PZKRYCGL05I00</w:t>
      </w:r>
      <w:r w:rsidR="0064047B">
        <w:fldChar w:fldCharType="end"/>
      </w:r>
      <w:r w:rsidR="0064047B" w:rsidRPr="0064047B">
        <w:rPr>
          <w:bCs/>
          <w:lang w:val="fr-FR"/>
        </w:rPr>
        <w:t xml:space="preserve"> </w:t>
      </w:r>
    </w:p>
    <w:p w14:paraId="6BE80242" w14:textId="77777777" w:rsidR="005F0401" w:rsidRPr="00B560EB" w:rsidRDefault="005F0401" w:rsidP="007B4E9B">
      <w:pPr>
        <w:rPr>
          <w:bCs/>
          <w:lang w:val="fr-FR"/>
        </w:rPr>
      </w:pPr>
    </w:p>
    <w:p w14:paraId="0113A237" w14:textId="190B91E0" w:rsidR="007B4E9B" w:rsidRDefault="007B4E9B" w:rsidP="007B4E9B">
      <w:pPr>
        <w:rPr>
          <w:bCs/>
        </w:rPr>
      </w:pPr>
      <w:r w:rsidRPr="007B4E9B">
        <w:rPr>
          <w:bCs/>
        </w:rPr>
        <w:t>East Herts Community Forums</w:t>
      </w:r>
    </w:p>
    <w:p w14:paraId="07A0C123" w14:textId="1E258278" w:rsidR="005F0401" w:rsidRPr="007B4E9B" w:rsidRDefault="00684C50" w:rsidP="007B4E9B">
      <w:pPr>
        <w:rPr>
          <w:bCs/>
        </w:rPr>
      </w:pPr>
      <w:hyperlink r:id="rId7" w:history="1">
        <w:r w:rsidRPr="0086629A">
          <w:rPr>
            <w:rStyle w:val="Hyperlink"/>
            <w:bCs/>
          </w:rPr>
          <w:t>https://www.eastherts.gov.uk/planning-and-building/community-forums/gilston-area-community-forum</w:t>
        </w:r>
      </w:hyperlink>
      <w:r>
        <w:rPr>
          <w:bCs/>
        </w:rPr>
        <w:t xml:space="preserve"> </w:t>
      </w:r>
    </w:p>
    <w:p w14:paraId="25322E1E" w14:textId="77777777" w:rsidR="00BB352C" w:rsidRPr="007B4E9B" w:rsidRDefault="00BB352C" w:rsidP="002B4057">
      <w:pPr>
        <w:rPr>
          <w:bCs/>
        </w:rPr>
      </w:pPr>
    </w:p>
    <w:p w14:paraId="113F0FBF" w14:textId="77777777" w:rsidR="00BB352C" w:rsidRPr="007B4E9B" w:rsidRDefault="00BB352C" w:rsidP="002B4057">
      <w:pPr>
        <w:rPr>
          <w:bCs/>
        </w:rPr>
      </w:pPr>
    </w:p>
    <w:p w14:paraId="4FECBFA7" w14:textId="5DF6E221" w:rsidR="0082202E" w:rsidRDefault="0082202E">
      <w:pPr>
        <w:rPr>
          <w:b/>
          <w:bCs/>
        </w:rPr>
      </w:pPr>
    </w:p>
    <w:p w14:paraId="759EB934" w14:textId="46CD601B" w:rsidR="006B03D8" w:rsidRPr="006B03D8" w:rsidRDefault="006B03D8" w:rsidP="006B03D8">
      <w:pPr>
        <w:spacing w:line="360" w:lineRule="auto"/>
        <w:rPr>
          <w:b/>
          <w:bCs/>
        </w:rPr>
      </w:pPr>
      <w:r w:rsidRPr="006B03D8">
        <w:rPr>
          <w:b/>
          <w:bCs/>
        </w:rPr>
        <w:t xml:space="preserve">E Buckmaster County Councillor Report May 2025 </w:t>
      </w:r>
    </w:p>
    <w:p w14:paraId="6534026A" w14:textId="77777777" w:rsidR="006B03D8" w:rsidRPr="006B03D8" w:rsidRDefault="006B03D8" w:rsidP="006B03D8">
      <w:pPr>
        <w:spacing w:line="360" w:lineRule="auto"/>
        <w:rPr>
          <w:b/>
          <w:bCs/>
        </w:rPr>
      </w:pPr>
      <w:r w:rsidRPr="006B03D8">
        <w:rPr>
          <w:b/>
          <w:bCs/>
        </w:rPr>
        <w:t>County Elections May 1</w:t>
      </w:r>
      <w:r w:rsidRPr="006B03D8">
        <w:rPr>
          <w:b/>
          <w:bCs/>
          <w:vertAlign w:val="superscript"/>
        </w:rPr>
        <w:t>st</w:t>
      </w:r>
      <w:r w:rsidRPr="006B03D8">
        <w:rPr>
          <w:b/>
          <w:bCs/>
        </w:rPr>
        <w:t xml:space="preserve"> 2025</w:t>
      </w:r>
    </w:p>
    <w:p w14:paraId="174D8689" w14:textId="77777777" w:rsidR="006B03D8" w:rsidRPr="006B03D8" w:rsidRDefault="006B03D8" w:rsidP="006B03D8">
      <w:pPr>
        <w:spacing w:line="360" w:lineRule="auto"/>
      </w:pPr>
      <w:r w:rsidRPr="006B03D8">
        <w:t>It is a real privilege to have been re-elected as County Councillor for Sawbridgeworth Division. Which includes the 8 parish councils of Sawbridgeworth, High Wych, Eastwick and Gilston, Hunsdon, Widford, Wareside, Stanstead Abbotts and part of St Margaret’s. It is one of 10 Divisions for East Herts but it is a large area which on District level is served by 9 District Councillors, 45 percent of the total.</w:t>
      </w:r>
    </w:p>
    <w:p w14:paraId="66D68622" w14:textId="77777777" w:rsidR="006B03D8" w:rsidRPr="006B03D8" w:rsidRDefault="006B03D8" w:rsidP="006B03D8">
      <w:pPr>
        <w:spacing w:line="360" w:lineRule="auto"/>
      </w:pPr>
      <w:r w:rsidRPr="006B03D8">
        <w:t>These local elections were different in that now 5 main political parties contest them, as they do at national level, Labour, Conservative, Liberal Democrat, Green and Reform. It is very likely that a certain proportion of people were voting on national issues, perhaps as a protest, although many of the traditional parties were campaigning just on local matters and achievements and intentions of the candidates in delivering local services. </w:t>
      </w:r>
    </w:p>
    <w:p w14:paraId="38857410" w14:textId="77777777" w:rsidR="006B03D8" w:rsidRPr="006B03D8" w:rsidRDefault="006B03D8" w:rsidP="006B03D8">
      <w:pPr>
        <w:spacing w:line="360" w:lineRule="auto"/>
      </w:pPr>
      <w:r w:rsidRPr="006B03D8">
        <w:t>in the attached tables you can see the results of the local election for the Sawbridgeworth Ward along with the results for County as a whole. There are 78 councillors for Hertfordshire County Council. </w:t>
      </w:r>
    </w:p>
    <w:p w14:paraId="244B084D" w14:textId="77777777" w:rsidR="006B03D8" w:rsidRPr="006B03D8" w:rsidRDefault="006B03D8" w:rsidP="006B03D8">
      <w:pPr>
        <w:spacing w:line="360" w:lineRule="auto"/>
      </w:pPr>
      <w:r w:rsidRPr="006B03D8">
        <w:t>The countywide table shows the number of seats won by each party and the proportion of votes. Of note is the fact that the Liberal Democrat’s in total polled a similar percentage to the Conservatives but achieved 9 more seats. Since no party achieved an absolute majority of seats the Council is now in No Overall Control. As I write the expectation is that the Liberal Democrat’s will come to an arrangement with the Green Party and Labour which will provide a slim majority of just two. Absences from Council, eg through ill health, will then prove challenging, so there will there need a good deal of cross party support to proceed with important business. This will be of great importance too as we prepare for the National Governments aim for devolution and local government reorganisation, which is intended to replace the existing two tier system of County and Districts with one or more unitary councils. Interesting and challenging times ahead. </w:t>
      </w:r>
    </w:p>
    <w:p w14:paraId="6D8A412B" w14:textId="3BAC5EE6" w:rsidR="006B03D8" w:rsidRPr="006B03D8" w:rsidRDefault="006B03D8" w:rsidP="006B03D8">
      <w:pPr>
        <w:pStyle w:val="NormalWeb"/>
      </w:pPr>
      <w:r w:rsidRPr="006B03D8">
        <w:rPr>
          <w:noProof/>
        </w:rPr>
        <w:lastRenderedPageBreak/>
        <w:drawing>
          <wp:inline distT="0" distB="0" distL="0" distR="0" wp14:anchorId="345647E0" wp14:editId="1737290F">
            <wp:extent cx="5610225" cy="3705225"/>
            <wp:effectExtent l="0" t="0" r="9525" b="9525"/>
            <wp:docPr id="1586750192" name="Picture 3" descr="A screenshot of a voting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voting scree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0225" cy="3705225"/>
                    </a:xfrm>
                    <a:prstGeom prst="rect">
                      <a:avLst/>
                    </a:prstGeom>
                    <a:noFill/>
                    <a:ln>
                      <a:noFill/>
                    </a:ln>
                  </pic:spPr>
                </pic:pic>
              </a:graphicData>
            </a:graphic>
          </wp:inline>
        </w:drawing>
      </w:r>
    </w:p>
    <w:p w14:paraId="6BF30E99" w14:textId="0D8259F6" w:rsidR="006B03D8" w:rsidRPr="006B03D8" w:rsidRDefault="006B03D8" w:rsidP="006B03D8">
      <w:pPr>
        <w:pStyle w:val="NormalWeb"/>
      </w:pPr>
      <w:r w:rsidRPr="006B03D8">
        <w:rPr>
          <w:noProof/>
        </w:rPr>
        <w:drawing>
          <wp:inline distT="0" distB="0" distL="0" distR="0" wp14:anchorId="6D103636" wp14:editId="42D8AD6F">
            <wp:extent cx="5057775" cy="4333875"/>
            <wp:effectExtent l="0" t="0" r="9525" b="9525"/>
            <wp:docPr id="1814806560" name="Picture 2" descr="A ballot paper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allot paper with text and number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7775" cy="4333875"/>
                    </a:xfrm>
                    <a:prstGeom prst="rect">
                      <a:avLst/>
                    </a:prstGeom>
                    <a:noFill/>
                    <a:ln>
                      <a:noFill/>
                    </a:ln>
                  </pic:spPr>
                </pic:pic>
              </a:graphicData>
            </a:graphic>
          </wp:inline>
        </w:drawing>
      </w:r>
    </w:p>
    <w:p w14:paraId="6683E6B6" w14:textId="77777777" w:rsidR="006B03D8" w:rsidRPr="006B03D8" w:rsidRDefault="006B03D8" w:rsidP="006B03D8">
      <w:pPr>
        <w:spacing w:line="360" w:lineRule="auto"/>
        <w:rPr>
          <w:b/>
          <w:bCs/>
        </w:rPr>
      </w:pPr>
      <w:r w:rsidRPr="006B03D8">
        <w:rPr>
          <w:b/>
          <w:bCs/>
        </w:rPr>
        <w:t>Local Nature Recovery Strategy</w:t>
      </w:r>
    </w:p>
    <w:p w14:paraId="6D36B9F1" w14:textId="77777777" w:rsidR="006B03D8" w:rsidRPr="006B03D8" w:rsidRDefault="006B03D8" w:rsidP="006B03D8">
      <w:pPr>
        <w:spacing w:line="360" w:lineRule="auto"/>
      </w:pPr>
      <w:r w:rsidRPr="006B03D8">
        <w:t xml:space="preserve">I have been chairing the Board for this Strategy and Plan. we are now in Pre-Consultation! </w:t>
      </w:r>
    </w:p>
    <w:p w14:paraId="67884CFB" w14:textId="77777777" w:rsidR="006B03D8" w:rsidRPr="006B03D8" w:rsidRDefault="006B03D8" w:rsidP="006B03D8">
      <w:pPr>
        <w:spacing w:line="360" w:lineRule="auto"/>
      </w:pPr>
      <w:r w:rsidRPr="006B03D8">
        <w:t xml:space="preserve">Pre-consultation is the 28 day period in which the Supporting Authorities (10 districts and Natural England) are provided with the draft LNRS and provided with an opportunity to object to Hertfordshire County Council </w:t>
      </w:r>
      <w:r w:rsidRPr="006B03D8">
        <w:lastRenderedPageBreak/>
        <w:t>taking this draft out to public consultation. Pre-consultation is a legal requirement that Hertfordshire County Council must fulfil. A number of Steering Groups including various agencies and Authorities across Hertfordshire worked towards bringing the plan together. Once approved by supporting authorities it will go out to public consultation.</w:t>
      </w:r>
    </w:p>
    <w:p w14:paraId="72FE31E4" w14:textId="77777777" w:rsidR="006B03D8" w:rsidRPr="006B03D8" w:rsidRDefault="006B03D8" w:rsidP="006B03D8">
      <w:pPr>
        <w:spacing w:line="360" w:lineRule="auto"/>
        <w:rPr>
          <w:b/>
          <w:bCs/>
        </w:rPr>
      </w:pPr>
      <w:r w:rsidRPr="006B03D8">
        <w:rPr>
          <w:b/>
          <w:bCs/>
        </w:rPr>
        <w:t>Winter service 24/25 comes to an end - 60% more gritting than last year</w:t>
      </w:r>
    </w:p>
    <w:p w14:paraId="1CCCE992" w14:textId="77777777" w:rsidR="006B03D8" w:rsidRPr="006B03D8" w:rsidRDefault="006B03D8" w:rsidP="006B03D8">
      <w:pPr>
        <w:spacing w:line="360" w:lineRule="auto"/>
      </w:pPr>
      <w:r w:rsidRPr="006B03D8">
        <w:rPr>
          <w:b/>
          <w:bCs/>
        </w:rPr>
        <w:t>Hertfordshire County Council’s highways team have drawn their winter seasonal work to an end and their fleet of 70 gritters and crews are no longer on standby for sub-zero temperatures.</w:t>
      </w:r>
    </w:p>
    <w:p w14:paraId="7C2955AF" w14:textId="77777777" w:rsidR="006B03D8" w:rsidRPr="006B03D8" w:rsidRDefault="006B03D8" w:rsidP="006B03D8">
      <w:pPr>
        <w:spacing w:line="360" w:lineRule="auto"/>
      </w:pPr>
      <w:r w:rsidRPr="006B03D8">
        <w:t>The highways winter season runs from 1 October to 30 April each year and over the course of the 2024/25 winter season, gritters were out 61 times, up from 38 the year before.</w:t>
      </w:r>
    </w:p>
    <w:p w14:paraId="58C91DFF" w14:textId="77777777" w:rsidR="006B03D8" w:rsidRPr="006B03D8" w:rsidRDefault="006B03D8" w:rsidP="006B03D8">
      <w:pPr>
        <w:spacing w:line="360" w:lineRule="auto"/>
      </w:pPr>
      <w:r w:rsidRPr="006B03D8">
        <w:t>These runs covered nearly 150,000 km, the equivalent of travelling three-and-a-half times around the Earth, and over a third of those runs were in just 13 days, at the start of January, during this winter’s most severe cold snap.</w:t>
      </w:r>
    </w:p>
    <w:p w14:paraId="3690B08E" w14:textId="77777777" w:rsidR="006B03D8" w:rsidRPr="006B03D8" w:rsidRDefault="006B03D8" w:rsidP="006B03D8">
      <w:pPr>
        <w:spacing w:line="360" w:lineRule="auto"/>
      </w:pPr>
      <w:r w:rsidRPr="006B03D8">
        <w:t>Over the course of the season, more than 15,000 tonnes of salt was used on Hertfordshire’s roads, and just under 100 new salt bins were added to the road network, which means we now have approximately 1,500 located across the county.</w:t>
      </w:r>
    </w:p>
    <w:p w14:paraId="67D20728" w14:textId="77777777" w:rsidR="006B03D8" w:rsidRPr="006B03D8" w:rsidRDefault="006B03D8" w:rsidP="006B03D8">
      <w:pPr>
        <w:spacing w:line="360" w:lineRule="auto"/>
      </w:pPr>
      <w:r w:rsidRPr="006B03D8">
        <w:t>Our teams processed nearly 300 Winter Self-Help salt orders, providing salt for community organisations to grit their own area, this included almost 200 schools.</w:t>
      </w:r>
    </w:p>
    <w:p w14:paraId="7F6985FC" w14:textId="77777777" w:rsidR="006B03D8" w:rsidRPr="006B03D8" w:rsidRDefault="006B03D8" w:rsidP="006B03D8">
      <w:pPr>
        <w:spacing w:line="360" w:lineRule="auto"/>
      </w:pPr>
      <w:r w:rsidRPr="006B03D8">
        <w:t xml:space="preserve">Over 400 residents took part in our social media competition to name our first electric gritter. The winner ‘Claudia </w:t>
      </w:r>
      <w:proofErr w:type="spellStart"/>
      <w:r w:rsidRPr="006B03D8">
        <w:t>Sprinklevan</w:t>
      </w:r>
      <w:proofErr w:type="spellEnd"/>
      <w:r w:rsidRPr="006B03D8">
        <w:t>’ has been out on all 61 runs this year and has proven to be as reliable as the rest of our gritters at a fraction of the carbon output.</w:t>
      </w:r>
    </w:p>
    <w:p w14:paraId="0E460970" w14:textId="77777777" w:rsidR="006B03D8" w:rsidRPr="006B03D8" w:rsidRDefault="006B03D8" w:rsidP="006B03D8">
      <w:pPr>
        <w:spacing w:line="360" w:lineRule="auto"/>
      </w:pPr>
      <w:r w:rsidRPr="006B03D8">
        <w:t>This vehicle is known as an Electric Quick-Change Body (EQCB) with a gritter, tipper, and cage body, which means that out of winter season, you will still see Claudia out and about on general highways maintenance duties.</w:t>
      </w:r>
    </w:p>
    <w:p w14:paraId="2FE4CEF4" w14:textId="77777777" w:rsidR="006B03D8" w:rsidRPr="006B03D8" w:rsidRDefault="006B03D8" w:rsidP="006B03D8">
      <w:pPr>
        <w:spacing w:line="360" w:lineRule="auto"/>
        <w:rPr>
          <w:b/>
          <w:bCs/>
        </w:rPr>
      </w:pPr>
      <w:r w:rsidRPr="006B03D8">
        <w:rPr>
          <w:b/>
          <w:bCs/>
        </w:rPr>
        <w:t xml:space="preserve">Subsidence of Highway </w:t>
      </w:r>
      <w:r w:rsidRPr="006B03D8">
        <w:t>Officers will be touring East with one of the Geotech experts, looking at a number of sites where ditches have started to encroach and undermine the carriageway. This tour will be including the one at St Georges Cottages at Babbs Green.</w:t>
      </w:r>
    </w:p>
    <w:p w14:paraId="05FE54BC" w14:textId="77777777" w:rsidR="006B03D8" w:rsidRPr="006B03D8" w:rsidRDefault="006B03D8" w:rsidP="006B03D8">
      <w:pPr>
        <w:spacing w:line="360" w:lineRule="auto"/>
      </w:pPr>
      <w:r w:rsidRPr="006B03D8">
        <w:t>The whole idea is to get a more educated idea on how these can be fixed easily, rather than take a more prolonged investigative route which would only inconvenience the local population. Obviously, each site will have its own issues, but it’s a starting point.</w:t>
      </w:r>
    </w:p>
    <w:p w14:paraId="090576CF" w14:textId="77777777" w:rsidR="006B03D8" w:rsidRPr="006B03D8" w:rsidRDefault="006B03D8" w:rsidP="006B03D8">
      <w:pPr>
        <w:spacing w:line="360" w:lineRule="auto"/>
        <w:rPr>
          <w:b/>
          <w:bCs/>
        </w:rPr>
      </w:pPr>
      <w:r w:rsidRPr="006B03D8">
        <w:rPr>
          <w:b/>
          <w:bCs/>
        </w:rPr>
        <w:t>Reminder</w:t>
      </w:r>
    </w:p>
    <w:p w14:paraId="31AB93C1" w14:textId="77777777" w:rsidR="006B03D8" w:rsidRPr="006B03D8" w:rsidRDefault="006B03D8" w:rsidP="006B03D8">
      <w:pPr>
        <w:spacing w:line="360" w:lineRule="auto"/>
        <w:rPr>
          <w:b/>
          <w:bCs/>
        </w:rPr>
      </w:pPr>
      <w:r w:rsidRPr="006B03D8">
        <w:rPr>
          <w:b/>
          <w:bCs/>
        </w:rPr>
        <w:t>Minerals and Waste update</w:t>
      </w:r>
    </w:p>
    <w:p w14:paraId="1E502191" w14:textId="77777777" w:rsidR="006B03D8" w:rsidRPr="006B03D8" w:rsidRDefault="006B03D8" w:rsidP="006B03D8">
      <w:pPr>
        <w:spacing w:line="360" w:lineRule="auto"/>
      </w:pPr>
      <w:r w:rsidRPr="006B03D8">
        <w:rPr>
          <w:b/>
          <w:bCs/>
        </w:rPr>
        <w:t>HCC Minerals and Waste Local Plan</w:t>
      </w:r>
    </w:p>
    <w:p w14:paraId="032471F9" w14:textId="77777777" w:rsidR="006B03D8" w:rsidRPr="006B03D8" w:rsidRDefault="006B03D8" w:rsidP="006B03D8">
      <w:pPr>
        <w:numPr>
          <w:ilvl w:val="0"/>
          <w:numId w:val="42"/>
        </w:numPr>
        <w:spacing w:after="160" w:line="360" w:lineRule="auto"/>
      </w:pPr>
      <w:r w:rsidRPr="006B03D8">
        <w:t xml:space="preserve">The March 2025 Forward Plan contains an item for the Minerals and Waste Local Plan to be taken to Sustainable Economic Growth Panel on 11 July, and Cabinet/Council on 21/22 July. </w:t>
      </w:r>
    </w:p>
    <w:p w14:paraId="28351D13" w14:textId="77777777" w:rsidR="006B03D8" w:rsidRPr="006B03D8" w:rsidRDefault="006B03D8" w:rsidP="006B03D8">
      <w:pPr>
        <w:numPr>
          <w:ilvl w:val="0"/>
          <w:numId w:val="42"/>
        </w:numPr>
        <w:spacing w:after="160" w:line="360" w:lineRule="auto"/>
      </w:pPr>
      <w:r w:rsidRPr="006B03D8">
        <w:t>The item will seek approval to publish a Regulation 19 Plan for formal consultation, and to subsequently submit the Plan to the Planning Inspectorate with a view to hosting an Examination in Hearing to consider whether the Plan can be adopted as a Development Plan Document.</w:t>
      </w:r>
    </w:p>
    <w:p w14:paraId="18A91D8D" w14:textId="77777777" w:rsidR="006B03D8" w:rsidRPr="006B03D8" w:rsidRDefault="006B03D8" w:rsidP="006B03D8">
      <w:pPr>
        <w:numPr>
          <w:ilvl w:val="0"/>
          <w:numId w:val="42"/>
        </w:numPr>
        <w:spacing w:after="160" w:line="360" w:lineRule="auto"/>
      </w:pPr>
      <w:r w:rsidRPr="006B03D8">
        <w:lastRenderedPageBreak/>
        <w:t>To accompany this, there would be an update to the Minerals and Waste Development Scheme, a statutory requirement setting out the timeframe for Plan production/adoption.</w:t>
      </w:r>
    </w:p>
    <w:p w14:paraId="2ADF64D1" w14:textId="77777777" w:rsidR="006B03D8" w:rsidRPr="006B03D8" w:rsidRDefault="006B03D8" w:rsidP="006B03D8">
      <w:pPr>
        <w:spacing w:line="360" w:lineRule="auto"/>
      </w:pPr>
      <w:r w:rsidRPr="006B03D8">
        <w:t xml:space="preserve">A013/25 Minerals and Waste Local Plan Proposed Submission (Regulation 19) Publication for Formal Representations; Subsequent Submission to the Secretary of State; and Publication of a revised Minerals and Waste Development Scheme Cabinet 21/07/2025 Council 22/07/2025 Sustainable Economic Growth Christopher Stanek 01992 658398 Report of the Executive Director of Growth &amp; Environment </w:t>
      </w:r>
    </w:p>
    <w:p w14:paraId="572B816A" w14:textId="77777777" w:rsidR="006B03D8" w:rsidRPr="006B03D8" w:rsidRDefault="006B03D8" w:rsidP="006B03D8">
      <w:pPr>
        <w:spacing w:line="360" w:lineRule="auto"/>
        <w:rPr>
          <w:b/>
          <w:bCs/>
        </w:rPr>
      </w:pPr>
      <w:r w:rsidRPr="006B03D8">
        <w:rPr>
          <w:b/>
          <w:bCs/>
        </w:rPr>
        <w:t>Artistic collaboration creates showpiece for new foster carer recruitment campaign</w:t>
      </w:r>
    </w:p>
    <w:p w14:paraId="3B109108" w14:textId="77777777" w:rsidR="006B03D8" w:rsidRPr="006B03D8" w:rsidRDefault="006B03D8" w:rsidP="006B03D8">
      <w:pPr>
        <w:spacing w:line="360" w:lineRule="auto"/>
      </w:pPr>
      <w:r w:rsidRPr="006B03D8">
        <w:t>Children in Hertfordshire are using textile art to share their foster care experiences, kicking off a community quilt project as part of Hertfordshire County Council's new campaign to recruit more foster carers.</w:t>
      </w:r>
    </w:p>
    <w:p w14:paraId="0598AB5D" w14:textId="77777777" w:rsidR="006B03D8" w:rsidRPr="006B03D8" w:rsidRDefault="006B03D8" w:rsidP="006B03D8">
      <w:pPr>
        <w:spacing w:line="360" w:lineRule="auto"/>
      </w:pPr>
      <w:r w:rsidRPr="006B03D8">
        <w:t>The campaign, called HELP, aims to amplify the voices of children and young people in foster care, inspiring more people in Hertfordshire to consider this rewarding role. The HELP campaign also seeks to spread the word about the positive impact foster caring can have on the lives of children who can't live with their birth parents.</w:t>
      </w:r>
    </w:p>
    <w:p w14:paraId="4CF2BEE3" w14:textId="77777777" w:rsidR="006B03D8" w:rsidRPr="006B03D8" w:rsidRDefault="006B03D8" w:rsidP="006B03D8">
      <w:pPr>
        <w:spacing w:line="360" w:lineRule="auto"/>
      </w:pPr>
      <w:r w:rsidRPr="006B03D8">
        <w:t>Hertfordshire County Council has teamed up with local textile artist Connie Deans-Harding, from Maker &amp; Mind, as part of the HELP campaign. Connie is providing therapeutic art experiences for children in the council's care, helping them express their feelings about foster care through art.</w:t>
      </w:r>
    </w:p>
    <w:p w14:paraId="1791FBD6" w14:textId="5E81BAF8" w:rsidR="006B03D8" w:rsidRPr="006B03D8" w:rsidRDefault="006B03D8" w:rsidP="006B03D8">
      <w:pPr>
        <w:spacing w:line="360" w:lineRule="auto"/>
      </w:pPr>
      <w:r w:rsidRPr="006B03D8">
        <w:rPr>
          <w:noProof/>
        </w:rPr>
        <w:drawing>
          <wp:inline distT="0" distB="0" distL="0" distR="0" wp14:anchorId="21FCADA8" wp14:editId="70DAC64E">
            <wp:extent cx="2019300" cy="2686050"/>
            <wp:effectExtent l="0" t="0" r="0" b="0"/>
            <wp:docPr id="1799350260" name="Picture 1" descr="Artistic collaboration creates showpiece for new foster carer recruitment campaign: Happiness stitching for fostering HELP campa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tistic collaboration creates showpiece for new foster carer recruitment campaign: Happiness stitching for fostering HELP campa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019300" cy="2686050"/>
                    </a:xfrm>
                    <a:prstGeom prst="rect">
                      <a:avLst/>
                    </a:prstGeom>
                    <a:noFill/>
                    <a:ln>
                      <a:noFill/>
                    </a:ln>
                  </pic:spPr>
                </pic:pic>
              </a:graphicData>
            </a:graphic>
          </wp:inline>
        </w:drawing>
      </w:r>
    </w:p>
    <w:p w14:paraId="5676ED66" w14:textId="77777777" w:rsidR="006B03D8" w:rsidRPr="006B03D8" w:rsidRDefault="006B03D8" w:rsidP="006B03D8">
      <w:pPr>
        <w:spacing w:line="360" w:lineRule="auto"/>
        <w:rPr>
          <w:b/>
          <w:bCs/>
        </w:rPr>
      </w:pPr>
      <w:r w:rsidRPr="006B03D8">
        <w:rPr>
          <w:b/>
          <w:bCs/>
        </w:rPr>
        <w:t>Eric Buckmaster County Councillor Report May 2025</w:t>
      </w:r>
    </w:p>
    <w:p w14:paraId="2767FD4B" w14:textId="6E209AFF" w:rsidR="006B03D8" w:rsidRPr="006B03D8" w:rsidRDefault="00242AEF" w:rsidP="002B4057">
      <w:pPr>
        <w:rPr>
          <w:b/>
        </w:rPr>
      </w:pPr>
      <w:r>
        <w:rPr>
          <w:b/>
        </w:rPr>
        <w:tab/>
      </w:r>
      <w:r>
        <w:rPr>
          <w:b/>
        </w:rPr>
        <w:tab/>
      </w:r>
      <w:r>
        <w:rPr>
          <w:b/>
        </w:rPr>
        <w:tab/>
        <w:t>+++++++++++++++++++++++++++++++++++++++++++++</w:t>
      </w:r>
    </w:p>
    <w:p w14:paraId="7BAF8B71" w14:textId="77777777" w:rsidR="006B03D8" w:rsidRPr="006B03D8" w:rsidRDefault="006B03D8" w:rsidP="002B4057">
      <w:pPr>
        <w:rPr>
          <w:b/>
        </w:rPr>
      </w:pPr>
    </w:p>
    <w:p w14:paraId="7E128529" w14:textId="5B6CE58F" w:rsidR="002B4057" w:rsidRPr="006B03D8" w:rsidRDefault="002B4057" w:rsidP="002B4057">
      <w:pPr>
        <w:rPr>
          <w:b/>
        </w:rPr>
      </w:pPr>
      <w:r w:rsidRPr="006B03D8">
        <w:rPr>
          <w:b/>
        </w:rPr>
        <w:t>Eastwick and Gilston Parish Council - District Councillor report for 14th April meeting</w:t>
      </w:r>
    </w:p>
    <w:p w14:paraId="278B7C65" w14:textId="77777777" w:rsidR="002B4057" w:rsidRPr="006B03D8" w:rsidRDefault="002B4057" w:rsidP="002B4057">
      <w:pPr>
        <w:rPr>
          <w:b/>
        </w:rPr>
      </w:pPr>
    </w:p>
    <w:p w14:paraId="2D2FE3F8" w14:textId="77777777" w:rsidR="002B4057" w:rsidRPr="006B03D8" w:rsidRDefault="002B4057" w:rsidP="002B4057">
      <w:pPr>
        <w:rPr>
          <w:b/>
        </w:rPr>
      </w:pPr>
      <w:r w:rsidRPr="006B03D8">
        <w:rPr>
          <w:b/>
        </w:rPr>
        <w:t>Cllr. John Dunlop</w:t>
      </w:r>
    </w:p>
    <w:p w14:paraId="21495A31" w14:textId="77777777" w:rsidR="002B4057" w:rsidRPr="006B03D8" w:rsidRDefault="002B4057" w:rsidP="002B4057">
      <w:pPr>
        <w:rPr>
          <w:b/>
        </w:rPr>
      </w:pPr>
    </w:p>
    <w:p w14:paraId="1615CD04" w14:textId="77777777" w:rsidR="002B4057" w:rsidRPr="006B03D8" w:rsidRDefault="002B4057" w:rsidP="002B4057">
      <w:pPr>
        <w:numPr>
          <w:ilvl w:val="0"/>
          <w:numId w:val="39"/>
        </w:numPr>
        <w:spacing w:line="276" w:lineRule="auto"/>
        <w:rPr>
          <w:b/>
          <w:color w:val="434343"/>
        </w:rPr>
      </w:pPr>
      <w:r w:rsidRPr="006B03D8">
        <w:rPr>
          <w:b/>
          <w:color w:val="434343"/>
        </w:rPr>
        <w:t>Gilston Park Estate</w:t>
      </w:r>
    </w:p>
    <w:p w14:paraId="5D66C34E" w14:textId="77777777" w:rsidR="002B4057" w:rsidRPr="006B03D8" w:rsidRDefault="002B4057" w:rsidP="002B4057">
      <w:pPr>
        <w:ind w:left="720"/>
        <w:rPr>
          <w:color w:val="434343"/>
        </w:rPr>
      </w:pPr>
      <w:r w:rsidRPr="006B03D8">
        <w:rPr>
          <w:color w:val="434343"/>
        </w:rPr>
        <w:t>A Judicial Review has been received.</w:t>
      </w:r>
    </w:p>
    <w:p w14:paraId="4A5F71A9" w14:textId="77777777" w:rsidR="002B4057" w:rsidRPr="006B03D8" w:rsidRDefault="002B4057" w:rsidP="002B4057">
      <w:pPr>
        <w:pBdr>
          <w:top w:val="nil"/>
          <w:left w:val="nil"/>
          <w:bottom w:val="nil"/>
          <w:right w:val="nil"/>
          <w:between w:val="nil"/>
        </w:pBdr>
        <w:ind w:left="720"/>
        <w:rPr>
          <w:color w:val="434343"/>
        </w:rPr>
      </w:pPr>
      <w:r w:rsidRPr="006B03D8">
        <w:rPr>
          <w:color w:val="434343"/>
        </w:rPr>
        <w:t xml:space="preserve">There are multiple steps which can be gone through starting with a gathering of evidence and a judge determining if there is a case. </w:t>
      </w:r>
    </w:p>
    <w:p w14:paraId="4A983091" w14:textId="77777777" w:rsidR="002B4057" w:rsidRPr="006B03D8" w:rsidRDefault="002B4057" w:rsidP="002B4057">
      <w:pPr>
        <w:pBdr>
          <w:top w:val="nil"/>
          <w:left w:val="nil"/>
          <w:bottom w:val="nil"/>
          <w:right w:val="nil"/>
          <w:between w:val="nil"/>
        </w:pBdr>
        <w:ind w:left="720"/>
        <w:rPr>
          <w:color w:val="434343"/>
        </w:rPr>
      </w:pPr>
      <w:r w:rsidRPr="006B03D8">
        <w:rPr>
          <w:color w:val="434343"/>
        </w:rPr>
        <w:t>It is unclear how long this will last but 9-12 months would not be unreasonable. At the Community Forum Helen Puddle of PfP seemed to be relaxed about the outcome, saying that they would continue with works. It awaits one of the 2 ½ judges in the country to review the evidence.</w:t>
      </w:r>
    </w:p>
    <w:p w14:paraId="4B8C1227" w14:textId="77777777" w:rsidR="002B4057" w:rsidRPr="006B03D8" w:rsidRDefault="002B4057" w:rsidP="002B4057">
      <w:pPr>
        <w:pBdr>
          <w:top w:val="nil"/>
          <w:left w:val="nil"/>
          <w:bottom w:val="nil"/>
          <w:right w:val="nil"/>
          <w:between w:val="nil"/>
        </w:pBdr>
        <w:ind w:left="720"/>
        <w:rPr>
          <w:color w:val="434343"/>
        </w:rPr>
      </w:pPr>
    </w:p>
    <w:p w14:paraId="57A13616" w14:textId="77777777" w:rsidR="002B4057" w:rsidRPr="006B03D8" w:rsidRDefault="002B4057" w:rsidP="002B4057">
      <w:pPr>
        <w:pBdr>
          <w:top w:val="nil"/>
          <w:left w:val="nil"/>
          <w:bottom w:val="nil"/>
          <w:right w:val="nil"/>
          <w:between w:val="nil"/>
        </w:pBdr>
        <w:ind w:left="720"/>
        <w:rPr>
          <w:color w:val="434343"/>
        </w:rPr>
      </w:pPr>
      <w:r w:rsidRPr="006B03D8">
        <w:rPr>
          <w:color w:val="434343"/>
        </w:rPr>
        <w:t xml:space="preserve">The SLMP has been published on the Planning Portal as condition  X/25/0215/CND and Village 7 Master Plan as X/25/0089/CND. They can be found using the simple search on the East Herts planning portal - </w:t>
      </w:r>
    </w:p>
    <w:p w14:paraId="5EA4D49D" w14:textId="77777777" w:rsidR="002B4057" w:rsidRPr="006B03D8" w:rsidRDefault="002B4057" w:rsidP="002B4057">
      <w:pPr>
        <w:pBdr>
          <w:top w:val="nil"/>
          <w:left w:val="nil"/>
          <w:bottom w:val="nil"/>
          <w:right w:val="nil"/>
          <w:between w:val="nil"/>
        </w:pBdr>
        <w:ind w:left="720"/>
        <w:rPr>
          <w:color w:val="434343"/>
        </w:rPr>
      </w:pPr>
      <w:hyperlink r:id="rId11">
        <w:r w:rsidRPr="006B03D8">
          <w:rPr>
            <w:color w:val="1155CC"/>
            <w:u w:val="single"/>
          </w:rPr>
          <w:t>https://publicaccess.eastherts.gov.uk/online-applications/applicationDetails.do?activeTab=documents&amp;keyVal=PRSRKCGL00V00</w:t>
        </w:r>
      </w:hyperlink>
    </w:p>
    <w:p w14:paraId="747D7714" w14:textId="77777777" w:rsidR="002B4057" w:rsidRPr="006B03D8" w:rsidRDefault="002B4057" w:rsidP="002B4057">
      <w:pPr>
        <w:pBdr>
          <w:top w:val="nil"/>
          <w:left w:val="nil"/>
          <w:bottom w:val="nil"/>
          <w:right w:val="nil"/>
          <w:between w:val="nil"/>
        </w:pBdr>
        <w:ind w:left="720"/>
        <w:rPr>
          <w:color w:val="434343"/>
        </w:rPr>
      </w:pPr>
    </w:p>
    <w:p w14:paraId="0C4E37A0" w14:textId="77777777" w:rsidR="002B4057" w:rsidRPr="006B03D8" w:rsidRDefault="002B4057" w:rsidP="002B4057">
      <w:pPr>
        <w:pBdr>
          <w:top w:val="nil"/>
          <w:left w:val="nil"/>
          <w:bottom w:val="nil"/>
          <w:right w:val="nil"/>
          <w:between w:val="nil"/>
        </w:pBdr>
        <w:ind w:left="720"/>
        <w:rPr>
          <w:color w:val="FF0000"/>
        </w:rPr>
      </w:pPr>
      <w:r w:rsidRPr="006B03D8">
        <w:rPr>
          <w:color w:val="434343"/>
        </w:rPr>
        <w:t>It is anticipated, although not decided when, that there will be a  Master Planning Forum for each of the Gilston Master Plans allowing the local community, Council officers and developers to have an open presentation and discussion.</w:t>
      </w:r>
      <w:r w:rsidRPr="006B03D8">
        <w:rPr>
          <w:color w:val="FF0000"/>
        </w:rPr>
        <w:t xml:space="preserve"> </w:t>
      </w:r>
    </w:p>
    <w:p w14:paraId="2FB8A442" w14:textId="77777777" w:rsidR="002B4057" w:rsidRPr="006B03D8" w:rsidRDefault="002B4057" w:rsidP="002B4057">
      <w:pPr>
        <w:pBdr>
          <w:top w:val="nil"/>
          <w:left w:val="nil"/>
          <w:bottom w:val="nil"/>
          <w:right w:val="nil"/>
          <w:between w:val="nil"/>
        </w:pBdr>
        <w:ind w:left="720"/>
        <w:rPr>
          <w:color w:val="FF0000"/>
        </w:rPr>
      </w:pPr>
    </w:p>
    <w:p w14:paraId="5982351E" w14:textId="77777777" w:rsidR="002B4057" w:rsidRPr="006B03D8" w:rsidRDefault="002B4057" w:rsidP="002B4057">
      <w:pPr>
        <w:numPr>
          <w:ilvl w:val="0"/>
          <w:numId w:val="39"/>
        </w:numPr>
        <w:pBdr>
          <w:top w:val="nil"/>
          <w:left w:val="nil"/>
          <w:bottom w:val="nil"/>
          <w:right w:val="nil"/>
          <w:between w:val="nil"/>
        </w:pBdr>
        <w:spacing w:line="276" w:lineRule="auto"/>
        <w:rPr>
          <w:b/>
          <w:color w:val="434343"/>
        </w:rPr>
      </w:pPr>
      <w:r w:rsidRPr="006B03D8">
        <w:rPr>
          <w:b/>
          <w:color w:val="434343"/>
        </w:rPr>
        <w:t>Devolution update</w:t>
      </w:r>
    </w:p>
    <w:p w14:paraId="733CA220" w14:textId="77777777" w:rsidR="002B4057" w:rsidRPr="006B03D8" w:rsidRDefault="002B4057" w:rsidP="002B4057">
      <w:pPr>
        <w:pBdr>
          <w:top w:val="nil"/>
          <w:left w:val="nil"/>
          <w:bottom w:val="nil"/>
          <w:right w:val="nil"/>
          <w:between w:val="nil"/>
        </w:pBdr>
        <w:ind w:left="720"/>
        <w:rPr>
          <w:color w:val="434343"/>
        </w:rPr>
      </w:pPr>
      <w:r w:rsidRPr="006B03D8">
        <w:rPr>
          <w:color w:val="434343"/>
        </w:rPr>
        <w:t>The White Paper on the East Herts position on Devolution will come to Exec on Tuesday night 18th March.</w:t>
      </w:r>
    </w:p>
    <w:p w14:paraId="7824AAD8" w14:textId="77777777" w:rsidR="002B4057" w:rsidRPr="006B03D8" w:rsidRDefault="002B4057" w:rsidP="002B4057">
      <w:pPr>
        <w:pBdr>
          <w:top w:val="nil"/>
          <w:left w:val="nil"/>
          <w:bottom w:val="nil"/>
          <w:right w:val="nil"/>
          <w:between w:val="nil"/>
        </w:pBdr>
        <w:ind w:left="720"/>
        <w:rPr>
          <w:color w:val="434343"/>
        </w:rPr>
      </w:pPr>
      <w:r w:rsidRPr="006B03D8">
        <w:rPr>
          <w:color w:val="434343"/>
        </w:rPr>
        <w:t>The timetable is:</w:t>
      </w:r>
    </w:p>
    <w:p w14:paraId="31BB1F2C" w14:textId="77777777" w:rsidR="002B4057" w:rsidRPr="006B03D8" w:rsidRDefault="002B4057" w:rsidP="002B4057">
      <w:pPr>
        <w:numPr>
          <w:ilvl w:val="0"/>
          <w:numId w:val="41"/>
        </w:numPr>
        <w:pBdr>
          <w:top w:val="nil"/>
          <w:left w:val="nil"/>
          <w:bottom w:val="nil"/>
          <w:right w:val="nil"/>
          <w:between w:val="nil"/>
        </w:pBdr>
        <w:spacing w:line="276" w:lineRule="auto"/>
        <w:rPr>
          <w:color w:val="434343"/>
        </w:rPr>
      </w:pPr>
      <w:r w:rsidRPr="006B03D8">
        <w:rPr>
          <w:color w:val="434343"/>
        </w:rPr>
        <w:t>5 Feb 2025 Statutory invitation received from the government to submit local government reorganisation proposals.</w:t>
      </w:r>
    </w:p>
    <w:p w14:paraId="72A7BAD1" w14:textId="77777777" w:rsidR="002B4057" w:rsidRPr="006B03D8" w:rsidRDefault="002B4057" w:rsidP="002B4057">
      <w:pPr>
        <w:numPr>
          <w:ilvl w:val="0"/>
          <w:numId w:val="41"/>
        </w:numPr>
        <w:pBdr>
          <w:top w:val="nil"/>
          <w:left w:val="nil"/>
          <w:bottom w:val="nil"/>
          <w:right w:val="nil"/>
          <w:between w:val="nil"/>
        </w:pBdr>
        <w:spacing w:line="276" w:lineRule="auto"/>
        <w:rPr>
          <w:color w:val="434343"/>
        </w:rPr>
      </w:pPr>
      <w:r w:rsidRPr="006B03D8">
        <w:rPr>
          <w:color w:val="434343"/>
        </w:rPr>
        <w:t>21 Mar 2025 Submit interim Local Government Reorganisation proposal.</w:t>
      </w:r>
    </w:p>
    <w:p w14:paraId="27B6C9FB" w14:textId="77777777" w:rsidR="002B4057" w:rsidRPr="006B03D8" w:rsidRDefault="002B4057" w:rsidP="002B4057">
      <w:pPr>
        <w:numPr>
          <w:ilvl w:val="0"/>
          <w:numId w:val="41"/>
        </w:numPr>
        <w:pBdr>
          <w:top w:val="nil"/>
          <w:left w:val="nil"/>
          <w:bottom w:val="nil"/>
          <w:right w:val="nil"/>
          <w:between w:val="nil"/>
        </w:pBdr>
        <w:spacing w:line="276" w:lineRule="auto"/>
        <w:rPr>
          <w:color w:val="434343"/>
        </w:rPr>
      </w:pPr>
      <w:r w:rsidRPr="006B03D8">
        <w:rPr>
          <w:color w:val="434343"/>
        </w:rPr>
        <w:t>1 May 2025 Hertfordshire County Council Elections.</w:t>
      </w:r>
    </w:p>
    <w:p w14:paraId="2A6F64F2" w14:textId="77777777" w:rsidR="002B4057" w:rsidRPr="006B03D8" w:rsidRDefault="002B4057" w:rsidP="002B4057">
      <w:pPr>
        <w:numPr>
          <w:ilvl w:val="0"/>
          <w:numId w:val="41"/>
        </w:numPr>
        <w:pBdr>
          <w:top w:val="nil"/>
          <w:left w:val="nil"/>
          <w:bottom w:val="nil"/>
          <w:right w:val="nil"/>
          <w:between w:val="nil"/>
        </w:pBdr>
        <w:spacing w:line="276" w:lineRule="auto"/>
        <w:rPr>
          <w:color w:val="434343"/>
        </w:rPr>
      </w:pPr>
      <w:r w:rsidRPr="006B03D8">
        <w:rPr>
          <w:color w:val="434343"/>
        </w:rPr>
        <w:t>28 Nov 2025 Submit full Local Government Reorganisation Proposal</w:t>
      </w:r>
    </w:p>
    <w:p w14:paraId="0E806BB0" w14:textId="77777777" w:rsidR="002B4057" w:rsidRPr="006B03D8" w:rsidRDefault="002B4057" w:rsidP="002B4057">
      <w:pPr>
        <w:numPr>
          <w:ilvl w:val="0"/>
          <w:numId w:val="41"/>
        </w:numPr>
        <w:pBdr>
          <w:top w:val="nil"/>
          <w:left w:val="nil"/>
          <w:bottom w:val="nil"/>
          <w:right w:val="nil"/>
          <w:between w:val="nil"/>
        </w:pBdr>
        <w:spacing w:line="276" w:lineRule="auto"/>
        <w:rPr>
          <w:color w:val="434343"/>
        </w:rPr>
      </w:pPr>
      <w:r w:rsidRPr="006B03D8">
        <w:rPr>
          <w:color w:val="434343"/>
        </w:rPr>
        <w:t>Proposed May 2027 Elections (Shadow authorities)</w:t>
      </w:r>
    </w:p>
    <w:p w14:paraId="6FAFF542" w14:textId="77777777" w:rsidR="002B4057" w:rsidRPr="006B03D8" w:rsidRDefault="002B4057" w:rsidP="002B4057">
      <w:pPr>
        <w:numPr>
          <w:ilvl w:val="0"/>
          <w:numId w:val="41"/>
        </w:numPr>
        <w:pBdr>
          <w:top w:val="nil"/>
          <w:left w:val="nil"/>
          <w:bottom w:val="nil"/>
          <w:right w:val="nil"/>
          <w:between w:val="nil"/>
        </w:pBdr>
        <w:spacing w:line="276" w:lineRule="auto"/>
        <w:rPr>
          <w:color w:val="434343"/>
        </w:rPr>
      </w:pPr>
      <w:r w:rsidRPr="006B03D8">
        <w:rPr>
          <w:color w:val="434343"/>
        </w:rPr>
        <w:t>Proposed Apr 2028 Vesting day for new unitary councils</w:t>
      </w:r>
    </w:p>
    <w:p w14:paraId="4C60D944" w14:textId="77777777" w:rsidR="002B4057" w:rsidRPr="006B03D8" w:rsidRDefault="002B4057" w:rsidP="002B4057">
      <w:pPr>
        <w:pBdr>
          <w:top w:val="nil"/>
          <w:left w:val="nil"/>
          <w:bottom w:val="nil"/>
          <w:right w:val="nil"/>
          <w:between w:val="nil"/>
        </w:pBdr>
        <w:rPr>
          <w:color w:val="434343"/>
        </w:rPr>
      </w:pPr>
    </w:p>
    <w:p w14:paraId="3A7BDBF2" w14:textId="77777777" w:rsidR="002B4057" w:rsidRPr="006B03D8" w:rsidRDefault="002B4057" w:rsidP="002B4057">
      <w:pPr>
        <w:pBdr>
          <w:top w:val="nil"/>
          <w:left w:val="nil"/>
          <w:bottom w:val="nil"/>
          <w:right w:val="nil"/>
          <w:between w:val="nil"/>
        </w:pBdr>
        <w:ind w:left="720"/>
        <w:rPr>
          <w:color w:val="434343"/>
        </w:rPr>
      </w:pPr>
      <w:r w:rsidRPr="006B03D8">
        <w:rPr>
          <w:color w:val="434343"/>
        </w:rPr>
        <w:t xml:space="preserve">The current position of councils in Hertfordshire can be summarised as follows: </w:t>
      </w:r>
    </w:p>
    <w:p w14:paraId="3CB1AF60" w14:textId="77777777" w:rsidR="002B4057" w:rsidRPr="006B03D8" w:rsidRDefault="002B4057" w:rsidP="002B4057">
      <w:pPr>
        <w:numPr>
          <w:ilvl w:val="0"/>
          <w:numId w:val="41"/>
        </w:numPr>
        <w:pBdr>
          <w:top w:val="nil"/>
          <w:left w:val="nil"/>
          <w:bottom w:val="nil"/>
          <w:right w:val="nil"/>
          <w:between w:val="nil"/>
        </w:pBdr>
        <w:spacing w:line="276" w:lineRule="auto"/>
        <w:rPr>
          <w:color w:val="434343"/>
        </w:rPr>
      </w:pPr>
      <w:r w:rsidRPr="006B03D8">
        <w:rPr>
          <w:color w:val="434343"/>
        </w:rPr>
        <w:t xml:space="preserve">The County Council has set out the case for a single county unitary authority for Hertfordshire. Nine out of the ten District and Borough Councils do not support this proposal. </w:t>
      </w:r>
    </w:p>
    <w:p w14:paraId="07A1D543" w14:textId="77777777" w:rsidR="002B4057" w:rsidRPr="006B03D8" w:rsidRDefault="002B4057" w:rsidP="002B4057">
      <w:pPr>
        <w:numPr>
          <w:ilvl w:val="0"/>
          <w:numId w:val="41"/>
        </w:numPr>
        <w:pBdr>
          <w:top w:val="nil"/>
          <w:left w:val="nil"/>
          <w:bottom w:val="nil"/>
          <w:right w:val="nil"/>
          <w:between w:val="nil"/>
        </w:pBdr>
        <w:spacing w:line="276" w:lineRule="auto"/>
        <w:rPr>
          <w:color w:val="434343"/>
        </w:rPr>
      </w:pPr>
      <w:r w:rsidRPr="006B03D8">
        <w:rPr>
          <w:color w:val="434343"/>
        </w:rPr>
        <w:t xml:space="preserve">All Councils have agreed that there is a single viable proposal for two unitary authorities and agreed that further work should be undertaken on this option. </w:t>
      </w:r>
    </w:p>
    <w:p w14:paraId="667F2795" w14:textId="77777777" w:rsidR="002B4057" w:rsidRPr="006B03D8" w:rsidRDefault="002B4057" w:rsidP="002B4057">
      <w:pPr>
        <w:numPr>
          <w:ilvl w:val="0"/>
          <w:numId w:val="41"/>
        </w:numPr>
        <w:pBdr>
          <w:top w:val="nil"/>
          <w:left w:val="nil"/>
          <w:bottom w:val="nil"/>
          <w:right w:val="nil"/>
          <w:between w:val="nil"/>
        </w:pBdr>
        <w:spacing w:line="276" w:lineRule="auto"/>
        <w:rPr>
          <w:color w:val="434343"/>
        </w:rPr>
      </w:pPr>
      <w:r w:rsidRPr="006B03D8">
        <w:rPr>
          <w:color w:val="434343"/>
        </w:rPr>
        <w:t xml:space="preserve">All Councils have agreed that further work should be undertaken on three and four unitary models and have identified three representative options for further analysis. </w:t>
      </w:r>
    </w:p>
    <w:p w14:paraId="371E5A78" w14:textId="77777777" w:rsidR="002B4057" w:rsidRPr="006B03D8" w:rsidRDefault="002B4057" w:rsidP="002B4057">
      <w:pPr>
        <w:numPr>
          <w:ilvl w:val="0"/>
          <w:numId w:val="41"/>
        </w:numPr>
        <w:pBdr>
          <w:top w:val="nil"/>
          <w:left w:val="nil"/>
          <w:bottom w:val="nil"/>
          <w:right w:val="nil"/>
          <w:between w:val="nil"/>
        </w:pBdr>
        <w:spacing w:line="276" w:lineRule="auto"/>
        <w:rPr>
          <w:color w:val="434343"/>
        </w:rPr>
      </w:pPr>
      <w:r w:rsidRPr="006B03D8">
        <w:rPr>
          <w:color w:val="434343"/>
        </w:rPr>
        <w:t xml:space="preserve">All Councils have collaborated on an exercise to assess the value for money and financial resilience of this range of unitary authority options. </w:t>
      </w:r>
    </w:p>
    <w:p w14:paraId="2281712E" w14:textId="77777777" w:rsidR="002B4057" w:rsidRPr="006B03D8" w:rsidRDefault="002B4057" w:rsidP="002B4057">
      <w:pPr>
        <w:numPr>
          <w:ilvl w:val="0"/>
          <w:numId w:val="41"/>
        </w:numPr>
        <w:pBdr>
          <w:top w:val="nil"/>
          <w:left w:val="nil"/>
          <w:bottom w:val="nil"/>
          <w:right w:val="nil"/>
          <w:between w:val="nil"/>
        </w:pBdr>
        <w:spacing w:line="276" w:lineRule="auto"/>
        <w:rPr>
          <w:color w:val="434343"/>
        </w:rPr>
      </w:pPr>
      <w:r w:rsidRPr="006B03D8">
        <w:rPr>
          <w:color w:val="434343"/>
        </w:rPr>
        <w:t xml:space="preserve">The District and Borough Councils have undertaken a detailed appraisal of two, three and four unitary authority options, and with the County Council are engaged in further assessment of these models. </w:t>
      </w:r>
    </w:p>
    <w:p w14:paraId="5ADFC568" w14:textId="77777777" w:rsidR="002B4057" w:rsidRPr="006B03D8" w:rsidRDefault="002B4057" w:rsidP="002B4057">
      <w:pPr>
        <w:pBdr>
          <w:top w:val="nil"/>
          <w:left w:val="nil"/>
          <w:bottom w:val="nil"/>
          <w:right w:val="nil"/>
          <w:between w:val="nil"/>
        </w:pBdr>
        <w:ind w:left="720"/>
        <w:rPr>
          <w:color w:val="434343"/>
        </w:rPr>
      </w:pPr>
    </w:p>
    <w:p w14:paraId="55A4FC80" w14:textId="77777777" w:rsidR="002B4057" w:rsidRPr="006B03D8" w:rsidRDefault="002B4057" w:rsidP="002B4057">
      <w:pPr>
        <w:pBdr>
          <w:top w:val="nil"/>
          <w:left w:val="nil"/>
          <w:bottom w:val="nil"/>
          <w:right w:val="nil"/>
          <w:between w:val="nil"/>
        </w:pBdr>
        <w:ind w:left="720"/>
        <w:rPr>
          <w:color w:val="434343"/>
        </w:rPr>
      </w:pPr>
      <w:r w:rsidRPr="006B03D8">
        <w:rPr>
          <w:color w:val="434343"/>
        </w:rPr>
        <w:t xml:space="preserve">The proposal is available at </w:t>
      </w:r>
      <w:hyperlink r:id="rId12">
        <w:r w:rsidRPr="006B03D8">
          <w:rPr>
            <w:color w:val="1155CC"/>
            <w:u w:val="single"/>
          </w:rPr>
          <w:t>https://democracy.eastherts.gov.uk/documents/s68933/Appendix%20-%20Hertfordshires%20proposed%20response.pdf?J=1</w:t>
        </w:r>
      </w:hyperlink>
    </w:p>
    <w:p w14:paraId="35778C8C" w14:textId="77777777" w:rsidR="002B4057" w:rsidRPr="006B03D8" w:rsidRDefault="002B4057" w:rsidP="002B4057">
      <w:pPr>
        <w:pBdr>
          <w:top w:val="nil"/>
          <w:left w:val="nil"/>
          <w:bottom w:val="nil"/>
          <w:right w:val="nil"/>
          <w:between w:val="nil"/>
        </w:pBdr>
        <w:ind w:left="720"/>
        <w:rPr>
          <w:color w:val="434343"/>
        </w:rPr>
      </w:pPr>
    </w:p>
    <w:p w14:paraId="4657ACBA" w14:textId="77777777" w:rsidR="002B4057" w:rsidRPr="006B03D8" w:rsidRDefault="002B4057" w:rsidP="002B4057">
      <w:pPr>
        <w:pBdr>
          <w:top w:val="nil"/>
          <w:left w:val="nil"/>
          <w:bottom w:val="nil"/>
          <w:right w:val="nil"/>
          <w:between w:val="nil"/>
        </w:pBdr>
        <w:ind w:left="720"/>
        <w:rPr>
          <w:color w:val="434343"/>
        </w:rPr>
      </w:pPr>
      <w:r w:rsidRPr="006B03D8">
        <w:rPr>
          <w:color w:val="434343"/>
        </w:rPr>
        <w:t xml:space="preserve">I noted a paragraph in the report </w:t>
      </w:r>
    </w:p>
    <w:p w14:paraId="2C8A3B8E" w14:textId="77777777" w:rsidR="002B4057" w:rsidRPr="006B03D8" w:rsidRDefault="002B4057" w:rsidP="002B4057">
      <w:pPr>
        <w:pBdr>
          <w:top w:val="nil"/>
          <w:left w:val="nil"/>
          <w:bottom w:val="nil"/>
          <w:right w:val="nil"/>
          <w:between w:val="nil"/>
        </w:pBdr>
        <w:ind w:left="720"/>
        <w:rPr>
          <w:color w:val="434343"/>
        </w:rPr>
      </w:pPr>
      <w:r w:rsidRPr="006B03D8">
        <w:rPr>
          <w:color w:val="434343"/>
        </w:rPr>
        <w:t>which will be interesting to see the answer - Recognising the Government’s desire to see stronger community arrangements when reorganisation happens, we will also work with the county’s town and parish councils to explore what elements of service delivery and influence could be devolved to ensure they are responsive to local need.</w:t>
      </w:r>
    </w:p>
    <w:p w14:paraId="4E1B8436" w14:textId="77777777" w:rsidR="002B4057" w:rsidRPr="006B03D8" w:rsidRDefault="002B4057" w:rsidP="002B4057">
      <w:pPr>
        <w:pBdr>
          <w:top w:val="nil"/>
          <w:left w:val="nil"/>
          <w:bottom w:val="nil"/>
          <w:right w:val="nil"/>
          <w:between w:val="nil"/>
        </w:pBdr>
        <w:ind w:left="720"/>
        <w:rPr>
          <w:i/>
          <w:color w:val="434343"/>
        </w:rPr>
      </w:pPr>
    </w:p>
    <w:p w14:paraId="10ABEC5A" w14:textId="77777777" w:rsidR="002B4057" w:rsidRPr="006B03D8" w:rsidRDefault="002B4057" w:rsidP="002B4057">
      <w:pPr>
        <w:pBdr>
          <w:top w:val="nil"/>
          <w:left w:val="nil"/>
          <w:bottom w:val="nil"/>
          <w:right w:val="nil"/>
          <w:between w:val="nil"/>
        </w:pBdr>
        <w:ind w:left="720"/>
      </w:pPr>
      <w:r w:rsidRPr="006B03D8">
        <w:t>The proposal has been submitted and we now await feedback. expected in April and anticipates that public consultation will happen later in the year. UPDATE: from 9th May onwards, probably the following week.</w:t>
      </w:r>
    </w:p>
    <w:p w14:paraId="2E96FF47" w14:textId="77777777" w:rsidR="002B4057" w:rsidRPr="006B03D8" w:rsidRDefault="002B4057" w:rsidP="002B4057">
      <w:pPr>
        <w:pBdr>
          <w:top w:val="nil"/>
          <w:left w:val="nil"/>
          <w:bottom w:val="nil"/>
          <w:right w:val="nil"/>
          <w:between w:val="nil"/>
        </w:pBdr>
        <w:rPr>
          <w:b/>
          <w:color w:val="434343"/>
        </w:rPr>
      </w:pPr>
    </w:p>
    <w:p w14:paraId="71CC24AD" w14:textId="77777777" w:rsidR="002B4057" w:rsidRPr="006B03D8" w:rsidRDefault="002B4057" w:rsidP="002B4057">
      <w:pPr>
        <w:numPr>
          <w:ilvl w:val="0"/>
          <w:numId w:val="39"/>
        </w:numPr>
        <w:pBdr>
          <w:top w:val="nil"/>
          <w:left w:val="nil"/>
          <w:bottom w:val="nil"/>
          <w:right w:val="nil"/>
          <w:between w:val="nil"/>
        </w:pBdr>
        <w:spacing w:line="276" w:lineRule="auto"/>
        <w:rPr>
          <w:b/>
          <w:color w:val="434343"/>
        </w:rPr>
      </w:pPr>
      <w:r w:rsidRPr="006B03D8">
        <w:rPr>
          <w:b/>
          <w:color w:val="434343"/>
        </w:rPr>
        <w:t>District Plan and East Herts Vision Report</w:t>
      </w:r>
    </w:p>
    <w:p w14:paraId="3FA7F18A" w14:textId="77777777" w:rsidR="002B4057" w:rsidRPr="006B03D8" w:rsidRDefault="002B4057" w:rsidP="002B4057">
      <w:pPr>
        <w:pBdr>
          <w:top w:val="nil"/>
          <w:left w:val="nil"/>
          <w:bottom w:val="nil"/>
          <w:right w:val="nil"/>
          <w:between w:val="nil"/>
        </w:pBdr>
        <w:ind w:left="720"/>
        <w:rPr>
          <w:color w:val="434343"/>
        </w:rPr>
      </w:pPr>
      <w:r w:rsidRPr="006B03D8">
        <w:rPr>
          <w:color w:val="434343"/>
        </w:rPr>
        <w:lastRenderedPageBreak/>
        <w:t>The District Plan hasn’t started because of the Government's  delayed secondary legislation from Sept 24 to late Spring/Summer 2025. Two pieces of public preparation work are being undertaken, the Call for Sites and Visioning. It is intended to carry out some engagement on the Visioning around Spring of this year which would be a public consultation.</w:t>
      </w:r>
    </w:p>
    <w:p w14:paraId="28EA1C2B" w14:textId="77777777" w:rsidR="002B4057" w:rsidRPr="006B03D8" w:rsidRDefault="002B4057" w:rsidP="002B4057">
      <w:pPr>
        <w:pBdr>
          <w:top w:val="nil"/>
          <w:left w:val="nil"/>
          <w:bottom w:val="nil"/>
          <w:right w:val="nil"/>
          <w:between w:val="nil"/>
        </w:pBdr>
        <w:ind w:left="720"/>
        <w:rPr>
          <w:color w:val="434343"/>
        </w:rPr>
      </w:pPr>
      <w:r w:rsidRPr="006B03D8">
        <w:rPr>
          <w:color w:val="434343"/>
        </w:rPr>
        <w:t xml:space="preserve">The Vision Report is available at - </w:t>
      </w:r>
    </w:p>
    <w:p w14:paraId="384759B7" w14:textId="77777777" w:rsidR="002B4057" w:rsidRPr="006B03D8" w:rsidRDefault="002B4057" w:rsidP="002B4057">
      <w:pPr>
        <w:pBdr>
          <w:top w:val="nil"/>
          <w:left w:val="nil"/>
          <w:bottom w:val="nil"/>
          <w:right w:val="nil"/>
          <w:between w:val="nil"/>
        </w:pBdr>
        <w:ind w:left="720"/>
        <w:rPr>
          <w:color w:val="434343"/>
        </w:rPr>
      </w:pPr>
      <w:hyperlink r:id="rId13">
        <w:r w:rsidRPr="006B03D8">
          <w:rPr>
            <w:color w:val="1155CC"/>
            <w:u w:val="single"/>
          </w:rPr>
          <w:t>https://democracy.eastherts.gov.uk/documents/s68716/Appendix%20A%20-%20East%20Herts%20Strategic%20Vision.pdf?J=4</w:t>
        </w:r>
      </w:hyperlink>
    </w:p>
    <w:p w14:paraId="24498EE2" w14:textId="77777777" w:rsidR="002B4057" w:rsidRPr="006B03D8" w:rsidRDefault="002B4057" w:rsidP="002B4057">
      <w:pPr>
        <w:pBdr>
          <w:top w:val="nil"/>
          <w:left w:val="nil"/>
          <w:bottom w:val="nil"/>
          <w:right w:val="nil"/>
          <w:between w:val="nil"/>
        </w:pBdr>
        <w:rPr>
          <w:color w:val="434343"/>
        </w:rPr>
      </w:pPr>
    </w:p>
    <w:p w14:paraId="34FB3FEE" w14:textId="77777777" w:rsidR="002B4057" w:rsidRPr="006B03D8" w:rsidRDefault="002B4057" w:rsidP="002B4057">
      <w:pPr>
        <w:pBdr>
          <w:top w:val="nil"/>
          <w:left w:val="nil"/>
          <w:bottom w:val="nil"/>
          <w:right w:val="nil"/>
          <w:between w:val="nil"/>
        </w:pBdr>
        <w:ind w:left="720"/>
      </w:pPr>
      <w:r w:rsidRPr="006B03D8">
        <w:t>At the Exec meeting on 18th March it was agreed that:</w:t>
      </w:r>
    </w:p>
    <w:p w14:paraId="25D06069" w14:textId="77777777" w:rsidR="002B4057" w:rsidRPr="006B03D8" w:rsidRDefault="002B4057" w:rsidP="002B4057">
      <w:pPr>
        <w:pBdr>
          <w:top w:val="nil"/>
          <w:left w:val="nil"/>
          <w:bottom w:val="nil"/>
          <w:right w:val="nil"/>
          <w:between w:val="nil"/>
        </w:pBdr>
        <w:ind w:left="720"/>
      </w:pPr>
    </w:p>
    <w:p w14:paraId="460F528B" w14:textId="77777777" w:rsidR="002B4057" w:rsidRPr="006B03D8" w:rsidRDefault="002B4057" w:rsidP="002B4057">
      <w:pPr>
        <w:pBdr>
          <w:top w:val="nil"/>
          <w:left w:val="nil"/>
          <w:bottom w:val="nil"/>
          <w:right w:val="nil"/>
          <w:between w:val="nil"/>
        </w:pBdr>
        <w:ind w:left="720"/>
      </w:pPr>
      <w:r w:rsidRPr="006B03D8">
        <w:t>a) The East Herts Strategic Vision is made available to stakeholders and the wider community to begin a discussion about the new District Plan, and to seek comments on the Vision;</w:t>
      </w:r>
    </w:p>
    <w:p w14:paraId="54DE7364" w14:textId="77777777" w:rsidR="002B4057" w:rsidRPr="006B03D8" w:rsidRDefault="002B4057" w:rsidP="002B4057">
      <w:pPr>
        <w:pBdr>
          <w:top w:val="nil"/>
          <w:left w:val="nil"/>
          <w:bottom w:val="nil"/>
          <w:right w:val="nil"/>
          <w:between w:val="nil"/>
        </w:pBdr>
        <w:ind w:left="720"/>
      </w:pPr>
      <w:r w:rsidRPr="006B03D8">
        <w:t xml:space="preserve">b) Engagement on the Strategic Vision should commence, and take the form of a six week period of activity during Spring / Summer 2025 through a range of different forums, including online and in-person; and </w:t>
      </w:r>
    </w:p>
    <w:p w14:paraId="74FD9572" w14:textId="77777777" w:rsidR="002B4057" w:rsidRPr="006B03D8" w:rsidRDefault="002B4057" w:rsidP="002B4057">
      <w:pPr>
        <w:pBdr>
          <w:top w:val="nil"/>
          <w:left w:val="nil"/>
          <w:bottom w:val="nil"/>
          <w:right w:val="nil"/>
          <w:between w:val="nil"/>
        </w:pBdr>
        <w:ind w:left="720"/>
      </w:pPr>
      <w:r w:rsidRPr="006B03D8">
        <w:t>c) A further report detailing any feedback is prepared following engagement to agree a final version of the Strategic Vision, and to set out the next stages of plan-making.</w:t>
      </w:r>
    </w:p>
    <w:p w14:paraId="3F5B399D" w14:textId="6A56F59F" w:rsidR="002B4057" w:rsidRPr="006B03D8" w:rsidRDefault="002B4057" w:rsidP="002B4057">
      <w:pPr>
        <w:pBdr>
          <w:top w:val="nil"/>
          <w:left w:val="nil"/>
          <w:bottom w:val="nil"/>
          <w:right w:val="nil"/>
          <w:between w:val="nil"/>
        </w:pBdr>
        <w:rPr>
          <w:color w:val="FF0000"/>
        </w:rPr>
      </w:pPr>
    </w:p>
    <w:p w14:paraId="7CAA806C" w14:textId="77777777" w:rsidR="002B4057" w:rsidRPr="006B03D8" w:rsidRDefault="002B4057" w:rsidP="002B4057">
      <w:pPr>
        <w:numPr>
          <w:ilvl w:val="0"/>
          <w:numId w:val="39"/>
        </w:numPr>
        <w:spacing w:before="160" w:after="160" w:line="360" w:lineRule="auto"/>
        <w:rPr>
          <w:b/>
          <w:color w:val="434343"/>
        </w:rPr>
      </w:pPr>
      <w:r w:rsidRPr="006B03D8">
        <w:rPr>
          <w:b/>
          <w:color w:val="434343"/>
        </w:rPr>
        <w:t>Out of Hours Emergencies</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2B4057" w:rsidRPr="006B03D8" w14:paraId="0A21E231" w14:textId="77777777" w:rsidTr="00AE30D5">
        <w:trPr>
          <w:trHeight w:val="3810"/>
        </w:trPr>
        <w:tc>
          <w:tcPr>
            <w:tcW w:w="9025" w:type="dxa"/>
            <w:tcBorders>
              <w:top w:val="nil"/>
              <w:left w:val="nil"/>
              <w:bottom w:val="nil"/>
              <w:right w:val="nil"/>
            </w:tcBorders>
            <w:tcMar>
              <w:top w:w="140" w:type="dxa"/>
              <w:left w:w="140" w:type="dxa"/>
              <w:bottom w:w="140" w:type="dxa"/>
              <w:right w:w="140" w:type="dxa"/>
            </w:tcMar>
          </w:tcPr>
          <w:p w14:paraId="340DAEB0" w14:textId="77777777" w:rsidR="002B4057" w:rsidRPr="006B03D8" w:rsidRDefault="002B4057" w:rsidP="00AE30D5">
            <w:pPr>
              <w:pBdr>
                <w:top w:val="nil"/>
                <w:left w:val="nil"/>
                <w:bottom w:val="nil"/>
                <w:right w:val="nil"/>
                <w:between w:val="nil"/>
              </w:pBdr>
              <w:ind w:left="720"/>
              <w:rPr>
                <w:color w:val="434343"/>
              </w:rPr>
            </w:pPr>
            <w:r w:rsidRPr="006B03D8">
              <w:rPr>
                <w:color w:val="434343"/>
              </w:rPr>
              <w:t xml:space="preserve">Please note that out of hours cover is being reviewed and further information will be provided once that review is complete. In the </w:t>
            </w:r>
            <w:proofErr w:type="spellStart"/>
            <w:r w:rsidRPr="006B03D8">
              <w:rPr>
                <w:color w:val="434343"/>
              </w:rPr>
              <w:t>mean time</w:t>
            </w:r>
            <w:proofErr w:type="spellEnd"/>
            <w:r w:rsidRPr="006B03D8">
              <w:rPr>
                <w:color w:val="434343"/>
              </w:rPr>
              <w:t>, the following telephone numbers should only be used in an emergency:</w:t>
            </w:r>
          </w:p>
          <w:p w14:paraId="0BF36EBB" w14:textId="77777777" w:rsidR="002B4057" w:rsidRPr="006B03D8" w:rsidRDefault="002B4057" w:rsidP="002B4057">
            <w:pPr>
              <w:numPr>
                <w:ilvl w:val="0"/>
                <w:numId w:val="40"/>
              </w:numPr>
              <w:pBdr>
                <w:top w:val="nil"/>
                <w:left w:val="nil"/>
                <w:bottom w:val="nil"/>
                <w:right w:val="nil"/>
                <w:between w:val="nil"/>
              </w:pBdr>
              <w:spacing w:line="276" w:lineRule="auto"/>
              <w:rPr>
                <w:color w:val="434343"/>
              </w:rPr>
            </w:pPr>
            <w:r w:rsidRPr="006B03D8">
              <w:rPr>
                <w:color w:val="434343"/>
              </w:rPr>
              <w:t>For serious incidents that require the police, fire service or an ambulance please call 999.</w:t>
            </w:r>
          </w:p>
          <w:p w14:paraId="14EBB8C7" w14:textId="77777777" w:rsidR="002B4057" w:rsidRPr="006B03D8" w:rsidRDefault="002B4057" w:rsidP="002B4057">
            <w:pPr>
              <w:numPr>
                <w:ilvl w:val="0"/>
                <w:numId w:val="40"/>
              </w:numPr>
              <w:pBdr>
                <w:top w:val="nil"/>
                <w:left w:val="nil"/>
                <w:bottom w:val="nil"/>
                <w:right w:val="nil"/>
                <w:between w:val="nil"/>
              </w:pBdr>
              <w:spacing w:line="276" w:lineRule="auto"/>
              <w:rPr>
                <w:color w:val="434343"/>
              </w:rPr>
            </w:pPr>
            <w:r w:rsidRPr="006B03D8">
              <w:rPr>
                <w:color w:val="434343"/>
              </w:rPr>
              <w:t>Housing repairs including drainage matters, please contact your landlord.</w:t>
            </w:r>
          </w:p>
          <w:p w14:paraId="321C70A7" w14:textId="77777777" w:rsidR="002B4057" w:rsidRPr="006B03D8" w:rsidRDefault="002B4057" w:rsidP="002B4057">
            <w:pPr>
              <w:numPr>
                <w:ilvl w:val="0"/>
                <w:numId w:val="40"/>
              </w:numPr>
              <w:pBdr>
                <w:top w:val="nil"/>
                <w:left w:val="nil"/>
                <w:bottom w:val="nil"/>
                <w:right w:val="nil"/>
                <w:between w:val="nil"/>
              </w:pBdr>
              <w:spacing w:line="276" w:lineRule="auto"/>
              <w:rPr>
                <w:color w:val="434343"/>
              </w:rPr>
            </w:pPr>
            <w:r w:rsidRPr="006B03D8">
              <w:rPr>
                <w:color w:val="434343"/>
              </w:rPr>
              <w:t>Thames Water and public sewers please ring 0800 714 614.</w:t>
            </w:r>
          </w:p>
          <w:p w14:paraId="081A7FA7" w14:textId="77777777" w:rsidR="002B4057" w:rsidRPr="006B03D8" w:rsidRDefault="002B4057" w:rsidP="002B4057">
            <w:pPr>
              <w:numPr>
                <w:ilvl w:val="0"/>
                <w:numId w:val="40"/>
              </w:numPr>
              <w:pBdr>
                <w:top w:val="nil"/>
                <w:left w:val="nil"/>
                <w:bottom w:val="nil"/>
                <w:right w:val="nil"/>
                <w:between w:val="nil"/>
              </w:pBdr>
              <w:spacing w:line="276" w:lineRule="auto"/>
              <w:rPr>
                <w:color w:val="434343"/>
              </w:rPr>
            </w:pPr>
            <w:r w:rsidRPr="006B03D8">
              <w:rPr>
                <w:color w:val="434343"/>
              </w:rPr>
              <w:t xml:space="preserve">Highways emergencies: If the highway fault poses an immediate threat to life or limb, please call the Police. Otherwise please </w:t>
            </w:r>
            <w:hyperlink r:id="rId14">
              <w:r w:rsidRPr="006B03D8">
                <w:rPr>
                  <w:color w:val="434343"/>
                </w:rPr>
                <w:t>report a fault on the road or pavement on the Hertfordshire County Council website</w:t>
              </w:r>
            </w:hyperlink>
            <w:r w:rsidRPr="006B03D8">
              <w:rPr>
                <w:color w:val="434343"/>
              </w:rPr>
              <w:t>.</w:t>
            </w:r>
          </w:p>
          <w:p w14:paraId="7B9FD9FE" w14:textId="77777777" w:rsidR="002B4057" w:rsidRPr="006B03D8" w:rsidRDefault="002B4057" w:rsidP="002B4057">
            <w:pPr>
              <w:numPr>
                <w:ilvl w:val="0"/>
                <w:numId w:val="40"/>
              </w:numPr>
              <w:pBdr>
                <w:top w:val="nil"/>
                <w:left w:val="nil"/>
                <w:bottom w:val="nil"/>
                <w:right w:val="nil"/>
                <w:between w:val="nil"/>
              </w:pBdr>
              <w:spacing w:line="276" w:lineRule="auto"/>
              <w:rPr>
                <w:color w:val="434343"/>
              </w:rPr>
            </w:pPr>
            <w:r w:rsidRPr="006B03D8">
              <w:rPr>
                <w:color w:val="434343"/>
              </w:rPr>
              <w:t>Adult Care Services ring 0300 123 4042</w:t>
            </w:r>
          </w:p>
          <w:p w14:paraId="3E7AEB8C" w14:textId="77777777" w:rsidR="002B4057" w:rsidRPr="006B03D8" w:rsidRDefault="002B4057" w:rsidP="002B4057">
            <w:pPr>
              <w:numPr>
                <w:ilvl w:val="0"/>
                <w:numId w:val="40"/>
              </w:numPr>
              <w:pBdr>
                <w:top w:val="nil"/>
                <w:left w:val="nil"/>
                <w:bottom w:val="nil"/>
                <w:right w:val="nil"/>
                <w:between w:val="nil"/>
              </w:pBdr>
              <w:spacing w:line="276" w:lineRule="auto"/>
              <w:rPr>
                <w:color w:val="434343"/>
              </w:rPr>
            </w:pPr>
            <w:r w:rsidRPr="006B03D8">
              <w:rPr>
                <w:color w:val="434343"/>
              </w:rPr>
              <w:t>Children Schools and Families ring 0300 123 4043</w:t>
            </w:r>
          </w:p>
          <w:p w14:paraId="0CAB2085" w14:textId="77777777" w:rsidR="002B4057" w:rsidRPr="006B03D8" w:rsidRDefault="002B4057" w:rsidP="002B4057">
            <w:pPr>
              <w:numPr>
                <w:ilvl w:val="0"/>
                <w:numId w:val="40"/>
              </w:numPr>
              <w:pBdr>
                <w:top w:val="nil"/>
                <w:left w:val="nil"/>
                <w:bottom w:val="nil"/>
                <w:right w:val="nil"/>
                <w:between w:val="nil"/>
              </w:pBdr>
              <w:spacing w:line="276" w:lineRule="auto"/>
              <w:rPr>
                <w:color w:val="434343"/>
              </w:rPr>
            </w:pPr>
            <w:r w:rsidRPr="006B03D8">
              <w:rPr>
                <w:color w:val="434343"/>
              </w:rPr>
              <w:t>For Environmental Health emergencies such as a serious accident at work or noise affecting more than one household please telephone 01279 655261 outside normal office hours (Monday - Friday 08:30 - 17:00). To report a noise directly affecting a single household (which is not already being investigated by the Council) please telephone during office hours when we will be pleased to discuss the complaint with you. Alternatively you can email enquiries@eastherts.gov.uk</w:t>
            </w:r>
          </w:p>
          <w:p w14:paraId="788E6767" w14:textId="68795D3F" w:rsidR="002B4057" w:rsidRPr="00242AEF" w:rsidRDefault="002B4057" w:rsidP="00AE30D5">
            <w:pPr>
              <w:numPr>
                <w:ilvl w:val="0"/>
                <w:numId w:val="40"/>
              </w:numPr>
              <w:pBdr>
                <w:top w:val="nil"/>
                <w:left w:val="nil"/>
                <w:bottom w:val="nil"/>
                <w:right w:val="nil"/>
                <w:between w:val="nil"/>
              </w:pBdr>
              <w:spacing w:line="276" w:lineRule="auto"/>
              <w:rPr>
                <w:color w:val="434343"/>
              </w:rPr>
            </w:pPr>
            <w:r w:rsidRPr="006B03D8">
              <w:rPr>
                <w:color w:val="434343"/>
              </w:rPr>
              <w:t>In an emergency homeless situation, you should contact 01279 655261 and an answer phone message will direct you to the emergency out of hours service for housing assistance.</w:t>
            </w:r>
          </w:p>
        </w:tc>
      </w:tr>
    </w:tbl>
    <w:p w14:paraId="50EF2A5F" w14:textId="77777777" w:rsidR="002B4057" w:rsidRPr="006B03D8" w:rsidRDefault="002B4057" w:rsidP="002B4057">
      <w:pPr>
        <w:numPr>
          <w:ilvl w:val="0"/>
          <w:numId w:val="39"/>
        </w:numPr>
        <w:spacing w:before="160" w:after="160" w:line="360" w:lineRule="auto"/>
        <w:rPr>
          <w:b/>
          <w:color w:val="434343"/>
        </w:rPr>
      </w:pPr>
      <w:r w:rsidRPr="006B03D8">
        <w:rPr>
          <w:b/>
          <w:color w:val="434343"/>
        </w:rPr>
        <w:t>Waste, Recycling and Street Cleansing Contract</w:t>
      </w:r>
    </w:p>
    <w:p w14:paraId="02395DAD" w14:textId="77777777" w:rsidR="002B4057" w:rsidRPr="006B03D8" w:rsidRDefault="002B4057" w:rsidP="002B4057">
      <w:pPr>
        <w:pBdr>
          <w:top w:val="nil"/>
          <w:left w:val="nil"/>
          <w:bottom w:val="nil"/>
          <w:right w:val="nil"/>
          <w:between w:val="nil"/>
        </w:pBdr>
        <w:ind w:left="720"/>
        <w:rPr>
          <w:color w:val="434343"/>
        </w:rPr>
      </w:pPr>
      <w:r w:rsidRPr="006B03D8">
        <w:rPr>
          <w:color w:val="434343"/>
        </w:rPr>
        <w:t>The Shared Waste Service confirmed that the waste, recycling and street cleansing contract was signed and completed on the 2nd May. As I’m sure you are aware, with operational services continuing FCC undertook a swift demobilisation from the depots and Veolia took the keys on 4th May to bring in vehicles ready for operations. Street cleansing was undertaken by Veolia from 4th May and collection operations began on 6th May following the bank holiday.</w:t>
      </w:r>
    </w:p>
    <w:p w14:paraId="6DCB5D2F" w14:textId="77777777" w:rsidR="002B4057" w:rsidRPr="006B03D8" w:rsidRDefault="002B4057" w:rsidP="002B4057">
      <w:pPr>
        <w:spacing w:before="160" w:after="160" w:line="360" w:lineRule="auto"/>
        <w:ind w:left="720"/>
        <w:rPr>
          <w:rFonts w:eastAsia="Roboto"/>
          <w:b/>
          <w:color w:val="202020"/>
          <w:highlight w:val="white"/>
        </w:rPr>
      </w:pPr>
      <w:r w:rsidRPr="006B03D8">
        <w:rPr>
          <w:rFonts w:eastAsia="Roboto"/>
          <w:b/>
          <w:color w:val="202020"/>
          <w:highlight w:val="white"/>
        </w:rPr>
        <w:lastRenderedPageBreak/>
        <w:t>New containers for East Herts:</w:t>
      </w:r>
    </w:p>
    <w:p w14:paraId="2DC2BBC7" w14:textId="77777777" w:rsidR="002B4057" w:rsidRPr="006B03D8" w:rsidRDefault="002B4057" w:rsidP="002B4057">
      <w:pPr>
        <w:pBdr>
          <w:top w:val="nil"/>
          <w:left w:val="nil"/>
          <w:bottom w:val="nil"/>
          <w:right w:val="nil"/>
          <w:between w:val="nil"/>
        </w:pBdr>
        <w:ind w:left="720"/>
        <w:rPr>
          <w:color w:val="434343"/>
        </w:rPr>
      </w:pPr>
      <w:r w:rsidRPr="006B03D8">
        <w:rPr>
          <w:color w:val="434343"/>
        </w:rPr>
        <w:t xml:space="preserve">An </w:t>
      </w:r>
      <w:hyperlink r:id="rId15">
        <w:r w:rsidRPr="006B03D8">
          <w:rPr>
            <w:color w:val="434343"/>
          </w:rPr>
          <w:t>FAQs</w:t>
        </w:r>
      </w:hyperlink>
      <w:r w:rsidRPr="006B03D8">
        <w:rPr>
          <w:color w:val="434343"/>
        </w:rPr>
        <w:t xml:space="preserve"> we will be loaded onto the council’s website in anticipation of deliveries starting in East Herts, which we anticipate being early June. We will have had the benefit of learning from deliveries in North Herts so will be able to cover most issues that have cropped up.</w:t>
      </w:r>
    </w:p>
    <w:p w14:paraId="22AA9AD6" w14:textId="77777777" w:rsidR="002B4057" w:rsidRPr="006B03D8" w:rsidRDefault="002B4057" w:rsidP="002B4057">
      <w:pPr>
        <w:pBdr>
          <w:top w:val="nil"/>
          <w:left w:val="nil"/>
          <w:bottom w:val="nil"/>
          <w:right w:val="nil"/>
          <w:between w:val="nil"/>
        </w:pBdr>
        <w:ind w:left="720"/>
        <w:rPr>
          <w:color w:val="434343"/>
        </w:rPr>
      </w:pPr>
      <w:r w:rsidRPr="006B03D8">
        <w:rPr>
          <w:color w:val="434343"/>
        </w:rPr>
        <w:t xml:space="preserve"> </w:t>
      </w:r>
    </w:p>
    <w:p w14:paraId="0602B98B" w14:textId="77777777" w:rsidR="002B4057" w:rsidRPr="006B03D8" w:rsidRDefault="002B4057" w:rsidP="002B4057">
      <w:pPr>
        <w:pBdr>
          <w:top w:val="nil"/>
          <w:left w:val="nil"/>
          <w:bottom w:val="nil"/>
          <w:right w:val="nil"/>
          <w:between w:val="nil"/>
        </w:pBdr>
        <w:ind w:left="720"/>
        <w:rPr>
          <w:color w:val="434343"/>
        </w:rPr>
      </w:pPr>
      <w:r w:rsidRPr="006B03D8">
        <w:rPr>
          <w:color w:val="434343"/>
        </w:rPr>
        <w:t>We do not yet have details of where deliveries will start, but will publish once confirmed. Residents will receive two stickers to assist them in identifying the change of use of the bins which starts in August.</w:t>
      </w:r>
    </w:p>
    <w:p w14:paraId="3194CD02" w14:textId="77777777" w:rsidR="002B4057" w:rsidRPr="006B03D8" w:rsidRDefault="002B4057" w:rsidP="002B4057">
      <w:pPr>
        <w:pBdr>
          <w:top w:val="nil"/>
          <w:left w:val="nil"/>
          <w:bottom w:val="nil"/>
          <w:right w:val="nil"/>
          <w:between w:val="nil"/>
        </w:pBdr>
        <w:ind w:left="720"/>
        <w:rPr>
          <w:color w:val="434343"/>
        </w:rPr>
      </w:pPr>
    </w:p>
    <w:p w14:paraId="34899274" w14:textId="77777777" w:rsidR="002B4057" w:rsidRPr="006B03D8" w:rsidRDefault="002B4057" w:rsidP="002B4057">
      <w:pPr>
        <w:pBdr>
          <w:top w:val="nil"/>
          <w:left w:val="nil"/>
          <w:bottom w:val="nil"/>
          <w:right w:val="nil"/>
          <w:between w:val="nil"/>
        </w:pBdr>
        <w:ind w:left="720"/>
        <w:rPr>
          <w:color w:val="434343"/>
        </w:rPr>
      </w:pPr>
      <w:r w:rsidRPr="006B03D8">
        <w:rPr>
          <w:color w:val="434343"/>
        </w:rPr>
        <w:t xml:space="preserve">Full details are at: </w:t>
      </w:r>
      <w:hyperlink r:id="rId16">
        <w:r w:rsidRPr="006B03D8">
          <w:rPr>
            <w:color w:val="1155CC"/>
            <w:u w:val="single"/>
          </w:rPr>
          <w:t>https://www.eastherts.gov.uk/bins-waste-and-recycling/bin-collection-changes</w:t>
        </w:r>
      </w:hyperlink>
      <w:r w:rsidRPr="006B03D8">
        <w:rPr>
          <w:color w:val="434343"/>
        </w:rPr>
        <w:t xml:space="preserve"> </w:t>
      </w:r>
    </w:p>
    <w:p w14:paraId="1CC445FB" w14:textId="77777777" w:rsidR="002B4057" w:rsidRPr="006B03D8" w:rsidRDefault="002B4057" w:rsidP="002B4057">
      <w:pPr>
        <w:pBdr>
          <w:top w:val="nil"/>
          <w:left w:val="nil"/>
          <w:bottom w:val="nil"/>
          <w:right w:val="nil"/>
          <w:between w:val="nil"/>
        </w:pBdr>
        <w:ind w:left="720"/>
        <w:rPr>
          <w:color w:val="1155CC"/>
          <w:u w:val="single"/>
        </w:rPr>
      </w:pPr>
      <w:r w:rsidRPr="006B03D8">
        <w:rPr>
          <w:color w:val="434343"/>
        </w:rPr>
        <w:t xml:space="preserve">Along with FAQs at: </w:t>
      </w:r>
      <w:hyperlink r:id="rId17">
        <w:r w:rsidRPr="006B03D8">
          <w:rPr>
            <w:color w:val="1155CC"/>
            <w:u w:val="single"/>
          </w:rPr>
          <w:t>https://www.eastherts.gov.uk/bins-waste-and-recycling/bin-collection-changes/faqs-bin-collection-changes</w:t>
        </w:r>
      </w:hyperlink>
    </w:p>
    <w:p w14:paraId="30BD7FDB" w14:textId="77777777" w:rsidR="002B4057" w:rsidRPr="006B03D8" w:rsidRDefault="002B4057" w:rsidP="002B4057">
      <w:pPr>
        <w:pBdr>
          <w:top w:val="nil"/>
          <w:left w:val="nil"/>
          <w:bottom w:val="nil"/>
          <w:right w:val="nil"/>
          <w:between w:val="nil"/>
        </w:pBdr>
        <w:ind w:left="720"/>
        <w:rPr>
          <w:color w:val="434343"/>
        </w:rPr>
      </w:pPr>
    </w:p>
    <w:p w14:paraId="70DECDF2" w14:textId="77777777" w:rsidR="002B4057" w:rsidRPr="006B03D8" w:rsidRDefault="002B4057" w:rsidP="002B4057">
      <w:pPr>
        <w:numPr>
          <w:ilvl w:val="0"/>
          <w:numId w:val="39"/>
        </w:numPr>
        <w:spacing w:before="160" w:after="160" w:line="360" w:lineRule="auto"/>
        <w:rPr>
          <w:b/>
          <w:color w:val="434343"/>
        </w:rPr>
      </w:pPr>
      <w:r w:rsidRPr="006B03D8">
        <w:rPr>
          <w:b/>
          <w:color w:val="434343"/>
        </w:rPr>
        <w:t>East Herts Strategic Vision report</w:t>
      </w:r>
    </w:p>
    <w:p w14:paraId="2E8FB181" w14:textId="77777777" w:rsidR="002B4057" w:rsidRPr="006B03D8" w:rsidRDefault="002B4057" w:rsidP="002B4057">
      <w:pPr>
        <w:pBdr>
          <w:top w:val="nil"/>
          <w:left w:val="nil"/>
          <w:bottom w:val="nil"/>
          <w:right w:val="nil"/>
          <w:between w:val="nil"/>
        </w:pBdr>
        <w:ind w:left="720"/>
        <w:rPr>
          <w:color w:val="434343"/>
        </w:rPr>
      </w:pPr>
      <w:r w:rsidRPr="006B03D8">
        <w:rPr>
          <w:color w:val="434343"/>
        </w:rPr>
        <w:t xml:space="preserve">This is available at: </w:t>
      </w:r>
      <w:hyperlink r:id="rId18">
        <w:r w:rsidRPr="006B03D8">
          <w:rPr>
            <w:color w:val="1155CC"/>
            <w:u w:val="single"/>
          </w:rPr>
          <w:t>https://democracy.eastherts.gov.uk/documents/s69319/East%20Herts%20Final%20Vision%20Report_V.6%20-%20New%20Version.pdf?J=5</w:t>
        </w:r>
      </w:hyperlink>
    </w:p>
    <w:p w14:paraId="59996D9D" w14:textId="77777777" w:rsidR="002B4057" w:rsidRPr="006B03D8" w:rsidRDefault="002B4057" w:rsidP="002B4057">
      <w:pPr>
        <w:pBdr>
          <w:top w:val="nil"/>
          <w:left w:val="nil"/>
          <w:bottom w:val="nil"/>
          <w:right w:val="nil"/>
          <w:between w:val="nil"/>
        </w:pBdr>
        <w:ind w:left="720"/>
        <w:rPr>
          <w:color w:val="434343"/>
        </w:rPr>
      </w:pPr>
      <w:r w:rsidRPr="006B03D8">
        <w:rPr>
          <w:color w:val="434343"/>
        </w:rPr>
        <w:t xml:space="preserve">A public consultation will start towards the end of 2025. It will form a key part of the revised District plan. </w:t>
      </w:r>
    </w:p>
    <w:p w14:paraId="1FDA0084" w14:textId="77777777" w:rsidR="00AE353F" w:rsidRPr="006B03D8" w:rsidRDefault="00AE353F" w:rsidP="00FA66A8">
      <w:pPr>
        <w:ind w:left="720"/>
        <w:rPr>
          <w:rFonts w:eastAsia="Calibri"/>
        </w:rPr>
      </w:pPr>
    </w:p>
    <w:sectPr w:rsidR="00AE353F" w:rsidRPr="006B03D8" w:rsidSect="00750F8E">
      <w:footerReference w:type="default" r:id="rId19"/>
      <w:pgSz w:w="11906" w:h="16838"/>
      <w:pgMar w:top="851" w:right="510" w:bottom="851"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6539D" w14:textId="77777777" w:rsidR="00012A67" w:rsidRDefault="00012A67">
      <w:r>
        <w:separator/>
      </w:r>
    </w:p>
  </w:endnote>
  <w:endnote w:type="continuationSeparator" w:id="0">
    <w:p w14:paraId="5938B78F" w14:textId="77777777" w:rsidR="00012A67" w:rsidRDefault="0001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UnicodeMS">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57CA" w14:textId="77777777" w:rsidR="00A749BC" w:rsidRDefault="00A74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A1938" w14:textId="77777777" w:rsidR="00012A67" w:rsidRDefault="00012A67">
      <w:r>
        <w:separator/>
      </w:r>
    </w:p>
  </w:footnote>
  <w:footnote w:type="continuationSeparator" w:id="0">
    <w:p w14:paraId="4D5170A9" w14:textId="77777777" w:rsidR="00012A67" w:rsidRDefault="00012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F13"/>
    <w:multiLevelType w:val="hybridMultilevel"/>
    <w:tmpl w:val="AE14E8FE"/>
    <w:styleLink w:val="Bullet"/>
    <w:lvl w:ilvl="0" w:tplc="E4A05DD2">
      <w:start w:val="1"/>
      <w:numFmt w:val="bullet"/>
      <w:lvlText w:val="•"/>
      <w:lvlJc w:val="left"/>
      <w:pPr>
        <w:ind w:left="284" w:hanging="500"/>
      </w:pPr>
      <w:rPr>
        <w:rFonts w:ascii="Helvetica" w:eastAsia="Helvetica" w:hAnsi="Helvetica" w:cs="Helvetica"/>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BEBF40">
      <w:start w:val="1"/>
      <w:numFmt w:val="bullet"/>
      <w:lvlText w:val="•"/>
      <w:lvlJc w:val="left"/>
      <w:pPr>
        <w:ind w:left="37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4A58B4">
      <w:start w:val="1"/>
      <w:numFmt w:val="bullet"/>
      <w:lvlText w:val="•"/>
      <w:lvlJc w:val="left"/>
      <w:pPr>
        <w:ind w:left="59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560BE4">
      <w:start w:val="1"/>
      <w:numFmt w:val="bullet"/>
      <w:lvlText w:val="•"/>
      <w:lvlJc w:val="left"/>
      <w:pPr>
        <w:ind w:left="81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4C15AA">
      <w:start w:val="1"/>
      <w:numFmt w:val="bullet"/>
      <w:lvlText w:val="•"/>
      <w:lvlJc w:val="left"/>
      <w:pPr>
        <w:ind w:left="103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38799E">
      <w:start w:val="1"/>
      <w:numFmt w:val="bullet"/>
      <w:lvlText w:val="•"/>
      <w:lvlJc w:val="left"/>
      <w:pPr>
        <w:ind w:left="125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0ACAD0">
      <w:start w:val="1"/>
      <w:numFmt w:val="bullet"/>
      <w:lvlText w:val="•"/>
      <w:lvlJc w:val="left"/>
      <w:pPr>
        <w:ind w:left="147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9215C0">
      <w:start w:val="1"/>
      <w:numFmt w:val="bullet"/>
      <w:lvlText w:val="•"/>
      <w:lvlJc w:val="left"/>
      <w:pPr>
        <w:ind w:left="169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26F472">
      <w:start w:val="1"/>
      <w:numFmt w:val="bullet"/>
      <w:lvlText w:val="•"/>
      <w:lvlJc w:val="left"/>
      <w:pPr>
        <w:ind w:left="191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DE4024"/>
    <w:multiLevelType w:val="hybridMultilevel"/>
    <w:tmpl w:val="F61891E6"/>
    <w:lvl w:ilvl="0" w:tplc="DE5E7CBE">
      <w:start w:val="3"/>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B62CB7"/>
    <w:multiLevelType w:val="hybridMultilevel"/>
    <w:tmpl w:val="64326F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81562E"/>
    <w:multiLevelType w:val="hybridMultilevel"/>
    <w:tmpl w:val="F362827C"/>
    <w:styleLink w:val="ImportedStyle1"/>
    <w:lvl w:ilvl="0" w:tplc="4F0600FE">
      <w:start w:val="1"/>
      <w:numFmt w:val="decimal"/>
      <w:lvlText w:val="%1."/>
      <w:lvlJc w:val="left"/>
      <w:pPr>
        <w:ind w:left="101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6A3C60">
      <w:start w:val="1"/>
      <w:numFmt w:val="decimal"/>
      <w:lvlText w:val="%2."/>
      <w:lvlJc w:val="left"/>
      <w:pPr>
        <w:ind w:left="173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E0D780">
      <w:start w:val="1"/>
      <w:numFmt w:val="decimal"/>
      <w:lvlText w:val="%3."/>
      <w:lvlJc w:val="left"/>
      <w:pPr>
        <w:ind w:left="245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A4B6A8">
      <w:start w:val="1"/>
      <w:numFmt w:val="decimal"/>
      <w:lvlText w:val="%4."/>
      <w:lvlJc w:val="left"/>
      <w:pPr>
        <w:ind w:left="317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4ADB8E">
      <w:start w:val="1"/>
      <w:numFmt w:val="decimal"/>
      <w:lvlText w:val="%5."/>
      <w:lvlJc w:val="left"/>
      <w:pPr>
        <w:ind w:left="389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D4337A">
      <w:start w:val="1"/>
      <w:numFmt w:val="decimal"/>
      <w:lvlText w:val="%6."/>
      <w:lvlJc w:val="left"/>
      <w:pPr>
        <w:ind w:left="461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EA65E8">
      <w:start w:val="1"/>
      <w:numFmt w:val="decimal"/>
      <w:lvlText w:val="%7."/>
      <w:lvlJc w:val="left"/>
      <w:pPr>
        <w:ind w:left="533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CADE94">
      <w:start w:val="1"/>
      <w:numFmt w:val="decimal"/>
      <w:lvlText w:val="%8."/>
      <w:lvlJc w:val="left"/>
      <w:pPr>
        <w:ind w:left="605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DA394C">
      <w:start w:val="1"/>
      <w:numFmt w:val="decimal"/>
      <w:lvlText w:val="%9."/>
      <w:lvlJc w:val="left"/>
      <w:pPr>
        <w:ind w:left="677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A7D5593"/>
    <w:multiLevelType w:val="multilevel"/>
    <w:tmpl w:val="8384FF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20081178"/>
    <w:multiLevelType w:val="multilevel"/>
    <w:tmpl w:val="A6CED6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27A6A41"/>
    <w:multiLevelType w:val="hybridMultilevel"/>
    <w:tmpl w:val="E67009B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B7D034F2">
      <w:start w:val="73"/>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733382"/>
    <w:multiLevelType w:val="multilevel"/>
    <w:tmpl w:val="9C748DD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267D3752"/>
    <w:multiLevelType w:val="hybridMultilevel"/>
    <w:tmpl w:val="13F61F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72D1F30"/>
    <w:multiLevelType w:val="multilevel"/>
    <w:tmpl w:val="562E9B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27B05203"/>
    <w:multiLevelType w:val="hybridMultilevel"/>
    <w:tmpl w:val="23469566"/>
    <w:lvl w:ilvl="0" w:tplc="124E967E">
      <w:start w:val="9"/>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F66EB"/>
    <w:multiLevelType w:val="multilevel"/>
    <w:tmpl w:val="1DF8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66C03"/>
    <w:multiLevelType w:val="multilevel"/>
    <w:tmpl w:val="537C2CB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34AD20B7"/>
    <w:multiLevelType w:val="hybridMultilevel"/>
    <w:tmpl w:val="B60C80FE"/>
    <w:numStyleLink w:val="ImportedStyle2"/>
  </w:abstractNum>
  <w:abstractNum w:abstractNumId="14" w15:restartNumberingAfterBreak="0">
    <w:nsid w:val="35E43577"/>
    <w:multiLevelType w:val="hybridMultilevel"/>
    <w:tmpl w:val="7A0EFF0E"/>
    <w:lvl w:ilvl="0" w:tplc="C2F82C5E">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A02106"/>
    <w:multiLevelType w:val="hybridMultilevel"/>
    <w:tmpl w:val="142052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ED7272"/>
    <w:multiLevelType w:val="hybridMultilevel"/>
    <w:tmpl w:val="856A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B76A8E"/>
    <w:multiLevelType w:val="hybridMultilevel"/>
    <w:tmpl w:val="8FDA05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B50247"/>
    <w:multiLevelType w:val="hybridMultilevel"/>
    <w:tmpl w:val="31480B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8D5A80A"/>
    <w:multiLevelType w:val="hybridMultilevel"/>
    <w:tmpl w:val="FFFFFFFF"/>
    <w:lvl w:ilvl="0" w:tplc="CB643D18">
      <w:start w:val="1"/>
      <w:numFmt w:val="bullet"/>
      <w:lvlText w:val=""/>
      <w:lvlJc w:val="left"/>
      <w:pPr>
        <w:ind w:left="720" w:hanging="360"/>
      </w:pPr>
      <w:rPr>
        <w:rFonts w:ascii="Symbol" w:hAnsi="Symbol" w:hint="default"/>
      </w:rPr>
    </w:lvl>
    <w:lvl w:ilvl="1" w:tplc="151C17CC">
      <w:start w:val="1"/>
      <w:numFmt w:val="bullet"/>
      <w:lvlText w:val="o"/>
      <w:lvlJc w:val="left"/>
      <w:pPr>
        <w:ind w:left="1440" w:hanging="360"/>
      </w:pPr>
      <w:rPr>
        <w:rFonts w:ascii="Courier New" w:hAnsi="Courier New" w:cs="Times New Roman" w:hint="default"/>
      </w:rPr>
    </w:lvl>
    <w:lvl w:ilvl="2" w:tplc="556EE80A">
      <w:start w:val="1"/>
      <w:numFmt w:val="bullet"/>
      <w:lvlText w:val=""/>
      <w:lvlJc w:val="left"/>
      <w:pPr>
        <w:ind w:left="2160" w:hanging="360"/>
      </w:pPr>
      <w:rPr>
        <w:rFonts w:ascii="Wingdings" w:hAnsi="Wingdings" w:hint="default"/>
      </w:rPr>
    </w:lvl>
    <w:lvl w:ilvl="3" w:tplc="8DD46B60">
      <w:start w:val="1"/>
      <w:numFmt w:val="bullet"/>
      <w:lvlText w:val=""/>
      <w:lvlJc w:val="left"/>
      <w:pPr>
        <w:ind w:left="2880" w:hanging="360"/>
      </w:pPr>
      <w:rPr>
        <w:rFonts w:ascii="Symbol" w:hAnsi="Symbol" w:hint="default"/>
      </w:rPr>
    </w:lvl>
    <w:lvl w:ilvl="4" w:tplc="B0924A40">
      <w:start w:val="1"/>
      <w:numFmt w:val="bullet"/>
      <w:lvlText w:val="o"/>
      <w:lvlJc w:val="left"/>
      <w:pPr>
        <w:ind w:left="3600" w:hanging="360"/>
      </w:pPr>
      <w:rPr>
        <w:rFonts w:ascii="Courier New" w:hAnsi="Courier New" w:cs="Times New Roman" w:hint="default"/>
      </w:rPr>
    </w:lvl>
    <w:lvl w:ilvl="5" w:tplc="05200354">
      <w:start w:val="1"/>
      <w:numFmt w:val="bullet"/>
      <w:lvlText w:val=""/>
      <w:lvlJc w:val="left"/>
      <w:pPr>
        <w:ind w:left="4320" w:hanging="360"/>
      </w:pPr>
      <w:rPr>
        <w:rFonts w:ascii="Wingdings" w:hAnsi="Wingdings" w:hint="default"/>
      </w:rPr>
    </w:lvl>
    <w:lvl w:ilvl="6" w:tplc="18B2E7A0">
      <w:start w:val="1"/>
      <w:numFmt w:val="bullet"/>
      <w:lvlText w:val=""/>
      <w:lvlJc w:val="left"/>
      <w:pPr>
        <w:ind w:left="5040" w:hanging="360"/>
      </w:pPr>
      <w:rPr>
        <w:rFonts w:ascii="Symbol" w:hAnsi="Symbol" w:hint="default"/>
      </w:rPr>
    </w:lvl>
    <w:lvl w:ilvl="7" w:tplc="763ECB76">
      <w:start w:val="1"/>
      <w:numFmt w:val="bullet"/>
      <w:lvlText w:val="o"/>
      <w:lvlJc w:val="left"/>
      <w:pPr>
        <w:ind w:left="5760" w:hanging="360"/>
      </w:pPr>
      <w:rPr>
        <w:rFonts w:ascii="Courier New" w:hAnsi="Courier New" w:cs="Times New Roman" w:hint="default"/>
      </w:rPr>
    </w:lvl>
    <w:lvl w:ilvl="8" w:tplc="06CE59DA">
      <w:start w:val="1"/>
      <w:numFmt w:val="bullet"/>
      <w:lvlText w:val=""/>
      <w:lvlJc w:val="left"/>
      <w:pPr>
        <w:ind w:left="6480" w:hanging="360"/>
      </w:pPr>
      <w:rPr>
        <w:rFonts w:ascii="Wingdings" w:hAnsi="Wingdings" w:hint="default"/>
      </w:rPr>
    </w:lvl>
  </w:abstractNum>
  <w:abstractNum w:abstractNumId="20" w15:restartNumberingAfterBreak="0">
    <w:nsid w:val="491A3B91"/>
    <w:multiLevelType w:val="multilevel"/>
    <w:tmpl w:val="BD7837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4FDE3D06"/>
    <w:multiLevelType w:val="hybridMultilevel"/>
    <w:tmpl w:val="B60C80FE"/>
    <w:styleLink w:val="ImportedStyle2"/>
    <w:lvl w:ilvl="0" w:tplc="F8E89E9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D4249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2EA22">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4057D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BCF61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C67A38">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20AFE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6760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40556A">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0A50850"/>
    <w:multiLevelType w:val="multilevel"/>
    <w:tmpl w:val="462219B4"/>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0E946F6"/>
    <w:multiLevelType w:val="multilevel"/>
    <w:tmpl w:val="39E8E1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51C81D2C"/>
    <w:multiLevelType w:val="hybridMultilevel"/>
    <w:tmpl w:val="B43875E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336249"/>
    <w:multiLevelType w:val="multilevel"/>
    <w:tmpl w:val="C8A054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5A314AA6"/>
    <w:multiLevelType w:val="hybridMultilevel"/>
    <w:tmpl w:val="20D60E5E"/>
    <w:lvl w:ilvl="0" w:tplc="C21AFD2A">
      <w:start w:val="3"/>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A6C2530"/>
    <w:multiLevelType w:val="multilevel"/>
    <w:tmpl w:val="CC6262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5DCB6F08"/>
    <w:multiLevelType w:val="multilevel"/>
    <w:tmpl w:val="B302C4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5FBD1D6A"/>
    <w:multiLevelType w:val="hybridMultilevel"/>
    <w:tmpl w:val="5016B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BC5A24"/>
    <w:multiLevelType w:val="hybridMultilevel"/>
    <w:tmpl w:val="B2501838"/>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2B45793"/>
    <w:multiLevelType w:val="hybridMultilevel"/>
    <w:tmpl w:val="DF5ED806"/>
    <w:numStyleLink w:val="Numbered"/>
  </w:abstractNum>
  <w:abstractNum w:abstractNumId="33" w15:restartNumberingAfterBreak="0">
    <w:nsid w:val="642226F2"/>
    <w:multiLevelType w:val="multilevel"/>
    <w:tmpl w:val="832CB3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4" w15:restartNumberingAfterBreak="0">
    <w:nsid w:val="66A47CDF"/>
    <w:multiLevelType w:val="multilevel"/>
    <w:tmpl w:val="7B3661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5" w15:restartNumberingAfterBreak="0">
    <w:nsid w:val="6A255BFE"/>
    <w:multiLevelType w:val="hybridMultilevel"/>
    <w:tmpl w:val="DC90168A"/>
    <w:styleLink w:val="Bullets"/>
    <w:lvl w:ilvl="0" w:tplc="EACE657C">
      <w:start w:val="1"/>
      <w:numFmt w:val="bullet"/>
      <w:lvlText w:val="•"/>
      <w:lvlJc w:val="left"/>
      <w:pPr>
        <w:ind w:left="720" w:hanging="500"/>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96F866">
      <w:start w:val="1"/>
      <w:numFmt w:val="bullet"/>
      <w:lvlText w:val="•"/>
      <w:lvlJc w:val="left"/>
      <w:pPr>
        <w:ind w:left="81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08A">
      <w:start w:val="1"/>
      <w:numFmt w:val="bullet"/>
      <w:lvlText w:val="•"/>
      <w:lvlJc w:val="left"/>
      <w:pPr>
        <w:ind w:left="103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F63BB2">
      <w:start w:val="1"/>
      <w:numFmt w:val="bullet"/>
      <w:lvlText w:val="•"/>
      <w:lvlJc w:val="left"/>
      <w:pPr>
        <w:ind w:left="125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329B24">
      <w:start w:val="1"/>
      <w:numFmt w:val="bullet"/>
      <w:lvlText w:val="•"/>
      <w:lvlJc w:val="left"/>
      <w:pPr>
        <w:ind w:left="147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D8C6D8">
      <w:start w:val="1"/>
      <w:numFmt w:val="bullet"/>
      <w:lvlText w:val="•"/>
      <w:lvlJc w:val="left"/>
      <w:pPr>
        <w:ind w:left="169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2ED518">
      <w:start w:val="1"/>
      <w:numFmt w:val="bullet"/>
      <w:lvlText w:val="•"/>
      <w:lvlJc w:val="left"/>
      <w:pPr>
        <w:ind w:left="191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9278E4">
      <w:start w:val="1"/>
      <w:numFmt w:val="bullet"/>
      <w:lvlText w:val="•"/>
      <w:lvlJc w:val="left"/>
      <w:pPr>
        <w:ind w:left="213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EAD45A">
      <w:start w:val="1"/>
      <w:numFmt w:val="bullet"/>
      <w:lvlText w:val="•"/>
      <w:lvlJc w:val="left"/>
      <w:pPr>
        <w:ind w:left="235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A517CF6"/>
    <w:multiLevelType w:val="hybridMultilevel"/>
    <w:tmpl w:val="83CCCB64"/>
    <w:styleLink w:val="ImportedStyle5"/>
    <w:lvl w:ilvl="0" w:tplc="76DA1F84">
      <w:start w:val="1"/>
      <w:numFmt w:val="bullet"/>
      <w:lvlText w:val="●"/>
      <w:lvlJc w:val="left"/>
      <w:pPr>
        <w:ind w:left="1440" w:hanging="360"/>
      </w:pPr>
      <w:rPr>
        <w:rFonts w:ascii="Helvetica" w:eastAsia="Helvetica" w:hAnsi="Helvetica" w:cs="Helvetica"/>
        <w:b w:val="0"/>
        <w:bCs w:val="0"/>
        <w:i w:val="0"/>
        <w:iCs w:val="0"/>
        <w:caps w:val="0"/>
        <w:smallCaps w:val="0"/>
        <w:strike w:val="0"/>
        <w:dstrike w:val="0"/>
        <w:color w:val="20202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B6A7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B2D04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680E40">
      <w:start w:val="1"/>
      <w:numFmt w:val="bullet"/>
      <w:lvlText w:val="●"/>
      <w:lvlJc w:val="left"/>
      <w:pPr>
        <w:ind w:left="3600" w:hanging="360"/>
      </w:pPr>
      <w:rPr>
        <w:rFonts w:ascii="Helvetica" w:eastAsia="Helvetica" w:hAnsi="Helvetica" w:cs="Helvetica"/>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5A96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96423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223768">
      <w:start w:val="1"/>
      <w:numFmt w:val="bullet"/>
      <w:lvlText w:val="●"/>
      <w:lvlJc w:val="left"/>
      <w:pPr>
        <w:ind w:left="5760" w:hanging="360"/>
      </w:pPr>
      <w:rPr>
        <w:rFonts w:ascii="Helvetica" w:eastAsia="Helvetica" w:hAnsi="Helvetica" w:cs="Helvetica"/>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A872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50E5C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B2A675E"/>
    <w:multiLevelType w:val="multilevel"/>
    <w:tmpl w:val="A92C9C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6E300946"/>
    <w:multiLevelType w:val="hybridMultilevel"/>
    <w:tmpl w:val="DF5ED806"/>
    <w:styleLink w:val="Numbered"/>
    <w:lvl w:ilvl="0" w:tplc="12B29E2C">
      <w:start w:val="1"/>
      <w:numFmt w:val="decimal"/>
      <w:lvlText w:val="%1."/>
      <w:lvlJc w:val="left"/>
      <w:pPr>
        <w:ind w:left="72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F4448A">
      <w:start w:val="1"/>
      <w:numFmt w:val="decimal"/>
      <w:lvlText w:val="%2."/>
      <w:lvlJc w:val="left"/>
      <w:pPr>
        <w:ind w:left="94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02173E">
      <w:start w:val="1"/>
      <w:numFmt w:val="decimal"/>
      <w:lvlText w:val="%3."/>
      <w:lvlJc w:val="left"/>
      <w:pPr>
        <w:ind w:left="116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0E18A6">
      <w:start w:val="1"/>
      <w:numFmt w:val="decimal"/>
      <w:lvlText w:val="%4."/>
      <w:lvlJc w:val="left"/>
      <w:pPr>
        <w:ind w:left="138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B4631E">
      <w:start w:val="1"/>
      <w:numFmt w:val="decimal"/>
      <w:lvlText w:val="%5."/>
      <w:lvlJc w:val="left"/>
      <w:pPr>
        <w:ind w:left="160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C61B0A">
      <w:start w:val="1"/>
      <w:numFmt w:val="decimal"/>
      <w:lvlText w:val="%6."/>
      <w:lvlJc w:val="left"/>
      <w:pPr>
        <w:ind w:left="182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6A5F82">
      <w:start w:val="1"/>
      <w:numFmt w:val="decimal"/>
      <w:lvlText w:val="%7."/>
      <w:lvlJc w:val="left"/>
      <w:pPr>
        <w:ind w:left="204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BE9B3A">
      <w:start w:val="1"/>
      <w:numFmt w:val="decimal"/>
      <w:lvlText w:val="%8."/>
      <w:lvlJc w:val="left"/>
      <w:pPr>
        <w:ind w:left="226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D21D2E">
      <w:start w:val="1"/>
      <w:numFmt w:val="decimal"/>
      <w:lvlText w:val="%9."/>
      <w:lvlJc w:val="left"/>
      <w:pPr>
        <w:ind w:left="248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07D3E4D"/>
    <w:multiLevelType w:val="hybridMultilevel"/>
    <w:tmpl w:val="A002DA22"/>
    <w:styleLink w:val="ImportedStyle3"/>
    <w:lvl w:ilvl="0" w:tplc="E9A04C38">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540E30">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2EBF3E">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C2A3C0">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E81962">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84D274">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0E9F42">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12B01A">
      <w:start w:val="1"/>
      <w:numFmt w:val="bullet"/>
      <w:lvlText w:val="○"/>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68894C">
      <w:start w:val="1"/>
      <w:numFmt w:val="bullet"/>
      <w:lvlText w:val="■"/>
      <w:lvlJc w:val="left"/>
      <w:pPr>
        <w:ind w:left="79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59107A0"/>
    <w:multiLevelType w:val="hybridMultilevel"/>
    <w:tmpl w:val="7B6079E4"/>
    <w:styleLink w:val="ImportedStyle4"/>
    <w:lvl w:ilvl="0" w:tplc="A9F49C04">
      <w:start w:val="1"/>
      <w:numFmt w:val="bullet"/>
      <w:lvlText w:val="●"/>
      <w:lvlJc w:val="left"/>
      <w:pPr>
        <w:ind w:left="720" w:hanging="360"/>
      </w:pPr>
      <w:rPr>
        <w:rFonts w:ascii="Arial" w:eastAsia="Arial" w:hAnsi="Arial" w:cs="Arial"/>
        <w:b w:val="0"/>
        <w:bCs w:val="0"/>
        <w:i w:val="0"/>
        <w:iCs w:val="0"/>
        <w:caps w:val="0"/>
        <w:smallCaps w:val="0"/>
        <w:strike w:val="0"/>
        <w:dstrike w:val="0"/>
        <w:color w:val="0B0C0C"/>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0657FC">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FA0AEE">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ACC2AA">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04E880">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76EB1A">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6E795E">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8C371E">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6A7590">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7DE4187"/>
    <w:multiLevelType w:val="hybridMultilevel"/>
    <w:tmpl w:val="34CE5514"/>
    <w:styleLink w:val="ImportedStyle6"/>
    <w:lvl w:ilvl="0" w:tplc="6AB07444">
      <w:start w:val="1"/>
      <w:numFmt w:val="bullet"/>
      <w:lvlText w:val="●"/>
      <w:lvlJc w:val="left"/>
      <w:pPr>
        <w:ind w:left="720" w:hanging="360"/>
      </w:pPr>
      <w:rPr>
        <w:rFonts w:hAnsi="Arial Unicode MS"/>
        <w:caps w:val="0"/>
        <w:smallCaps w:val="0"/>
        <w:strike w:val="0"/>
        <w:dstrike w:val="0"/>
        <w:color w:val="20202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98DEB2">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5E754E">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32358C">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66A1BE">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AC58EE">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3C2806">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5412E6">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28DF68">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A8D44A5"/>
    <w:multiLevelType w:val="hybridMultilevel"/>
    <w:tmpl w:val="FF202E94"/>
    <w:lvl w:ilvl="0" w:tplc="124E967E">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76326A"/>
    <w:multiLevelType w:val="multilevel"/>
    <w:tmpl w:val="7426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75023"/>
    <w:multiLevelType w:val="multilevel"/>
    <w:tmpl w:val="4E36D9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5162883">
    <w:abstractNumId w:val="30"/>
  </w:num>
  <w:num w:numId="2" w16cid:durableId="1512796384">
    <w:abstractNumId w:val="31"/>
  </w:num>
  <w:num w:numId="3" w16cid:durableId="1708795434">
    <w:abstractNumId w:val="38"/>
  </w:num>
  <w:num w:numId="4" w16cid:durableId="792333756">
    <w:abstractNumId w:val="0"/>
  </w:num>
  <w:num w:numId="5" w16cid:durableId="428039578">
    <w:abstractNumId w:val="21"/>
  </w:num>
  <w:num w:numId="6" w16cid:durableId="1207789795">
    <w:abstractNumId w:val="35"/>
  </w:num>
  <w:num w:numId="7" w16cid:durableId="1781755641">
    <w:abstractNumId w:val="3"/>
  </w:num>
  <w:num w:numId="8" w16cid:durableId="983242763">
    <w:abstractNumId w:val="39"/>
  </w:num>
  <w:num w:numId="9" w16cid:durableId="1666201193">
    <w:abstractNumId w:val="40"/>
  </w:num>
  <w:num w:numId="10" w16cid:durableId="569577742">
    <w:abstractNumId w:val="36"/>
  </w:num>
  <w:num w:numId="11" w16cid:durableId="627665543">
    <w:abstractNumId w:val="41"/>
  </w:num>
  <w:num w:numId="12" w16cid:durableId="2000185263">
    <w:abstractNumId w:val="6"/>
  </w:num>
  <w:num w:numId="13" w16cid:durableId="1344017645">
    <w:abstractNumId w:val="15"/>
  </w:num>
  <w:num w:numId="14" w16cid:durableId="1590846383">
    <w:abstractNumId w:val="43"/>
  </w:num>
  <w:num w:numId="15" w16cid:durableId="1301959973">
    <w:abstractNumId w:val="16"/>
  </w:num>
  <w:num w:numId="16" w16cid:durableId="1316497902">
    <w:abstractNumId w:val="32"/>
  </w:num>
  <w:num w:numId="17" w16cid:durableId="1079986694">
    <w:abstractNumId w:val="32"/>
    <w:lvlOverride w:ilvl="0">
      <w:lvl w:ilvl="0" w:tplc="73FCF24E">
        <w:start w:val="1"/>
        <w:numFmt w:val="decimal"/>
        <w:lvlText w:val="%1."/>
        <w:lvlJc w:val="left"/>
        <w:pPr>
          <w:ind w:left="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31AA23A">
        <w:start w:val="1"/>
        <w:numFmt w:val="decimal"/>
        <w:lvlText w:val="%2."/>
        <w:lvlJc w:val="left"/>
        <w:pPr>
          <w:ind w:left="11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FA4DB5E">
        <w:start w:val="1"/>
        <w:numFmt w:val="decimal"/>
        <w:lvlText w:val="%3."/>
        <w:lvlJc w:val="left"/>
        <w:pPr>
          <w:ind w:left="19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67CAEE2">
        <w:start w:val="1"/>
        <w:numFmt w:val="decimal"/>
        <w:lvlText w:val="%4."/>
        <w:lvlJc w:val="left"/>
        <w:pPr>
          <w:ind w:left="27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690F82A">
        <w:start w:val="1"/>
        <w:numFmt w:val="decimal"/>
        <w:lvlText w:val="%5."/>
        <w:lvlJc w:val="left"/>
        <w:pPr>
          <w:ind w:left="35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8BAFDAE">
        <w:start w:val="1"/>
        <w:numFmt w:val="decimal"/>
        <w:lvlText w:val="%6."/>
        <w:lvlJc w:val="left"/>
        <w:pPr>
          <w:ind w:left="4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92BA5594">
        <w:start w:val="1"/>
        <w:numFmt w:val="decimal"/>
        <w:lvlText w:val="%7."/>
        <w:lvlJc w:val="left"/>
        <w:pPr>
          <w:ind w:left="51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2EC1016">
        <w:start w:val="1"/>
        <w:numFmt w:val="decimal"/>
        <w:lvlText w:val="%8."/>
        <w:lvlJc w:val="left"/>
        <w:pPr>
          <w:ind w:left="59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52830B2">
        <w:start w:val="1"/>
        <w:numFmt w:val="decimal"/>
        <w:lvlText w:val="%9."/>
        <w:lvlJc w:val="left"/>
        <w:pPr>
          <w:ind w:left="67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 w16cid:durableId="1184637772">
    <w:abstractNumId w:val="13"/>
  </w:num>
  <w:num w:numId="19" w16cid:durableId="691421611">
    <w:abstractNumId w:val="32"/>
    <w:lvlOverride w:ilvl="0">
      <w:startOverride w:val="4"/>
      <w:lvl w:ilvl="0" w:tplc="73FCF24E">
        <w:start w:val="4"/>
        <w:numFmt w:val="decimal"/>
        <w:lvlText w:val="%1."/>
        <w:lvlJc w:val="left"/>
        <w:pPr>
          <w:ind w:left="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31AA23A">
        <w:start w:val="1"/>
        <w:numFmt w:val="decimal"/>
        <w:lvlText w:val="%2."/>
        <w:lvlJc w:val="left"/>
        <w:pPr>
          <w:ind w:left="11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FA4DB5E">
        <w:start w:val="1"/>
        <w:numFmt w:val="decimal"/>
        <w:lvlText w:val="%3."/>
        <w:lvlJc w:val="left"/>
        <w:pPr>
          <w:ind w:left="19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67CAEE2">
        <w:start w:val="1"/>
        <w:numFmt w:val="decimal"/>
        <w:lvlText w:val="%4."/>
        <w:lvlJc w:val="left"/>
        <w:pPr>
          <w:ind w:left="27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690F82A">
        <w:start w:val="1"/>
        <w:numFmt w:val="decimal"/>
        <w:lvlText w:val="%5."/>
        <w:lvlJc w:val="left"/>
        <w:pPr>
          <w:ind w:left="35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8BAFDAE">
        <w:start w:val="1"/>
        <w:numFmt w:val="decimal"/>
        <w:lvlText w:val="%6."/>
        <w:lvlJc w:val="left"/>
        <w:pPr>
          <w:ind w:left="43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2BA5594">
        <w:start w:val="1"/>
        <w:numFmt w:val="decimal"/>
        <w:lvlText w:val="%7."/>
        <w:lvlJc w:val="left"/>
        <w:pPr>
          <w:ind w:left="51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2EC1016">
        <w:start w:val="1"/>
        <w:numFmt w:val="decimal"/>
        <w:lvlText w:val="%8."/>
        <w:lvlJc w:val="left"/>
        <w:pPr>
          <w:ind w:left="59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52830B2">
        <w:start w:val="1"/>
        <w:numFmt w:val="decimal"/>
        <w:lvlText w:val="%9."/>
        <w:lvlJc w:val="left"/>
        <w:pPr>
          <w:ind w:left="6716"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0" w16cid:durableId="1769080547">
    <w:abstractNumId w:val="1"/>
  </w:num>
  <w:num w:numId="21" w16cid:durableId="1434935411">
    <w:abstractNumId w:val="26"/>
  </w:num>
  <w:num w:numId="22" w16cid:durableId="663120508">
    <w:abstractNumId w:val="12"/>
  </w:num>
  <w:num w:numId="23" w16cid:durableId="859860655">
    <w:abstractNumId w:val="4"/>
  </w:num>
  <w:num w:numId="24" w16cid:durableId="1903440644">
    <w:abstractNumId w:val="25"/>
  </w:num>
  <w:num w:numId="25" w16cid:durableId="1559242071">
    <w:abstractNumId w:val="33"/>
  </w:num>
  <w:num w:numId="26" w16cid:durableId="414325081">
    <w:abstractNumId w:val="23"/>
  </w:num>
  <w:num w:numId="27" w16cid:durableId="681931550">
    <w:abstractNumId w:val="9"/>
  </w:num>
  <w:num w:numId="28" w16cid:durableId="1916040666">
    <w:abstractNumId w:val="7"/>
  </w:num>
  <w:num w:numId="29" w16cid:durableId="1548100244">
    <w:abstractNumId w:val="27"/>
  </w:num>
  <w:num w:numId="30" w16cid:durableId="637759759">
    <w:abstractNumId w:val="34"/>
  </w:num>
  <w:num w:numId="31" w16cid:durableId="1674915621">
    <w:abstractNumId w:val="14"/>
  </w:num>
  <w:num w:numId="32" w16cid:durableId="447552826">
    <w:abstractNumId w:val="11"/>
  </w:num>
  <w:num w:numId="33" w16cid:durableId="306864322">
    <w:abstractNumId w:val="37"/>
  </w:num>
  <w:num w:numId="34" w16cid:durableId="1004170236">
    <w:abstractNumId w:val="5"/>
  </w:num>
  <w:num w:numId="35" w16cid:durableId="342048591">
    <w:abstractNumId w:val="28"/>
  </w:num>
  <w:num w:numId="36" w16cid:durableId="750157702">
    <w:abstractNumId w:val="2"/>
  </w:num>
  <w:num w:numId="37" w16cid:durableId="9845668">
    <w:abstractNumId w:val="18"/>
  </w:num>
  <w:num w:numId="38" w16cid:durableId="1517502992">
    <w:abstractNumId w:val="8"/>
  </w:num>
  <w:num w:numId="39" w16cid:durableId="1198616802">
    <w:abstractNumId w:val="22"/>
  </w:num>
  <w:num w:numId="40" w16cid:durableId="643464263">
    <w:abstractNumId w:val="44"/>
  </w:num>
  <w:num w:numId="41" w16cid:durableId="849412622">
    <w:abstractNumId w:val="20"/>
  </w:num>
  <w:num w:numId="42" w16cid:durableId="1418399683">
    <w:abstractNumId w:val="19"/>
  </w:num>
  <w:num w:numId="43" w16cid:durableId="572202026">
    <w:abstractNumId w:val="17"/>
  </w:num>
  <w:num w:numId="44" w16cid:durableId="193537813">
    <w:abstractNumId w:val="42"/>
  </w:num>
  <w:num w:numId="45" w16cid:durableId="991981783">
    <w:abstractNumId w:val="10"/>
  </w:num>
  <w:num w:numId="46" w16cid:durableId="1421557382">
    <w:abstractNumId w:val="29"/>
  </w:num>
  <w:num w:numId="47" w16cid:durableId="1957247078">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FC"/>
    <w:rsid w:val="00000712"/>
    <w:rsid w:val="00000ED7"/>
    <w:rsid w:val="0000382B"/>
    <w:rsid w:val="00003D54"/>
    <w:rsid w:val="00004B8D"/>
    <w:rsid w:val="000057C9"/>
    <w:rsid w:val="0000615F"/>
    <w:rsid w:val="00012A67"/>
    <w:rsid w:val="000132DA"/>
    <w:rsid w:val="00014D47"/>
    <w:rsid w:val="00016CD8"/>
    <w:rsid w:val="00020AC4"/>
    <w:rsid w:val="00022690"/>
    <w:rsid w:val="00022E3E"/>
    <w:rsid w:val="00022E42"/>
    <w:rsid w:val="0002343D"/>
    <w:rsid w:val="00024163"/>
    <w:rsid w:val="00026745"/>
    <w:rsid w:val="000267B0"/>
    <w:rsid w:val="00032970"/>
    <w:rsid w:val="00032D07"/>
    <w:rsid w:val="00033C52"/>
    <w:rsid w:val="0003573D"/>
    <w:rsid w:val="000358AA"/>
    <w:rsid w:val="00037389"/>
    <w:rsid w:val="000412A8"/>
    <w:rsid w:val="000419DB"/>
    <w:rsid w:val="000426EA"/>
    <w:rsid w:val="000428CD"/>
    <w:rsid w:val="00042964"/>
    <w:rsid w:val="00042B35"/>
    <w:rsid w:val="00051D5F"/>
    <w:rsid w:val="000529B0"/>
    <w:rsid w:val="000537E8"/>
    <w:rsid w:val="00054327"/>
    <w:rsid w:val="0005621D"/>
    <w:rsid w:val="0005764F"/>
    <w:rsid w:val="00057F4B"/>
    <w:rsid w:val="00062631"/>
    <w:rsid w:val="00064879"/>
    <w:rsid w:val="00065AAC"/>
    <w:rsid w:val="00065C61"/>
    <w:rsid w:val="00065E2D"/>
    <w:rsid w:val="000666DF"/>
    <w:rsid w:val="00066794"/>
    <w:rsid w:val="0006717D"/>
    <w:rsid w:val="00072DA6"/>
    <w:rsid w:val="000750C4"/>
    <w:rsid w:val="000775CB"/>
    <w:rsid w:val="00080980"/>
    <w:rsid w:val="00080C41"/>
    <w:rsid w:val="00081075"/>
    <w:rsid w:val="00082C6C"/>
    <w:rsid w:val="00083249"/>
    <w:rsid w:val="0008528D"/>
    <w:rsid w:val="00086703"/>
    <w:rsid w:val="000877FD"/>
    <w:rsid w:val="00090353"/>
    <w:rsid w:val="0009229F"/>
    <w:rsid w:val="000947AA"/>
    <w:rsid w:val="00095914"/>
    <w:rsid w:val="000979A5"/>
    <w:rsid w:val="000979C4"/>
    <w:rsid w:val="000A1EBE"/>
    <w:rsid w:val="000A205F"/>
    <w:rsid w:val="000A31EC"/>
    <w:rsid w:val="000A37F4"/>
    <w:rsid w:val="000A599C"/>
    <w:rsid w:val="000B143A"/>
    <w:rsid w:val="000B2DB2"/>
    <w:rsid w:val="000C07D4"/>
    <w:rsid w:val="000C11D7"/>
    <w:rsid w:val="000C1FD3"/>
    <w:rsid w:val="000C33F1"/>
    <w:rsid w:val="000C42E5"/>
    <w:rsid w:val="000C470E"/>
    <w:rsid w:val="000C6769"/>
    <w:rsid w:val="000C79F7"/>
    <w:rsid w:val="000D08AC"/>
    <w:rsid w:val="000D101A"/>
    <w:rsid w:val="000D1E76"/>
    <w:rsid w:val="000D25B0"/>
    <w:rsid w:val="000D3974"/>
    <w:rsid w:val="000D5FC1"/>
    <w:rsid w:val="000E08F6"/>
    <w:rsid w:val="000E18C4"/>
    <w:rsid w:val="000E4902"/>
    <w:rsid w:val="000F076C"/>
    <w:rsid w:val="000F09D3"/>
    <w:rsid w:val="000F4A4D"/>
    <w:rsid w:val="000F7792"/>
    <w:rsid w:val="001003AB"/>
    <w:rsid w:val="00102FF6"/>
    <w:rsid w:val="0010351A"/>
    <w:rsid w:val="001057FC"/>
    <w:rsid w:val="00105FC2"/>
    <w:rsid w:val="00107646"/>
    <w:rsid w:val="001079E2"/>
    <w:rsid w:val="00107C85"/>
    <w:rsid w:val="00107D96"/>
    <w:rsid w:val="00112CD8"/>
    <w:rsid w:val="00113750"/>
    <w:rsid w:val="00114026"/>
    <w:rsid w:val="00117C59"/>
    <w:rsid w:val="00117F6A"/>
    <w:rsid w:val="001223B6"/>
    <w:rsid w:val="001231D8"/>
    <w:rsid w:val="00123B4B"/>
    <w:rsid w:val="00124306"/>
    <w:rsid w:val="00126264"/>
    <w:rsid w:val="0013275E"/>
    <w:rsid w:val="001329D0"/>
    <w:rsid w:val="0013496B"/>
    <w:rsid w:val="00136E4D"/>
    <w:rsid w:val="00136F90"/>
    <w:rsid w:val="00137023"/>
    <w:rsid w:val="00146234"/>
    <w:rsid w:val="00146BB1"/>
    <w:rsid w:val="0015008A"/>
    <w:rsid w:val="0015099D"/>
    <w:rsid w:val="001565BF"/>
    <w:rsid w:val="001567AC"/>
    <w:rsid w:val="001604AE"/>
    <w:rsid w:val="00161E3F"/>
    <w:rsid w:val="0016418B"/>
    <w:rsid w:val="0016428C"/>
    <w:rsid w:val="0017133C"/>
    <w:rsid w:val="00171CAC"/>
    <w:rsid w:val="001727FE"/>
    <w:rsid w:val="00173847"/>
    <w:rsid w:val="00173C39"/>
    <w:rsid w:val="0017490A"/>
    <w:rsid w:val="001752FB"/>
    <w:rsid w:val="001762FE"/>
    <w:rsid w:val="00176BDE"/>
    <w:rsid w:val="00182971"/>
    <w:rsid w:val="00183B44"/>
    <w:rsid w:val="0018452F"/>
    <w:rsid w:val="00190DFF"/>
    <w:rsid w:val="00190E46"/>
    <w:rsid w:val="0019264A"/>
    <w:rsid w:val="0019321B"/>
    <w:rsid w:val="00193F68"/>
    <w:rsid w:val="00196C69"/>
    <w:rsid w:val="00197E6E"/>
    <w:rsid w:val="001A1213"/>
    <w:rsid w:val="001A12A0"/>
    <w:rsid w:val="001A2830"/>
    <w:rsid w:val="001A2A1D"/>
    <w:rsid w:val="001A32CC"/>
    <w:rsid w:val="001A4FCA"/>
    <w:rsid w:val="001A525B"/>
    <w:rsid w:val="001A7219"/>
    <w:rsid w:val="001A79E8"/>
    <w:rsid w:val="001B17A3"/>
    <w:rsid w:val="001B23EA"/>
    <w:rsid w:val="001B4B1E"/>
    <w:rsid w:val="001B5294"/>
    <w:rsid w:val="001B6DD5"/>
    <w:rsid w:val="001C04B1"/>
    <w:rsid w:val="001C330F"/>
    <w:rsid w:val="001C41C4"/>
    <w:rsid w:val="001C4AFD"/>
    <w:rsid w:val="001C6DE1"/>
    <w:rsid w:val="001D0685"/>
    <w:rsid w:val="001D172A"/>
    <w:rsid w:val="001D3A1C"/>
    <w:rsid w:val="001D3B82"/>
    <w:rsid w:val="001D40D5"/>
    <w:rsid w:val="001D4368"/>
    <w:rsid w:val="001D47E3"/>
    <w:rsid w:val="001D4EFD"/>
    <w:rsid w:val="001D6424"/>
    <w:rsid w:val="001E16F7"/>
    <w:rsid w:val="001E1B8F"/>
    <w:rsid w:val="001E24FE"/>
    <w:rsid w:val="001E340A"/>
    <w:rsid w:val="001E3BEB"/>
    <w:rsid w:val="001E4A3A"/>
    <w:rsid w:val="001E4AFC"/>
    <w:rsid w:val="001E5C85"/>
    <w:rsid w:val="001E7735"/>
    <w:rsid w:val="001F0355"/>
    <w:rsid w:val="001F14E7"/>
    <w:rsid w:val="001F37A0"/>
    <w:rsid w:val="002023AF"/>
    <w:rsid w:val="002073DB"/>
    <w:rsid w:val="00211B31"/>
    <w:rsid w:val="00211DF8"/>
    <w:rsid w:val="00212B9C"/>
    <w:rsid w:val="002131F6"/>
    <w:rsid w:val="0021326E"/>
    <w:rsid w:val="00214163"/>
    <w:rsid w:val="0021485E"/>
    <w:rsid w:val="00214EE0"/>
    <w:rsid w:val="00215529"/>
    <w:rsid w:val="00216AF4"/>
    <w:rsid w:val="00221C0C"/>
    <w:rsid w:val="002250E6"/>
    <w:rsid w:val="00226D03"/>
    <w:rsid w:val="002272AA"/>
    <w:rsid w:val="0022762B"/>
    <w:rsid w:val="002345C5"/>
    <w:rsid w:val="0023464B"/>
    <w:rsid w:val="00234A45"/>
    <w:rsid w:val="00235A40"/>
    <w:rsid w:val="00240EAB"/>
    <w:rsid w:val="00240F19"/>
    <w:rsid w:val="00242AEF"/>
    <w:rsid w:val="002453A7"/>
    <w:rsid w:val="0025156B"/>
    <w:rsid w:val="00253165"/>
    <w:rsid w:val="00253735"/>
    <w:rsid w:val="00255B11"/>
    <w:rsid w:val="0025751F"/>
    <w:rsid w:val="00257AB3"/>
    <w:rsid w:val="0026093A"/>
    <w:rsid w:val="00260D11"/>
    <w:rsid w:val="00262E39"/>
    <w:rsid w:val="00264746"/>
    <w:rsid w:val="00265CD3"/>
    <w:rsid w:val="002668C2"/>
    <w:rsid w:val="0026723E"/>
    <w:rsid w:val="00272198"/>
    <w:rsid w:val="00273277"/>
    <w:rsid w:val="00276774"/>
    <w:rsid w:val="00277339"/>
    <w:rsid w:val="00277CD1"/>
    <w:rsid w:val="00281A1E"/>
    <w:rsid w:val="00281D68"/>
    <w:rsid w:val="00282AFA"/>
    <w:rsid w:val="002876E1"/>
    <w:rsid w:val="00287DC3"/>
    <w:rsid w:val="00290606"/>
    <w:rsid w:val="00291E2B"/>
    <w:rsid w:val="00295ECB"/>
    <w:rsid w:val="00296A68"/>
    <w:rsid w:val="00297B56"/>
    <w:rsid w:val="002A251A"/>
    <w:rsid w:val="002A2B01"/>
    <w:rsid w:val="002A2D04"/>
    <w:rsid w:val="002A3C18"/>
    <w:rsid w:val="002A42DF"/>
    <w:rsid w:val="002A69D3"/>
    <w:rsid w:val="002B0A5F"/>
    <w:rsid w:val="002B32D0"/>
    <w:rsid w:val="002B4057"/>
    <w:rsid w:val="002B433F"/>
    <w:rsid w:val="002B498D"/>
    <w:rsid w:val="002B49E6"/>
    <w:rsid w:val="002B7CF9"/>
    <w:rsid w:val="002C0A3D"/>
    <w:rsid w:val="002C2917"/>
    <w:rsid w:val="002C34AA"/>
    <w:rsid w:val="002C4323"/>
    <w:rsid w:val="002C6496"/>
    <w:rsid w:val="002C68B7"/>
    <w:rsid w:val="002D1CE2"/>
    <w:rsid w:val="002D33C2"/>
    <w:rsid w:val="002D3536"/>
    <w:rsid w:val="002D6B50"/>
    <w:rsid w:val="002D7E66"/>
    <w:rsid w:val="002E1FC0"/>
    <w:rsid w:val="002E7266"/>
    <w:rsid w:val="002E7DA3"/>
    <w:rsid w:val="002F1376"/>
    <w:rsid w:val="002F3003"/>
    <w:rsid w:val="002F5924"/>
    <w:rsid w:val="002F6653"/>
    <w:rsid w:val="00301E8E"/>
    <w:rsid w:val="00302119"/>
    <w:rsid w:val="00302CD3"/>
    <w:rsid w:val="003049D8"/>
    <w:rsid w:val="003056BF"/>
    <w:rsid w:val="00305A15"/>
    <w:rsid w:val="00305F70"/>
    <w:rsid w:val="003107A8"/>
    <w:rsid w:val="00311FFE"/>
    <w:rsid w:val="00317AB1"/>
    <w:rsid w:val="003202B4"/>
    <w:rsid w:val="00320E2B"/>
    <w:rsid w:val="00320ED3"/>
    <w:rsid w:val="00323943"/>
    <w:rsid w:val="00326E3B"/>
    <w:rsid w:val="00327233"/>
    <w:rsid w:val="00327983"/>
    <w:rsid w:val="00327BCA"/>
    <w:rsid w:val="003301A1"/>
    <w:rsid w:val="003323AB"/>
    <w:rsid w:val="003324A8"/>
    <w:rsid w:val="00333AE6"/>
    <w:rsid w:val="00333BF5"/>
    <w:rsid w:val="0033461F"/>
    <w:rsid w:val="00335F95"/>
    <w:rsid w:val="003364AA"/>
    <w:rsid w:val="00340C6B"/>
    <w:rsid w:val="00340F91"/>
    <w:rsid w:val="003419A6"/>
    <w:rsid w:val="0034792E"/>
    <w:rsid w:val="0035015B"/>
    <w:rsid w:val="00350A49"/>
    <w:rsid w:val="00351213"/>
    <w:rsid w:val="00352477"/>
    <w:rsid w:val="0035411F"/>
    <w:rsid w:val="00357647"/>
    <w:rsid w:val="003576EE"/>
    <w:rsid w:val="00361E8C"/>
    <w:rsid w:val="00363277"/>
    <w:rsid w:val="00363C89"/>
    <w:rsid w:val="00365DB4"/>
    <w:rsid w:val="00365E11"/>
    <w:rsid w:val="003662B6"/>
    <w:rsid w:val="003727E0"/>
    <w:rsid w:val="003744AE"/>
    <w:rsid w:val="00374DF0"/>
    <w:rsid w:val="003773CC"/>
    <w:rsid w:val="00380A4A"/>
    <w:rsid w:val="0038179A"/>
    <w:rsid w:val="00382D76"/>
    <w:rsid w:val="00385171"/>
    <w:rsid w:val="00386676"/>
    <w:rsid w:val="0038667C"/>
    <w:rsid w:val="00386F5B"/>
    <w:rsid w:val="0039275E"/>
    <w:rsid w:val="00394F11"/>
    <w:rsid w:val="0039583A"/>
    <w:rsid w:val="00397EB2"/>
    <w:rsid w:val="003A28A5"/>
    <w:rsid w:val="003A611F"/>
    <w:rsid w:val="003A726C"/>
    <w:rsid w:val="003B0014"/>
    <w:rsid w:val="003B1866"/>
    <w:rsid w:val="003B422D"/>
    <w:rsid w:val="003B5468"/>
    <w:rsid w:val="003B6321"/>
    <w:rsid w:val="003B6F06"/>
    <w:rsid w:val="003B7006"/>
    <w:rsid w:val="003C0380"/>
    <w:rsid w:val="003C0F6E"/>
    <w:rsid w:val="003C47A8"/>
    <w:rsid w:val="003C6D51"/>
    <w:rsid w:val="003D075C"/>
    <w:rsid w:val="003D18A6"/>
    <w:rsid w:val="003D1EA3"/>
    <w:rsid w:val="003D3F54"/>
    <w:rsid w:val="003E0B63"/>
    <w:rsid w:val="003E1573"/>
    <w:rsid w:val="003E4A82"/>
    <w:rsid w:val="003E5D32"/>
    <w:rsid w:val="003E69C5"/>
    <w:rsid w:val="003F753B"/>
    <w:rsid w:val="004023DA"/>
    <w:rsid w:val="00411734"/>
    <w:rsid w:val="0041284A"/>
    <w:rsid w:val="00414905"/>
    <w:rsid w:val="004155BA"/>
    <w:rsid w:val="004158A3"/>
    <w:rsid w:val="00420FEA"/>
    <w:rsid w:val="004246FC"/>
    <w:rsid w:val="004250C5"/>
    <w:rsid w:val="00425135"/>
    <w:rsid w:val="00426D53"/>
    <w:rsid w:val="004270CD"/>
    <w:rsid w:val="00427AEC"/>
    <w:rsid w:val="00432931"/>
    <w:rsid w:val="004333E3"/>
    <w:rsid w:val="004334B0"/>
    <w:rsid w:val="00434ABE"/>
    <w:rsid w:val="00435092"/>
    <w:rsid w:val="0043571E"/>
    <w:rsid w:val="004454D9"/>
    <w:rsid w:val="004535FA"/>
    <w:rsid w:val="00455534"/>
    <w:rsid w:val="0045794A"/>
    <w:rsid w:val="004622FB"/>
    <w:rsid w:val="0046300E"/>
    <w:rsid w:val="00464A35"/>
    <w:rsid w:val="00464E5F"/>
    <w:rsid w:val="00466820"/>
    <w:rsid w:val="00467765"/>
    <w:rsid w:val="00467BD7"/>
    <w:rsid w:val="00472217"/>
    <w:rsid w:val="004733F4"/>
    <w:rsid w:val="0047390A"/>
    <w:rsid w:val="00474B45"/>
    <w:rsid w:val="00474B89"/>
    <w:rsid w:val="0047724A"/>
    <w:rsid w:val="00481439"/>
    <w:rsid w:val="004841FA"/>
    <w:rsid w:val="004842D7"/>
    <w:rsid w:val="00484ED0"/>
    <w:rsid w:val="00485AC9"/>
    <w:rsid w:val="00486382"/>
    <w:rsid w:val="004914A4"/>
    <w:rsid w:val="004917F4"/>
    <w:rsid w:val="004932B5"/>
    <w:rsid w:val="004935C6"/>
    <w:rsid w:val="00494595"/>
    <w:rsid w:val="004956ED"/>
    <w:rsid w:val="004A16A0"/>
    <w:rsid w:val="004A320C"/>
    <w:rsid w:val="004A4561"/>
    <w:rsid w:val="004A6559"/>
    <w:rsid w:val="004B2DA1"/>
    <w:rsid w:val="004B4049"/>
    <w:rsid w:val="004B64DD"/>
    <w:rsid w:val="004B67BF"/>
    <w:rsid w:val="004B7F13"/>
    <w:rsid w:val="004C3A84"/>
    <w:rsid w:val="004C3C18"/>
    <w:rsid w:val="004C5A96"/>
    <w:rsid w:val="004D48FD"/>
    <w:rsid w:val="004D712C"/>
    <w:rsid w:val="004E092D"/>
    <w:rsid w:val="004E7A5A"/>
    <w:rsid w:val="004E7A6A"/>
    <w:rsid w:val="004F153A"/>
    <w:rsid w:val="004F2428"/>
    <w:rsid w:val="004F24A5"/>
    <w:rsid w:val="004F26C3"/>
    <w:rsid w:val="004F2AE7"/>
    <w:rsid w:val="004F468D"/>
    <w:rsid w:val="004F72D3"/>
    <w:rsid w:val="0050092D"/>
    <w:rsid w:val="00502CFE"/>
    <w:rsid w:val="00502ED7"/>
    <w:rsid w:val="005035D4"/>
    <w:rsid w:val="005038C6"/>
    <w:rsid w:val="00506B1B"/>
    <w:rsid w:val="00507927"/>
    <w:rsid w:val="005105C6"/>
    <w:rsid w:val="00510984"/>
    <w:rsid w:val="00511171"/>
    <w:rsid w:val="00511376"/>
    <w:rsid w:val="005124BC"/>
    <w:rsid w:val="00512A6B"/>
    <w:rsid w:val="00512F33"/>
    <w:rsid w:val="00512F74"/>
    <w:rsid w:val="00514BD1"/>
    <w:rsid w:val="0051544F"/>
    <w:rsid w:val="005154FB"/>
    <w:rsid w:val="00516EE6"/>
    <w:rsid w:val="00521938"/>
    <w:rsid w:val="00521F2E"/>
    <w:rsid w:val="005269FA"/>
    <w:rsid w:val="00527CD9"/>
    <w:rsid w:val="00531380"/>
    <w:rsid w:val="005324FB"/>
    <w:rsid w:val="00532B29"/>
    <w:rsid w:val="00534698"/>
    <w:rsid w:val="00534C3F"/>
    <w:rsid w:val="00535AB5"/>
    <w:rsid w:val="00536249"/>
    <w:rsid w:val="00543B18"/>
    <w:rsid w:val="00551ABC"/>
    <w:rsid w:val="00551DCE"/>
    <w:rsid w:val="00551F30"/>
    <w:rsid w:val="0055513E"/>
    <w:rsid w:val="00555B17"/>
    <w:rsid w:val="00555D23"/>
    <w:rsid w:val="00556656"/>
    <w:rsid w:val="0055765E"/>
    <w:rsid w:val="00561A90"/>
    <w:rsid w:val="00561E9E"/>
    <w:rsid w:val="005657C4"/>
    <w:rsid w:val="00565E21"/>
    <w:rsid w:val="00566F1D"/>
    <w:rsid w:val="0057127A"/>
    <w:rsid w:val="00571AB0"/>
    <w:rsid w:val="005725A6"/>
    <w:rsid w:val="005750E4"/>
    <w:rsid w:val="00581D08"/>
    <w:rsid w:val="0058370A"/>
    <w:rsid w:val="00583E82"/>
    <w:rsid w:val="0058418C"/>
    <w:rsid w:val="0058576C"/>
    <w:rsid w:val="0058610C"/>
    <w:rsid w:val="00590884"/>
    <w:rsid w:val="00590B13"/>
    <w:rsid w:val="00590CCF"/>
    <w:rsid w:val="005910CA"/>
    <w:rsid w:val="00591F11"/>
    <w:rsid w:val="0059366E"/>
    <w:rsid w:val="005971A4"/>
    <w:rsid w:val="005A013A"/>
    <w:rsid w:val="005A06B5"/>
    <w:rsid w:val="005A4939"/>
    <w:rsid w:val="005A5240"/>
    <w:rsid w:val="005A66D8"/>
    <w:rsid w:val="005A7150"/>
    <w:rsid w:val="005B0303"/>
    <w:rsid w:val="005B0B4E"/>
    <w:rsid w:val="005B191E"/>
    <w:rsid w:val="005B19A2"/>
    <w:rsid w:val="005B5ED6"/>
    <w:rsid w:val="005B7456"/>
    <w:rsid w:val="005B7CBF"/>
    <w:rsid w:val="005C0705"/>
    <w:rsid w:val="005C3196"/>
    <w:rsid w:val="005C47D3"/>
    <w:rsid w:val="005C48ED"/>
    <w:rsid w:val="005C4B6B"/>
    <w:rsid w:val="005C5BA3"/>
    <w:rsid w:val="005D1E04"/>
    <w:rsid w:val="005D3A17"/>
    <w:rsid w:val="005D52C3"/>
    <w:rsid w:val="005D5EB9"/>
    <w:rsid w:val="005E092C"/>
    <w:rsid w:val="005E4C57"/>
    <w:rsid w:val="005E4F41"/>
    <w:rsid w:val="005E6148"/>
    <w:rsid w:val="005E6775"/>
    <w:rsid w:val="005F0401"/>
    <w:rsid w:val="005F08A0"/>
    <w:rsid w:val="005F19F6"/>
    <w:rsid w:val="005F287A"/>
    <w:rsid w:val="005F3D69"/>
    <w:rsid w:val="005F4341"/>
    <w:rsid w:val="005F4675"/>
    <w:rsid w:val="005F4E7E"/>
    <w:rsid w:val="00600C62"/>
    <w:rsid w:val="006019C8"/>
    <w:rsid w:val="00603DE2"/>
    <w:rsid w:val="00603DF4"/>
    <w:rsid w:val="00605D9C"/>
    <w:rsid w:val="006063A3"/>
    <w:rsid w:val="006071D3"/>
    <w:rsid w:val="0061065A"/>
    <w:rsid w:val="006122CC"/>
    <w:rsid w:val="0061621F"/>
    <w:rsid w:val="00616746"/>
    <w:rsid w:val="006208D4"/>
    <w:rsid w:val="006222F5"/>
    <w:rsid w:val="006228D0"/>
    <w:rsid w:val="00622C7A"/>
    <w:rsid w:val="00626028"/>
    <w:rsid w:val="006273FE"/>
    <w:rsid w:val="00631A51"/>
    <w:rsid w:val="006332B3"/>
    <w:rsid w:val="00636FD0"/>
    <w:rsid w:val="0064047B"/>
    <w:rsid w:val="006422A2"/>
    <w:rsid w:val="0065143C"/>
    <w:rsid w:val="006528EE"/>
    <w:rsid w:val="00654787"/>
    <w:rsid w:val="00654B6F"/>
    <w:rsid w:val="006604C6"/>
    <w:rsid w:val="00660623"/>
    <w:rsid w:val="0066093F"/>
    <w:rsid w:val="00660C9F"/>
    <w:rsid w:val="006617D7"/>
    <w:rsid w:val="00663B90"/>
    <w:rsid w:val="00663BCB"/>
    <w:rsid w:val="0066451A"/>
    <w:rsid w:val="00670120"/>
    <w:rsid w:val="006723D0"/>
    <w:rsid w:val="006725E7"/>
    <w:rsid w:val="00672F14"/>
    <w:rsid w:val="00672F7D"/>
    <w:rsid w:val="0068082E"/>
    <w:rsid w:val="00681673"/>
    <w:rsid w:val="006819BD"/>
    <w:rsid w:val="006820C4"/>
    <w:rsid w:val="00682359"/>
    <w:rsid w:val="006824FF"/>
    <w:rsid w:val="00682C9F"/>
    <w:rsid w:val="00684C50"/>
    <w:rsid w:val="0069706E"/>
    <w:rsid w:val="0069795A"/>
    <w:rsid w:val="006A25BB"/>
    <w:rsid w:val="006A5C49"/>
    <w:rsid w:val="006B00B6"/>
    <w:rsid w:val="006B03D8"/>
    <w:rsid w:val="006B0851"/>
    <w:rsid w:val="006B1FF5"/>
    <w:rsid w:val="006C08A2"/>
    <w:rsid w:val="006C18F1"/>
    <w:rsid w:val="006C2AC4"/>
    <w:rsid w:val="006C2EB0"/>
    <w:rsid w:val="006C4D38"/>
    <w:rsid w:val="006C773D"/>
    <w:rsid w:val="006D06A0"/>
    <w:rsid w:val="006D2163"/>
    <w:rsid w:val="006D363F"/>
    <w:rsid w:val="006D4708"/>
    <w:rsid w:val="006E2FFC"/>
    <w:rsid w:val="006F1463"/>
    <w:rsid w:val="006F385C"/>
    <w:rsid w:val="006F3DFB"/>
    <w:rsid w:val="006F4347"/>
    <w:rsid w:val="006F4B61"/>
    <w:rsid w:val="006F5C38"/>
    <w:rsid w:val="006F72E6"/>
    <w:rsid w:val="006F782B"/>
    <w:rsid w:val="007004FE"/>
    <w:rsid w:val="00700ACA"/>
    <w:rsid w:val="00702820"/>
    <w:rsid w:val="00703A14"/>
    <w:rsid w:val="00704EA4"/>
    <w:rsid w:val="00705BF0"/>
    <w:rsid w:val="00707F57"/>
    <w:rsid w:val="007108C0"/>
    <w:rsid w:val="0071094C"/>
    <w:rsid w:val="0071143C"/>
    <w:rsid w:val="007137D0"/>
    <w:rsid w:val="00713D6C"/>
    <w:rsid w:val="00713DAE"/>
    <w:rsid w:val="007150F4"/>
    <w:rsid w:val="00715E38"/>
    <w:rsid w:val="0071647B"/>
    <w:rsid w:val="00717B10"/>
    <w:rsid w:val="00720DA4"/>
    <w:rsid w:val="0072304D"/>
    <w:rsid w:val="0072579A"/>
    <w:rsid w:val="0072590D"/>
    <w:rsid w:val="007259C8"/>
    <w:rsid w:val="00726EAB"/>
    <w:rsid w:val="007341B6"/>
    <w:rsid w:val="0074296B"/>
    <w:rsid w:val="007434C4"/>
    <w:rsid w:val="007439EF"/>
    <w:rsid w:val="007458C6"/>
    <w:rsid w:val="00746A02"/>
    <w:rsid w:val="0074743B"/>
    <w:rsid w:val="00750F8E"/>
    <w:rsid w:val="00751838"/>
    <w:rsid w:val="00753B47"/>
    <w:rsid w:val="00753F83"/>
    <w:rsid w:val="00757A4E"/>
    <w:rsid w:val="00757AAF"/>
    <w:rsid w:val="0076041C"/>
    <w:rsid w:val="00761B33"/>
    <w:rsid w:val="007645C4"/>
    <w:rsid w:val="00764732"/>
    <w:rsid w:val="0076484B"/>
    <w:rsid w:val="00770059"/>
    <w:rsid w:val="0077132D"/>
    <w:rsid w:val="0077209C"/>
    <w:rsid w:val="00772529"/>
    <w:rsid w:val="00773545"/>
    <w:rsid w:val="007759C9"/>
    <w:rsid w:val="00776793"/>
    <w:rsid w:val="00777E74"/>
    <w:rsid w:val="00783044"/>
    <w:rsid w:val="00785111"/>
    <w:rsid w:val="00790ED3"/>
    <w:rsid w:val="007940C3"/>
    <w:rsid w:val="00795E62"/>
    <w:rsid w:val="007A0FFF"/>
    <w:rsid w:val="007A1E03"/>
    <w:rsid w:val="007A3050"/>
    <w:rsid w:val="007A5232"/>
    <w:rsid w:val="007A620A"/>
    <w:rsid w:val="007A63F6"/>
    <w:rsid w:val="007A673F"/>
    <w:rsid w:val="007A7140"/>
    <w:rsid w:val="007B13C2"/>
    <w:rsid w:val="007B2390"/>
    <w:rsid w:val="007B2E54"/>
    <w:rsid w:val="007B4461"/>
    <w:rsid w:val="007B4E9B"/>
    <w:rsid w:val="007B7FA6"/>
    <w:rsid w:val="007C2A57"/>
    <w:rsid w:val="007C3504"/>
    <w:rsid w:val="007C44DC"/>
    <w:rsid w:val="007C46E2"/>
    <w:rsid w:val="007C4AA3"/>
    <w:rsid w:val="007C7D56"/>
    <w:rsid w:val="007D0478"/>
    <w:rsid w:val="007D1413"/>
    <w:rsid w:val="007E02E2"/>
    <w:rsid w:val="007E057C"/>
    <w:rsid w:val="007E1116"/>
    <w:rsid w:val="007E2E75"/>
    <w:rsid w:val="007E4ACB"/>
    <w:rsid w:val="007E6416"/>
    <w:rsid w:val="007F0F73"/>
    <w:rsid w:val="007F686A"/>
    <w:rsid w:val="007F6DFE"/>
    <w:rsid w:val="00800324"/>
    <w:rsid w:val="00801321"/>
    <w:rsid w:val="00801EBD"/>
    <w:rsid w:val="00803302"/>
    <w:rsid w:val="0080333E"/>
    <w:rsid w:val="0080438A"/>
    <w:rsid w:val="0080476E"/>
    <w:rsid w:val="00805001"/>
    <w:rsid w:val="00805652"/>
    <w:rsid w:val="00805B03"/>
    <w:rsid w:val="00805D8B"/>
    <w:rsid w:val="00812FCC"/>
    <w:rsid w:val="008135E5"/>
    <w:rsid w:val="00816B35"/>
    <w:rsid w:val="00817DCA"/>
    <w:rsid w:val="0082202E"/>
    <w:rsid w:val="00823422"/>
    <w:rsid w:val="00827113"/>
    <w:rsid w:val="00827FDE"/>
    <w:rsid w:val="008301AF"/>
    <w:rsid w:val="00831E6B"/>
    <w:rsid w:val="008327F9"/>
    <w:rsid w:val="008339BE"/>
    <w:rsid w:val="00834E6A"/>
    <w:rsid w:val="008357A5"/>
    <w:rsid w:val="00841500"/>
    <w:rsid w:val="0084545E"/>
    <w:rsid w:val="008463CC"/>
    <w:rsid w:val="008469E9"/>
    <w:rsid w:val="00847C93"/>
    <w:rsid w:val="0085004D"/>
    <w:rsid w:val="0085135B"/>
    <w:rsid w:val="008537D8"/>
    <w:rsid w:val="008558C8"/>
    <w:rsid w:val="00855D12"/>
    <w:rsid w:val="00855FCB"/>
    <w:rsid w:val="00856916"/>
    <w:rsid w:val="0086246B"/>
    <w:rsid w:val="0086665B"/>
    <w:rsid w:val="008734AC"/>
    <w:rsid w:val="00875E6A"/>
    <w:rsid w:val="00876392"/>
    <w:rsid w:val="00876C79"/>
    <w:rsid w:val="00880154"/>
    <w:rsid w:val="00880991"/>
    <w:rsid w:val="008816A5"/>
    <w:rsid w:val="00884289"/>
    <w:rsid w:val="008843DE"/>
    <w:rsid w:val="008860AA"/>
    <w:rsid w:val="008911BC"/>
    <w:rsid w:val="0089497B"/>
    <w:rsid w:val="00894AD2"/>
    <w:rsid w:val="00895688"/>
    <w:rsid w:val="008960A8"/>
    <w:rsid w:val="008977E0"/>
    <w:rsid w:val="008A08AF"/>
    <w:rsid w:val="008A1194"/>
    <w:rsid w:val="008A24D5"/>
    <w:rsid w:val="008A3D53"/>
    <w:rsid w:val="008A67AF"/>
    <w:rsid w:val="008A6D4E"/>
    <w:rsid w:val="008B03E1"/>
    <w:rsid w:val="008B0E40"/>
    <w:rsid w:val="008B1D2C"/>
    <w:rsid w:val="008B2242"/>
    <w:rsid w:val="008B4AEA"/>
    <w:rsid w:val="008B4CF6"/>
    <w:rsid w:val="008B5F2B"/>
    <w:rsid w:val="008B5F55"/>
    <w:rsid w:val="008B611F"/>
    <w:rsid w:val="008B66E0"/>
    <w:rsid w:val="008B6B51"/>
    <w:rsid w:val="008B6E28"/>
    <w:rsid w:val="008B7D31"/>
    <w:rsid w:val="008C15E7"/>
    <w:rsid w:val="008C29A5"/>
    <w:rsid w:val="008C2C57"/>
    <w:rsid w:val="008C316F"/>
    <w:rsid w:val="008C3A34"/>
    <w:rsid w:val="008C5B98"/>
    <w:rsid w:val="008C7535"/>
    <w:rsid w:val="008D6D08"/>
    <w:rsid w:val="008D7957"/>
    <w:rsid w:val="008E3E87"/>
    <w:rsid w:val="008E447E"/>
    <w:rsid w:val="008E7D55"/>
    <w:rsid w:val="008F10C5"/>
    <w:rsid w:val="008F27A5"/>
    <w:rsid w:val="00902355"/>
    <w:rsid w:val="00903B6C"/>
    <w:rsid w:val="00904E97"/>
    <w:rsid w:val="00906151"/>
    <w:rsid w:val="00907F7E"/>
    <w:rsid w:val="00915B1D"/>
    <w:rsid w:val="00916AEB"/>
    <w:rsid w:val="00924221"/>
    <w:rsid w:val="00925F0B"/>
    <w:rsid w:val="00930CEF"/>
    <w:rsid w:val="00931207"/>
    <w:rsid w:val="00933270"/>
    <w:rsid w:val="009348CD"/>
    <w:rsid w:val="00934DDE"/>
    <w:rsid w:val="009361BC"/>
    <w:rsid w:val="009364D0"/>
    <w:rsid w:val="00936563"/>
    <w:rsid w:val="009378C1"/>
    <w:rsid w:val="00940983"/>
    <w:rsid w:val="00940FBD"/>
    <w:rsid w:val="009412D9"/>
    <w:rsid w:val="00943C1F"/>
    <w:rsid w:val="00944075"/>
    <w:rsid w:val="00951070"/>
    <w:rsid w:val="00951E51"/>
    <w:rsid w:val="00955950"/>
    <w:rsid w:val="00956638"/>
    <w:rsid w:val="00956AF6"/>
    <w:rsid w:val="009605B8"/>
    <w:rsid w:val="00962BEC"/>
    <w:rsid w:val="009637A0"/>
    <w:rsid w:val="009648F5"/>
    <w:rsid w:val="0096608D"/>
    <w:rsid w:val="0096703A"/>
    <w:rsid w:val="00971576"/>
    <w:rsid w:val="00973905"/>
    <w:rsid w:val="0097444D"/>
    <w:rsid w:val="00977BE0"/>
    <w:rsid w:val="00980017"/>
    <w:rsid w:val="00985CD6"/>
    <w:rsid w:val="00985D39"/>
    <w:rsid w:val="00986CB8"/>
    <w:rsid w:val="009901DE"/>
    <w:rsid w:val="00990B6D"/>
    <w:rsid w:val="009943AC"/>
    <w:rsid w:val="00996F9E"/>
    <w:rsid w:val="009A02AA"/>
    <w:rsid w:val="009A0B10"/>
    <w:rsid w:val="009A118D"/>
    <w:rsid w:val="009A177E"/>
    <w:rsid w:val="009A1872"/>
    <w:rsid w:val="009A27E9"/>
    <w:rsid w:val="009A3AB4"/>
    <w:rsid w:val="009A524A"/>
    <w:rsid w:val="009A7009"/>
    <w:rsid w:val="009A7CEC"/>
    <w:rsid w:val="009B185A"/>
    <w:rsid w:val="009B3890"/>
    <w:rsid w:val="009B3BA1"/>
    <w:rsid w:val="009B59DA"/>
    <w:rsid w:val="009B6B17"/>
    <w:rsid w:val="009C0F41"/>
    <w:rsid w:val="009C2CF1"/>
    <w:rsid w:val="009C356B"/>
    <w:rsid w:val="009D13D6"/>
    <w:rsid w:val="009D3BEA"/>
    <w:rsid w:val="009D463E"/>
    <w:rsid w:val="009D5E92"/>
    <w:rsid w:val="009D6973"/>
    <w:rsid w:val="009D70FB"/>
    <w:rsid w:val="009E090F"/>
    <w:rsid w:val="009E2668"/>
    <w:rsid w:val="009E3FB1"/>
    <w:rsid w:val="009E7C6C"/>
    <w:rsid w:val="009F0F33"/>
    <w:rsid w:val="009F291B"/>
    <w:rsid w:val="009F421B"/>
    <w:rsid w:val="009F5F34"/>
    <w:rsid w:val="009F6020"/>
    <w:rsid w:val="009F6A9C"/>
    <w:rsid w:val="009F7031"/>
    <w:rsid w:val="00A0155E"/>
    <w:rsid w:val="00A027D1"/>
    <w:rsid w:val="00A03948"/>
    <w:rsid w:val="00A07103"/>
    <w:rsid w:val="00A14931"/>
    <w:rsid w:val="00A1536F"/>
    <w:rsid w:val="00A1554F"/>
    <w:rsid w:val="00A1560D"/>
    <w:rsid w:val="00A15989"/>
    <w:rsid w:val="00A15AEC"/>
    <w:rsid w:val="00A15C0E"/>
    <w:rsid w:val="00A1706C"/>
    <w:rsid w:val="00A20E23"/>
    <w:rsid w:val="00A2131A"/>
    <w:rsid w:val="00A232A5"/>
    <w:rsid w:val="00A253C2"/>
    <w:rsid w:val="00A26DEB"/>
    <w:rsid w:val="00A31993"/>
    <w:rsid w:val="00A329BA"/>
    <w:rsid w:val="00A36930"/>
    <w:rsid w:val="00A36C28"/>
    <w:rsid w:val="00A4103A"/>
    <w:rsid w:val="00A433BA"/>
    <w:rsid w:val="00A435DF"/>
    <w:rsid w:val="00A4412D"/>
    <w:rsid w:val="00A44DB7"/>
    <w:rsid w:val="00A527E1"/>
    <w:rsid w:val="00A52C0A"/>
    <w:rsid w:val="00A5301B"/>
    <w:rsid w:val="00A5419C"/>
    <w:rsid w:val="00A5499B"/>
    <w:rsid w:val="00A551F0"/>
    <w:rsid w:val="00A56603"/>
    <w:rsid w:val="00A577B1"/>
    <w:rsid w:val="00A63186"/>
    <w:rsid w:val="00A707FB"/>
    <w:rsid w:val="00A71CFB"/>
    <w:rsid w:val="00A749BC"/>
    <w:rsid w:val="00A74DC8"/>
    <w:rsid w:val="00A759FB"/>
    <w:rsid w:val="00A76241"/>
    <w:rsid w:val="00A77E34"/>
    <w:rsid w:val="00A819DC"/>
    <w:rsid w:val="00A8224F"/>
    <w:rsid w:val="00A86437"/>
    <w:rsid w:val="00A90BC3"/>
    <w:rsid w:val="00A90FE0"/>
    <w:rsid w:val="00A935F5"/>
    <w:rsid w:val="00A94E5F"/>
    <w:rsid w:val="00A96D38"/>
    <w:rsid w:val="00AA181D"/>
    <w:rsid w:val="00AA3A3F"/>
    <w:rsid w:val="00AA48D1"/>
    <w:rsid w:val="00AB0DED"/>
    <w:rsid w:val="00AB3ACB"/>
    <w:rsid w:val="00AB442F"/>
    <w:rsid w:val="00AB74BD"/>
    <w:rsid w:val="00AC1D9F"/>
    <w:rsid w:val="00AC515E"/>
    <w:rsid w:val="00AC547A"/>
    <w:rsid w:val="00AC62D6"/>
    <w:rsid w:val="00AC7918"/>
    <w:rsid w:val="00AD0F11"/>
    <w:rsid w:val="00AD23C9"/>
    <w:rsid w:val="00AD5781"/>
    <w:rsid w:val="00AD6FA7"/>
    <w:rsid w:val="00AD7F38"/>
    <w:rsid w:val="00AE2092"/>
    <w:rsid w:val="00AE2875"/>
    <w:rsid w:val="00AE3500"/>
    <w:rsid w:val="00AE353F"/>
    <w:rsid w:val="00AE3B1D"/>
    <w:rsid w:val="00AE4405"/>
    <w:rsid w:val="00AE4E5F"/>
    <w:rsid w:val="00AE50E9"/>
    <w:rsid w:val="00AE5FB1"/>
    <w:rsid w:val="00AE6615"/>
    <w:rsid w:val="00AF03B8"/>
    <w:rsid w:val="00AF098A"/>
    <w:rsid w:val="00AF0BFA"/>
    <w:rsid w:val="00AF1D9A"/>
    <w:rsid w:val="00AF1F05"/>
    <w:rsid w:val="00AF57C6"/>
    <w:rsid w:val="00AF60A6"/>
    <w:rsid w:val="00AF793A"/>
    <w:rsid w:val="00B0179E"/>
    <w:rsid w:val="00B0198B"/>
    <w:rsid w:val="00B04666"/>
    <w:rsid w:val="00B04C20"/>
    <w:rsid w:val="00B07576"/>
    <w:rsid w:val="00B124EF"/>
    <w:rsid w:val="00B12592"/>
    <w:rsid w:val="00B12DF5"/>
    <w:rsid w:val="00B17601"/>
    <w:rsid w:val="00B214ED"/>
    <w:rsid w:val="00B2158C"/>
    <w:rsid w:val="00B3099D"/>
    <w:rsid w:val="00B326F6"/>
    <w:rsid w:val="00B32739"/>
    <w:rsid w:val="00B32839"/>
    <w:rsid w:val="00B342BF"/>
    <w:rsid w:val="00B36B2A"/>
    <w:rsid w:val="00B37160"/>
    <w:rsid w:val="00B374F5"/>
    <w:rsid w:val="00B43090"/>
    <w:rsid w:val="00B44355"/>
    <w:rsid w:val="00B45CA5"/>
    <w:rsid w:val="00B467ED"/>
    <w:rsid w:val="00B50022"/>
    <w:rsid w:val="00B51BC3"/>
    <w:rsid w:val="00B523FB"/>
    <w:rsid w:val="00B53471"/>
    <w:rsid w:val="00B53BCB"/>
    <w:rsid w:val="00B560EB"/>
    <w:rsid w:val="00B56B73"/>
    <w:rsid w:val="00B57B43"/>
    <w:rsid w:val="00B57D21"/>
    <w:rsid w:val="00B612B4"/>
    <w:rsid w:val="00B61B51"/>
    <w:rsid w:val="00B645F3"/>
    <w:rsid w:val="00B64721"/>
    <w:rsid w:val="00B65371"/>
    <w:rsid w:val="00B660B4"/>
    <w:rsid w:val="00B6614E"/>
    <w:rsid w:val="00B66234"/>
    <w:rsid w:val="00B66A10"/>
    <w:rsid w:val="00B66BA9"/>
    <w:rsid w:val="00B673C5"/>
    <w:rsid w:val="00B67882"/>
    <w:rsid w:val="00B7381E"/>
    <w:rsid w:val="00B75748"/>
    <w:rsid w:val="00B77D40"/>
    <w:rsid w:val="00B80C24"/>
    <w:rsid w:val="00B814A0"/>
    <w:rsid w:val="00B84D27"/>
    <w:rsid w:val="00B8525A"/>
    <w:rsid w:val="00B85DDF"/>
    <w:rsid w:val="00B871A4"/>
    <w:rsid w:val="00B96399"/>
    <w:rsid w:val="00B96711"/>
    <w:rsid w:val="00B96E93"/>
    <w:rsid w:val="00B978D4"/>
    <w:rsid w:val="00BA2245"/>
    <w:rsid w:val="00BA28F9"/>
    <w:rsid w:val="00BA473E"/>
    <w:rsid w:val="00BA4D4B"/>
    <w:rsid w:val="00BA4EEA"/>
    <w:rsid w:val="00BA670E"/>
    <w:rsid w:val="00BA7FA1"/>
    <w:rsid w:val="00BB2183"/>
    <w:rsid w:val="00BB352C"/>
    <w:rsid w:val="00BB70C8"/>
    <w:rsid w:val="00BC2166"/>
    <w:rsid w:val="00BC282C"/>
    <w:rsid w:val="00BC4267"/>
    <w:rsid w:val="00BC4D5A"/>
    <w:rsid w:val="00BC6B9E"/>
    <w:rsid w:val="00BD4889"/>
    <w:rsid w:val="00BE5A84"/>
    <w:rsid w:val="00BE6252"/>
    <w:rsid w:val="00BE67EA"/>
    <w:rsid w:val="00BF647E"/>
    <w:rsid w:val="00BF6D7E"/>
    <w:rsid w:val="00BF793A"/>
    <w:rsid w:val="00C01384"/>
    <w:rsid w:val="00C01614"/>
    <w:rsid w:val="00C02DA5"/>
    <w:rsid w:val="00C02FBD"/>
    <w:rsid w:val="00C04DE3"/>
    <w:rsid w:val="00C05FF4"/>
    <w:rsid w:val="00C07CA6"/>
    <w:rsid w:val="00C12DBC"/>
    <w:rsid w:val="00C15924"/>
    <w:rsid w:val="00C168C7"/>
    <w:rsid w:val="00C200EE"/>
    <w:rsid w:val="00C20C46"/>
    <w:rsid w:val="00C23B7B"/>
    <w:rsid w:val="00C25203"/>
    <w:rsid w:val="00C262C6"/>
    <w:rsid w:val="00C26302"/>
    <w:rsid w:val="00C326B8"/>
    <w:rsid w:val="00C33B50"/>
    <w:rsid w:val="00C33CBF"/>
    <w:rsid w:val="00C3556B"/>
    <w:rsid w:val="00C36DE3"/>
    <w:rsid w:val="00C37C83"/>
    <w:rsid w:val="00C416EC"/>
    <w:rsid w:val="00C425A6"/>
    <w:rsid w:val="00C43893"/>
    <w:rsid w:val="00C44326"/>
    <w:rsid w:val="00C45E1E"/>
    <w:rsid w:val="00C45FFA"/>
    <w:rsid w:val="00C51249"/>
    <w:rsid w:val="00C52643"/>
    <w:rsid w:val="00C530E5"/>
    <w:rsid w:val="00C542DF"/>
    <w:rsid w:val="00C55268"/>
    <w:rsid w:val="00C567C8"/>
    <w:rsid w:val="00C56CE6"/>
    <w:rsid w:val="00C572E2"/>
    <w:rsid w:val="00C579FA"/>
    <w:rsid w:val="00C57FC4"/>
    <w:rsid w:val="00C62011"/>
    <w:rsid w:val="00C62051"/>
    <w:rsid w:val="00C62F3C"/>
    <w:rsid w:val="00C6476B"/>
    <w:rsid w:val="00C65260"/>
    <w:rsid w:val="00C658F9"/>
    <w:rsid w:val="00C67E1A"/>
    <w:rsid w:val="00C67F6C"/>
    <w:rsid w:val="00C71333"/>
    <w:rsid w:val="00C7170F"/>
    <w:rsid w:val="00C75775"/>
    <w:rsid w:val="00C768AF"/>
    <w:rsid w:val="00C76F1A"/>
    <w:rsid w:val="00C77F2A"/>
    <w:rsid w:val="00C80796"/>
    <w:rsid w:val="00C855A4"/>
    <w:rsid w:val="00C879DA"/>
    <w:rsid w:val="00C922DB"/>
    <w:rsid w:val="00C927D6"/>
    <w:rsid w:val="00CA0547"/>
    <w:rsid w:val="00CA67B0"/>
    <w:rsid w:val="00CB0D77"/>
    <w:rsid w:val="00CB53CE"/>
    <w:rsid w:val="00CB53E2"/>
    <w:rsid w:val="00CC44A7"/>
    <w:rsid w:val="00CC4AAD"/>
    <w:rsid w:val="00CD2860"/>
    <w:rsid w:val="00CD2B50"/>
    <w:rsid w:val="00CD33FD"/>
    <w:rsid w:val="00CD4554"/>
    <w:rsid w:val="00CD5988"/>
    <w:rsid w:val="00CD64FB"/>
    <w:rsid w:val="00CD70E8"/>
    <w:rsid w:val="00CE07EF"/>
    <w:rsid w:val="00CE0FCB"/>
    <w:rsid w:val="00CE1FF5"/>
    <w:rsid w:val="00CE27BC"/>
    <w:rsid w:val="00CE3D77"/>
    <w:rsid w:val="00CE43F2"/>
    <w:rsid w:val="00CE6792"/>
    <w:rsid w:val="00CE6851"/>
    <w:rsid w:val="00CF0E69"/>
    <w:rsid w:val="00CF301D"/>
    <w:rsid w:val="00CF3D8B"/>
    <w:rsid w:val="00CF42C6"/>
    <w:rsid w:val="00CF6DA1"/>
    <w:rsid w:val="00CF6FF2"/>
    <w:rsid w:val="00CF7410"/>
    <w:rsid w:val="00D005E5"/>
    <w:rsid w:val="00D01600"/>
    <w:rsid w:val="00D04889"/>
    <w:rsid w:val="00D04BCB"/>
    <w:rsid w:val="00D054F6"/>
    <w:rsid w:val="00D069E4"/>
    <w:rsid w:val="00D07F84"/>
    <w:rsid w:val="00D1021C"/>
    <w:rsid w:val="00D12D22"/>
    <w:rsid w:val="00D13213"/>
    <w:rsid w:val="00D13320"/>
    <w:rsid w:val="00D141E7"/>
    <w:rsid w:val="00D14254"/>
    <w:rsid w:val="00D16DC5"/>
    <w:rsid w:val="00D20534"/>
    <w:rsid w:val="00D217DF"/>
    <w:rsid w:val="00D21854"/>
    <w:rsid w:val="00D22333"/>
    <w:rsid w:val="00D26481"/>
    <w:rsid w:val="00D26D65"/>
    <w:rsid w:val="00D270DE"/>
    <w:rsid w:val="00D273AF"/>
    <w:rsid w:val="00D27491"/>
    <w:rsid w:val="00D30829"/>
    <w:rsid w:val="00D30F07"/>
    <w:rsid w:val="00D320C9"/>
    <w:rsid w:val="00D35CE2"/>
    <w:rsid w:val="00D42025"/>
    <w:rsid w:val="00D44297"/>
    <w:rsid w:val="00D455AE"/>
    <w:rsid w:val="00D46B41"/>
    <w:rsid w:val="00D47B28"/>
    <w:rsid w:val="00D517A0"/>
    <w:rsid w:val="00D528E2"/>
    <w:rsid w:val="00D55852"/>
    <w:rsid w:val="00D56ACF"/>
    <w:rsid w:val="00D56EE3"/>
    <w:rsid w:val="00D57C96"/>
    <w:rsid w:val="00D6046B"/>
    <w:rsid w:val="00D6069F"/>
    <w:rsid w:val="00D6296D"/>
    <w:rsid w:val="00D63261"/>
    <w:rsid w:val="00D712F4"/>
    <w:rsid w:val="00D72340"/>
    <w:rsid w:val="00D72C3D"/>
    <w:rsid w:val="00D741BE"/>
    <w:rsid w:val="00D7526D"/>
    <w:rsid w:val="00D81BF0"/>
    <w:rsid w:val="00D92813"/>
    <w:rsid w:val="00D929BF"/>
    <w:rsid w:val="00D930DF"/>
    <w:rsid w:val="00D93203"/>
    <w:rsid w:val="00D93CE2"/>
    <w:rsid w:val="00D94201"/>
    <w:rsid w:val="00DA0826"/>
    <w:rsid w:val="00DA0BB0"/>
    <w:rsid w:val="00DA2173"/>
    <w:rsid w:val="00DA2575"/>
    <w:rsid w:val="00DA265F"/>
    <w:rsid w:val="00DA49E4"/>
    <w:rsid w:val="00DA7424"/>
    <w:rsid w:val="00DB1374"/>
    <w:rsid w:val="00DB2B98"/>
    <w:rsid w:val="00DB46DD"/>
    <w:rsid w:val="00DB52FA"/>
    <w:rsid w:val="00DC025E"/>
    <w:rsid w:val="00DC1822"/>
    <w:rsid w:val="00DC2E60"/>
    <w:rsid w:val="00DC3838"/>
    <w:rsid w:val="00DC777C"/>
    <w:rsid w:val="00DD5439"/>
    <w:rsid w:val="00DD66EB"/>
    <w:rsid w:val="00DE6AC3"/>
    <w:rsid w:val="00DE7C45"/>
    <w:rsid w:val="00DF2129"/>
    <w:rsid w:val="00DF38F2"/>
    <w:rsid w:val="00DF4D8E"/>
    <w:rsid w:val="00DF52DB"/>
    <w:rsid w:val="00DF7E94"/>
    <w:rsid w:val="00E00F18"/>
    <w:rsid w:val="00E0165D"/>
    <w:rsid w:val="00E018C8"/>
    <w:rsid w:val="00E10843"/>
    <w:rsid w:val="00E130BC"/>
    <w:rsid w:val="00E14066"/>
    <w:rsid w:val="00E14F90"/>
    <w:rsid w:val="00E15FE9"/>
    <w:rsid w:val="00E17A83"/>
    <w:rsid w:val="00E23D6E"/>
    <w:rsid w:val="00E2525A"/>
    <w:rsid w:val="00E266EF"/>
    <w:rsid w:val="00E2679A"/>
    <w:rsid w:val="00E27117"/>
    <w:rsid w:val="00E27AFE"/>
    <w:rsid w:val="00E31FF0"/>
    <w:rsid w:val="00E328EC"/>
    <w:rsid w:val="00E3299E"/>
    <w:rsid w:val="00E33239"/>
    <w:rsid w:val="00E33B41"/>
    <w:rsid w:val="00E433FA"/>
    <w:rsid w:val="00E43EB1"/>
    <w:rsid w:val="00E43EF1"/>
    <w:rsid w:val="00E444E9"/>
    <w:rsid w:val="00E45AF2"/>
    <w:rsid w:val="00E4607A"/>
    <w:rsid w:val="00E461DC"/>
    <w:rsid w:val="00E5249C"/>
    <w:rsid w:val="00E52615"/>
    <w:rsid w:val="00E52BD1"/>
    <w:rsid w:val="00E5391A"/>
    <w:rsid w:val="00E544D6"/>
    <w:rsid w:val="00E55250"/>
    <w:rsid w:val="00E55572"/>
    <w:rsid w:val="00E56489"/>
    <w:rsid w:val="00E57C59"/>
    <w:rsid w:val="00E6673B"/>
    <w:rsid w:val="00E73CF2"/>
    <w:rsid w:val="00E73FA3"/>
    <w:rsid w:val="00E75A77"/>
    <w:rsid w:val="00E80EB3"/>
    <w:rsid w:val="00E814CB"/>
    <w:rsid w:val="00E823F6"/>
    <w:rsid w:val="00E82F4C"/>
    <w:rsid w:val="00E85D4E"/>
    <w:rsid w:val="00E873EC"/>
    <w:rsid w:val="00E90311"/>
    <w:rsid w:val="00E91863"/>
    <w:rsid w:val="00E919AA"/>
    <w:rsid w:val="00E91BB9"/>
    <w:rsid w:val="00E93FB6"/>
    <w:rsid w:val="00E97D51"/>
    <w:rsid w:val="00EA03EB"/>
    <w:rsid w:val="00EA27FF"/>
    <w:rsid w:val="00EA2FA5"/>
    <w:rsid w:val="00EA4A2D"/>
    <w:rsid w:val="00EA4AA0"/>
    <w:rsid w:val="00EB0374"/>
    <w:rsid w:val="00EB0BAA"/>
    <w:rsid w:val="00EB2D9F"/>
    <w:rsid w:val="00EB37E8"/>
    <w:rsid w:val="00EB6669"/>
    <w:rsid w:val="00EC2201"/>
    <w:rsid w:val="00EC33FC"/>
    <w:rsid w:val="00EC4A95"/>
    <w:rsid w:val="00EC6225"/>
    <w:rsid w:val="00EC6D56"/>
    <w:rsid w:val="00ED254E"/>
    <w:rsid w:val="00EE3B57"/>
    <w:rsid w:val="00EE423B"/>
    <w:rsid w:val="00EE4925"/>
    <w:rsid w:val="00EE4DF6"/>
    <w:rsid w:val="00EE61F5"/>
    <w:rsid w:val="00EE6237"/>
    <w:rsid w:val="00EF0DD5"/>
    <w:rsid w:val="00EF1834"/>
    <w:rsid w:val="00EF1C99"/>
    <w:rsid w:val="00EF25A2"/>
    <w:rsid w:val="00EF3637"/>
    <w:rsid w:val="00EF6324"/>
    <w:rsid w:val="00EF6972"/>
    <w:rsid w:val="00EF7A97"/>
    <w:rsid w:val="00EF7F9A"/>
    <w:rsid w:val="00EF7FAE"/>
    <w:rsid w:val="00F00069"/>
    <w:rsid w:val="00F00C53"/>
    <w:rsid w:val="00F02F5F"/>
    <w:rsid w:val="00F0306F"/>
    <w:rsid w:val="00F058F3"/>
    <w:rsid w:val="00F05A8B"/>
    <w:rsid w:val="00F0720E"/>
    <w:rsid w:val="00F07E9D"/>
    <w:rsid w:val="00F10D69"/>
    <w:rsid w:val="00F1247D"/>
    <w:rsid w:val="00F14323"/>
    <w:rsid w:val="00F147E5"/>
    <w:rsid w:val="00F14984"/>
    <w:rsid w:val="00F16FCF"/>
    <w:rsid w:val="00F22C5B"/>
    <w:rsid w:val="00F23630"/>
    <w:rsid w:val="00F23F1A"/>
    <w:rsid w:val="00F24FDB"/>
    <w:rsid w:val="00F30871"/>
    <w:rsid w:val="00F34EA9"/>
    <w:rsid w:val="00F367B7"/>
    <w:rsid w:val="00F40EB1"/>
    <w:rsid w:val="00F500A7"/>
    <w:rsid w:val="00F51742"/>
    <w:rsid w:val="00F523B6"/>
    <w:rsid w:val="00F53AD6"/>
    <w:rsid w:val="00F54E6C"/>
    <w:rsid w:val="00F6105C"/>
    <w:rsid w:val="00F62304"/>
    <w:rsid w:val="00F6301A"/>
    <w:rsid w:val="00F6359B"/>
    <w:rsid w:val="00F64C94"/>
    <w:rsid w:val="00F6711D"/>
    <w:rsid w:val="00F67B20"/>
    <w:rsid w:val="00F7368B"/>
    <w:rsid w:val="00F73E27"/>
    <w:rsid w:val="00F73F7E"/>
    <w:rsid w:val="00F7606A"/>
    <w:rsid w:val="00F77038"/>
    <w:rsid w:val="00F77711"/>
    <w:rsid w:val="00F7778C"/>
    <w:rsid w:val="00F83B5B"/>
    <w:rsid w:val="00F85863"/>
    <w:rsid w:val="00F85E6E"/>
    <w:rsid w:val="00F900EF"/>
    <w:rsid w:val="00F901F5"/>
    <w:rsid w:val="00F91265"/>
    <w:rsid w:val="00F979B7"/>
    <w:rsid w:val="00F97CA8"/>
    <w:rsid w:val="00FA1806"/>
    <w:rsid w:val="00FA25B2"/>
    <w:rsid w:val="00FA2DBB"/>
    <w:rsid w:val="00FA4573"/>
    <w:rsid w:val="00FA57D5"/>
    <w:rsid w:val="00FA5E09"/>
    <w:rsid w:val="00FA65E2"/>
    <w:rsid w:val="00FA66A8"/>
    <w:rsid w:val="00FA6FFE"/>
    <w:rsid w:val="00FB0439"/>
    <w:rsid w:val="00FB0DD4"/>
    <w:rsid w:val="00FB3AC8"/>
    <w:rsid w:val="00FB7FDF"/>
    <w:rsid w:val="00FC3279"/>
    <w:rsid w:val="00FC5EE2"/>
    <w:rsid w:val="00FC696F"/>
    <w:rsid w:val="00FD0B0E"/>
    <w:rsid w:val="00FD3EA3"/>
    <w:rsid w:val="00FD4B4E"/>
    <w:rsid w:val="00FD63D2"/>
    <w:rsid w:val="00FE449A"/>
    <w:rsid w:val="00FE4531"/>
    <w:rsid w:val="00FE522C"/>
    <w:rsid w:val="00FE62E5"/>
    <w:rsid w:val="00FF0EDD"/>
    <w:rsid w:val="00FF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B347E"/>
  <w15:chartTrackingRefBased/>
  <w15:docId w15:val="{72130AAC-851E-472B-9F51-440D99B1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sz w:val="2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Bullet">
    <w:name w:val="List Bullet"/>
    <w:basedOn w:val="Normal"/>
    <w:autoRedefine/>
    <w:semiHidden/>
    <w:pPr>
      <w:ind w:left="360"/>
    </w:pPr>
    <w:rPr>
      <w:i/>
      <w:iCs/>
    </w:rPr>
  </w:style>
  <w:style w:type="paragraph" w:styleId="BalloonText">
    <w:name w:val="Balloon Text"/>
    <w:basedOn w:val="Normal"/>
    <w:link w:val="BalloonTextChar"/>
    <w:uiPriority w:val="99"/>
    <w:semiHidden/>
    <w:unhideWhenUsed/>
    <w:rsid w:val="00AE6615"/>
    <w:rPr>
      <w:rFonts w:ascii="Segoe UI" w:hAnsi="Segoe UI" w:cs="Segoe UI"/>
      <w:sz w:val="18"/>
      <w:szCs w:val="18"/>
    </w:rPr>
  </w:style>
  <w:style w:type="character" w:customStyle="1" w:styleId="BalloonTextChar">
    <w:name w:val="Balloon Text Char"/>
    <w:link w:val="BalloonText"/>
    <w:uiPriority w:val="99"/>
    <w:semiHidden/>
    <w:rsid w:val="00AE6615"/>
    <w:rPr>
      <w:rFonts w:ascii="Segoe UI" w:hAnsi="Segoe UI" w:cs="Segoe UI"/>
      <w:sz w:val="18"/>
      <w:szCs w:val="18"/>
      <w:lang w:eastAsia="en-US"/>
    </w:rPr>
  </w:style>
  <w:style w:type="character" w:styleId="UnresolvedMention">
    <w:name w:val="Unresolved Mention"/>
    <w:uiPriority w:val="99"/>
    <w:semiHidden/>
    <w:unhideWhenUsed/>
    <w:rsid w:val="004A16A0"/>
    <w:rPr>
      <w:color w:val="808080"/>
      <w:shd w:val="clear" w:color="auto" w:fill="E6E6E6"/>
    </w:rPr>
  </w:style>
  <w:style w:type="table" w:customStyle="1" w:styleId="TableGrid">
    <w:name w:val="TableGrid"/>
    <w:rsid w:val="00590884"/>
    <w:rPr>
      <w:rFonts w:ascii="Calibri" w:hAnsi="Calibri"/>
      <w:kern w:val="2"/>
      <w:sz w:val="22"/>
      <w:szCs w:val="22"/>
    </w:rPr>
    <w:tblPr>
      <w:tblCellMar>
        <w:top w:w="0" w:type="dxa"/>
        <w:left w:w="0" w:type="dxa"/>
        <w:bottom w:w="0" w:type="dxa"/>
        <w:right w:w="0" w:type="dxa"/>
      </w:tblCellMar>
    </w:tblPr>
  </w:style>
  <w:style w:type="table" w:styleId="TableGrid0">
    <w:name w:val="Table Grid"/>
    <w:basedOn w:val="TableNormal"/>
    <w:uiPriority w:val="59"/>
    <w:rsid w:val="00F63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F6359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6359B"/>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rPr>
  </w:style>
  <w:style w:type="paragraph" w:customStyle="1" w:styleId="Default">
    <w:name w:val="Default"/>
    <w:rsid w:val="00F6359B"/>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rPr>
  </w:style>
  <w:style w:type="numbering" w:customStyle="1" w:styleId="Numbered">
    <w:name w:val="Numbered"/>
    <w:rsid w:val="00F6359B"/>
    <w:pPr>
      <w:numPr>
        <w:numId w:val="3"/>
      </w:numPr>
    </w:pPr>
  </w:style>
  <w:style w:type="paragraph" w:customStyle="1" w:styleId="TableStyle2">
    <w:name w:val="Table Style 2"/>
    <w:rsid w:val="00F6359B"/>
    <w:pPr>
      <w:pBdr>
        <w:top w:val="nil"/>
        <w:left w:val="nil"/>
        <w:bottom w:val="nil"/>
        <w:right w:val="nil"/>
        <w:between w:val="nil"/>
        <w:bar w:val="nil"/>
      </w:pBdr>
    </w:pPr>
    <w:rPr>
      <w:rFonts w:ascii="Helvetica Neue" w:eastAsia="Arial Unicode MS" w:hAnsi="Helvetica Neue" w:cs="Arial Unicode MS"/>
      <w:color w:val="000000"/>
      <w:bdr w:val="nil"/>
      <w:lang w:val="en-US"/>
    </w:rPr>
  </w:style>
  <w:style w:type="character" w:customStyle="1" w:styleId="None">
    <w:name w:val="None"/>
    <w:rsid w:val="00F6359B"/>
  </w:style>
  <w:style w:type="character" w:customStyle="1" w:styleId="Hyperlink0">
    <w:name w:val="Hyperlink.0"/>
    <w:rsid w:val="00F6359B"/>
    <w:rPr>
      <w:color w:val="007C89"/>
      <w:u w:val="single"/>
      <w14:textOutline w14:w="0" w14:cap="rnd" w14:cmpd="sng" w14:algn="ctr">
        <w14:noFill/>
        <w14:prstDash w14:val="solid"/>
        <w14:bevel/>
      </w14:textOutline>
    </w:rPr>
  </w:style>
  <w:style w:type="character" w:customStyle="1" w:styleId="Hyperlink1">
    <w:name w:val="Hyperlink.1"/>
    <w:rsid w:val="00F6359B"/>
  </w:style>
  <w:style w:type="character" w:customStyle="1" w:styleId="Hyperlink2">
    <w:name w:val="Hyperlink.2"/>
    <w:rsid w:val="00F6359B"/>
    <w:rPr>
      <w:b/>
      <w:bCs/>
      <w:color w:val="007A4E"/>
      <w:u w:val="single"/>
      <w14:textOutline w14:w="0" w14:cap="rnd" w14:cmpd="sng" w14:algn="ctr">
        <w14:noFill/>
        <w14:prstDash w14:val="solid"/>
        <w14:bevel/>
      </w14:textOutline>
    </w:rPr>
  </w:style>
  <w:style w:type="numbering" w:customStyle="1" w:styleId="Bullet">
    <w:name w:val="Bullet"/>
    <w:rsid w:val="00F6359B"/>
    <w:pPr>
      <w:numPr>
        <w:numId w:val="4"/>
      </w:numPr>
    </w:pPr>
  </w:style>
  <w:style w:type="character" w:customStyle="1" w:styleId="Hyperlink3">
    <w:name w:val="Hyperlink.3"/>
    <w:rsid w:val="00F6359B"/>
    <w:rPr>
      <w:b/>
      <w:bCs/>
      <w:color w:val="007C89"/>
      <w:u w:val="single"/>
      <w14:textOutline w14:w="0" w14:cap="rnd" w14:cmpd="sng" w14:algn="ctr">
        <w14:noFill/>
        <w14:prstDash w14:val="solid"/>
        <w14:bevel/>
      </w14:textOutline>
    </w:rPr>
  </w:style>
  <w:style w:type="paragraph" w:styleId="PlainText">
    <w:name w:val="Plain Text"/>
    <w:basedOn w:val="Normal"/>
    <w:link w:val="PlainTextChar"/>
    <w:uiPriority w:val="99"/>
    <w:unhideWhenUsed/>
    <w:rsid w:val="00042964"/>
    <w:rPr>
      <w:rFonts w:ascii="Calibri" w:hAnsi="Calibri"/>
      <w:kern w:val="2"/>
      <w:sz w:val="22"/>
      <w:szCs w:val="21"/>
    </w:rPr>
  </w:style>
  <w:style w:type="character" w:customStyle="1" w:styleId="PlainTextChar">
    <w:name w:val="Plain Text Char"/>
    <w:link w:val="PlainText"/>
    <w:uiPriority w:val="99"/>
    <w:rsid w:val="00042964"/>
    <w:rPr>
      <w:rFonts w:ascii="Calibri" w:hAnsi="Calibri"/>
      <w:kern w:val="2"/>
      <w:sz w:val="22"/>
      <w:szCs w:val="21"/>
      <w:lang w:eastAsia="en-US"/>
    </w:rPr>
  </w:style>
  <w:style w:type="paragraph" w:styleId="NormalWeb">
    <w:name w:val="Normal (Web)"/>
    <w:basedOn w:val="Normal"/>
    <w:uiPriority w:val="99"/>
    <w:semiHidden/>
    <w:unhideWhenUsed/>
    <w:rsid w:val="00CF3D8B"/>
    <w:pPr>
      <w:spacing w:before="100" w:beforeAutospacing="1" w:after="100" w:afterAutospacing="1"/>
    </w:pPr>
    <w:rPr>
      <w:lang w:eastAsia="en-GB"/>
    </w:rPr>
  </w:style>
  <w:style w:type="character" w:customStyle="1" w:styleId="spelle">
    <w:name w:val="spelle"/>
    <w:basedOn w:val="DefaultParagraphFont"/>
    <w:rsid w:val="00CF3D8B"/>
  </w:style>
  <w:style w:type="table" w:customStyle="1" w:styleId="TableGrid2">
    <w:name w:val="Table Grid2"/>
    <w:basedOn w:val="TableNormal"/>
    <w:next w:val="TableGrid0"/>
    <w:uiPriority w:val="39"/>
    <w:rsid w:val="00DC2E6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2">
    <w:name w:val="Imported Style 2"/>
    <w:rsid w:val="00DC2E60"/>
    <w:pPr>
      <w:numPr>
        <w:numId w:val="5"/>
      </w:numPr>
    </w:pPr>
  </w:style>
  <w:style w:type="numbering" w:customStyle="1" w:styleId="Bullets">
    <w:name w:val="Bullets"/>
    <w:rsid w:val="00DC2E60"/>
    <w:pPr>
      <w:numPr>
        <w:numId w:val="6"/>
      </w:numPr>
    </w:pPr>
  </w:style>
  <w:style w:type="paragraph" w:customStyle="1" w:styleId="BodyA">
    <w:name w:val="Body A"/>
    <w:rsid w:val="000412A8"/>
    <w:pPr>
      <w:pBdr>
        <w:top w:val="nil"/>
        <w:left w:val="nil"/>
        <w:bottom w:val="nil"/>
        <w:right w:val="nil"/>
        <w:between w:val="nil"/>
        <w:bar w:val="nil"/>
      </w:pBdr>
      <w:spacing w:after="160" w:line="259" w:lineRule="auto"/>
      <w:ind w:left="720"/>
    </w:pPr>
    <w:rPr>
      <w:rFonts w:ascii="Calibri" w:eastAsia="Arial Unicode MS" w:hAnsi="Calibri" w:cs="Arial Unicode MS"/>
      <w:color w:val="202020"/>
      <w:sz w:val="28"/>
      <w:szCs w:val="28"/>
      <w:u w:color="202020"/>
      <w:bdr w:val="nil"/>
      <w:lang w:val="en-US"/>
    </w:rPr>
  </w:style>
  <w:style w:type="numbering" w:customStyle="1" w:styleId="ImportedStyle1">
    <w:name w:val="Imported Style 1"/>
    <w:rsid w:val="000412A8"/>
    <w:pPr>
      <w:numPr>
        <w:numId w:val="7"/>
      </w:numPr>
    </w:pPr>
  </w:style>
  <w:style w:type="paragraph" w:customStyle="1" w:styleId="BodyB">
    <w:name w:val="Body B"/>
    <w:rsid w:val="000412A8"/>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paragraph" w:customStyle="1" w:styleId="BodyC">
    <w:name w:val="Body C"/>
    <w:rsid w:val="000412A8"/>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paragraph" w:customStyle="1" w:styleId="ydp191104fmsonormal">
    <w:name w:val="ydp191104fmsonormal"/>
    <w:basedOn w:val="Normal"/>
    <w:rsid w:val="00C25203"/>
    <w:pPr>
      <w:spacing w:before="100" w:beforeAutospacing="1" w:after="100" w:afterAutospacing="1"/>
    </w:pPr>
    <w:rPr>
      <w:rFonts w:ascii="Aptos" w:eastAsia="Aptos" w:hAnsi="Aptos" w:cs="Aptos"/>
      <w:lang w:eastAsia="en-GB"/>
    </w:rPr>
  </w:style>
  <w:style w:type="paragraph" w:styleId="NoSpacing">
    <w:name w:val="No Spacing"/>
    <w:uiPriority w:val="1"/>
    <w:qFormat/>
    <w:rsid w:val="007A673F"/>
    <w:rPr>
      <w:sz w:val="24"/>
      <w:szCs w:val="24"/>
      <w:lang w:eastAsia="en-US"/>
    </w:rPr>
  </w:style>
  <w:style w:type="numbering" w:customStyle="1" w:styleId="ImportedStyle3">
    <w:name w:val="Imported Style 3"/>
    <w:rsid w:val="00000712"/>
    <w:pPr>
      <w:numPr>
        <w:numId w:val="8"/>
      </w:numPr>
    </w:pPr>
  </w:style>
  <w:style w:type="numbering" w:customStyle="1" w:styleId="ImportedStyle4">
    <w:name w:val="Imported Style 4"/>
    <w:rsid w:val="00000712"/>
    <w:pPr>
      <w:numPr>
        <w:numId w:val="9"/>
      </w:numPr>
    </w:pPr>
  </w:style>
  <w:style w:type="numbering" w:customStyle="1" w:styleId="ImportedStyle5">
    <w:name w:val="Imported Style 5"/>
    <w:rsid w:val="00000712"/>
    <w:pPr>
      <w:numPr>
        <w:numId w:val="10"/>
      </w:numPr>
    </w:pPr>
  </w:style>
  <w:style w:type="numbering" w:customStyle="1" w:styleId="ImportedStyle6">
    <w:name w:val="Imported Style 6"/>
    <w:rsid w:val="00000712"/>
    <w:pPr>
      <w:numPr>
        <w:numId w:val="11"/>
      </w:numPr>
    </w:pPr>
  </w:style>
  <w:style w:type="paragraph" w:customStyle="1" w:styleId="xmsonormal">
    <w:name w:val="x_msonormal"/>
    <w:basedOn w:val="Normal"/>
    <w:rsid w:val="00F91265"/>
    <w:pPr>
      <w:spacing w:before="100" w:beforeAutospacing="1" w:after="100" w:afterAutospacing="1"/>
    </w:pPr>
    <w:rPr>
      <w:rFonts w:eastAsiaTheme="minorEastAsia"/>
      <w:lang w:eastAsia="en-GB"/>
    </w:rPr>
  </w:style>
  <w:style w:type="paragraph" w:customStyle="1" w:styleId="ydpd0297640yiv8491666832msonormal">
    <w:name w:val="ydpd0297640yiv8491666832msonormal"/>
    <w:basedOn w:val="Normal"/>
    <w:rsid w:val="00CA0547"/>
    <w:pPr>
      <w:spacing w:before="100" w:beforeAutospacing="1" w:after="100" w:afterAutospacing="1"/>
    </w:pPr>
    <w:rPr>
      <w:rFonts w:ascii="Aptos" w:eastAsiaTheme="minorHAnsi" w:hAnsi="Aptos" w:cs="Aptos"/>
      <w:lang w:eastAsia="en-GB"/>
    </w:rPr>
  </w:style>
  <w:style w:type="paragraph" w:customStyle="1" w:styleId="ydpd0297640yiv8491666832msolistparagraph">
    <w:name w:val="ydpd0297640yiv8491666832msolistparagraph"/>
    <w:basedOn w:val="Normal"/>
    <w:rsid w:val="00CA0547"/>
    <w:pPr>
      <w:spacing w:before="100" w:beforeAutospacing="1" w:after="100" w:afterAutospacing="1"/>
    </w:pPr>
    <w:rPr>
      <w:rFonts w:ascii="Aptos" w:eastAsiaTheme="minorHAnsi"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23659">
      <w:bodyDiv w:val="1"/>
      <w:marLeft w:val="0"/>
      <w:marRight w:val="0"/>
      <w:marTop w:val="0"/>
      <w:marBottom w:val="0"/>
      <w:divBdr>
        <w:top w:val="none" w:sz="0" w:space="0" w:color="auto"/>
        <w:left w:val="none" w:sz="0" w:space="0" w:color="auto"/>
        <w:bottom w:val="none" w:sz="0" w:space="0" w:color="auto"/>
        <w:right w:val="none" w:sz="0" w:space="0" w:color="auto"/>
      </w:divBdr>
    </w:div>
    <w:div w:id="197591047">
      <w:bodyDiv w:val="1"/>
      <w:marLeft w:val="0"/>
      <w:marRight w:val="0"/>
      <w:marTop w:val="0"/>
      <w:marBottom w:val="0"/>
      <w:divBdr>
        <w:top w:val="none" w:sz="0" w:space="0" w:color="auto"/>
        <w:left w:val="none" w:sz="0" w:space="0" w:color="auto"/>
        <w:bottom w:val="none" w:sz="0" w:space="0" w:color="auto"/>
        <w:right w:val="none" w:sz="0" w:space="0" w:color="auto"/>
      </w:divBdr>
    </w:div>
    <w:div w:id="247227791">
      <w:bodyDiv w:val="1"/>
      <w:marLeft w:val="0"/>
      <w:marRight w:val="0"/>
      <w:marTop w:val="0"/>
      <w:marBottom w:val="0"/>
      <w:divBdr>
        <w:top w:val="none" w:sz="0" w:space="0" w:color="auto"/>
        <w:left w:val="none" w:sz="0" w:space="0" w:color="auto"/>
        <w:bottom w:val="none" w:sz="0" w:space="0" w:color="auto"/>
        <w:right w:val="none" w:sz="0" w:space="0" w:color="auto"/>
      </w:divBdr>
      <w:divsChild>
        <w:div w:id="901986412">
          <w:marLeft w:val="0"/>
          <w:marRight w:val="0"/>
          <w:marTop w:val="480"/>
          <w:marBottom w:val="480"/>
          <w:divBdr>
            <w:top w:val="none" w:sz="0" w:space="0" w:color="auto"/>
            <w:left w:val="none" w:sz="0" w:space="0" w:color="auto"/>
            <w:bottom w:val="none" w:sz="0" w:space="0" w:color="auto"/>
            <w:right w:val="none" w:sz="0" w:space="0" w:color="auto"/>
          </w:divBdr>
        </w:div>
      </w:divsChild>
    </w:div>
    <w:div w:id="387264232">
      <w:bodyDiv w:val="1"/>
      <w:marLeft w:val="0"/>
      <w:marRight w:val="0"/>
      <w:marTop w:val="0"/>
      <w:marBottom w:val="0"/>
      <w:divBdr>
        <w:top w:val="none" w:sz="0" w:space="0" w:color="auto"/>
        <w:left w:val="none" w:sz="0" w:space="0" w:color="auto"/>
        <w:bottom w:val="none" w:sz="0" w:space="0" w:color="auto"/>
        <w:right w:val="none" w:sz="0" w:space="0" w:color="auto"/>
      </w:divBdr>
    </w:div>
    <w:div w:id="514883179">
      <w:bodyDiv w:val="1"/>
      <w:marLeft w:val="0"/>
      <w:marRight w:val="0"/>
      <w:marTop w:val="0"/>
      <w:marBottom w:val="0"/>
      <w:divBdr>
        <w:top w:val="none" w:sz="0" w:space="0" w:color="auto"/>
        <w:left w:val="none" w:sz="0" w:space="0" w:color="auto"/>
        <w:bottom w:val="none" w:sz="0" w:space="0" w:color="auto"/>
        <w:right w:val="none" w:sz="0" w:space="0" w:color="auto"/>
      </w:divBdr>
    </w:div>
    <w:div w:id="608968580">
      <w:bodyDiv w:val="1"/>
      <w:marLeft w:val="0"/>
      <w:marRight w:val="0"/>
      <w:marTop w:val="0"/>
      <w:marBottom w:val="0"/>
      <w:divBdr>
        <w:top w:val="none" w:sz="0" w:space="0" w:color="auto"/>
        <w:left w:val="none" w:sz="0" w:space="0" w:color="auto"/>
        <w:bottom w:val="none" w:sz="0" w:space="0" w:color="auto"/>
        <w:right w:val="none" w:sz="0" w:space="0" w:color="auto"/>
      </w:divBdr>
    </w:div>
    <w:div w:id="1048651417">
      <w:bodyDiv w:val="1"/>
      <w:marLeft w:val="0"/>
      <w:marRight w:val="0"/>
      <w:marTop w:val="0"/>
      <w:marBottom w:val="0"/>
      <w:divBdr>
        <w:top w:val="none" w:sz="0" w:space="0" w:color="auto"/>
        <w:left w:val="none" w:sz="0" w:space="0" w:color="auto"/>
        <w:bottom w:val="none" w:sz="0" w:space="0" w:color="auto"/>
        <w:right w:val="none" w:sz="0" w:space="0" w:color="auto"/>
      </w:divBdr>
    </w:div>
    <w:div w:id="1226647676">
      <w:bodyDiv w:val="1"/>
      <w:marLeft w:val="0"/>
      <w:marRight w:val="0"/>
      <w:marTop w:val="0"/>
      <w:marBottom w:val="0"/>
      <w:divBdr>
        <w:top w:val="none" w:sz="0" w:space="0" w:color="auto"/>
        <w:left w:val="none" w:sz="0" w:space="0" w:color="auto"/>
        <w:bottom w:val="none" w:sz="0" w:space="0" w:color="auto"/>
        <w:right w:val="none" w:sz="0" w:space="0" w:color="auto"/>
      </w:divBdr>
    </w:div>
    <w:div w:id="1294826320">
      <w:bodyDiv w:val="1"/>
      <w:marLeft w:val="0"/>
      <w:marRight w:val="0"/>
      <w:marTop w:val="0"/>
      <w:marBottom w:val="0"/>
      <w:divBdr>
        <w:top w:val="none" w:sz="0" w:space="0" w:color="auto"/>
        <w:left w:val="none" w:sz="0" w:space="0" w:color="auto"/>
        <w:bottom w:val="none" w:sz="0" w:space="0" w:color="auto"/>
        <w:right w:val="none" w:sz="0" w:space="0" w:color="auto"/>
      </w:divBdr>
    </w:div>
    <w:div w:id="1421757431">
      <w:bodyDiv w:val="1"/>
      <w:marLeft w:val="0"/>
      <w:marRight w:val="0"/>
      <w:marTop w:val="0"/>
      <w:marBottom w:val="0"/>
      <w:divBdr>
        <w:top w:val="none" w:sz="0" w:space="0" w:color="auto"/>
        <w:left w:val="none" w:sz="0" w:space="0" w:color="auto"/>
        <w:bottom w:val="none" w:sz="0" w:space="0" w:color="auto"/>
        <w:right w:val="none" w:sz="0" w:space="0" w:color="auto"/>
      </w:divBdr>
      <w:divsChild>
        <w:div w:id="1332415007">
          <w:marLeft w:val="0"/>
          <w:marRight w:val="0"/>
          <w:marTop w:val="480"/>
          <w:marBottom w:val="480"/>
          <w:divBdr>
            <w:top w:val="none" w:sz="0" w:space="0" w:color="auto"/>
            <w:left w:val="none" w:sz="0" w:space="0" w:color="auto"/>
            <w:bottom w:val="none" w:sz="0" w:space="0" w:color="auto"/>
            <w:right w:val="none" w:sz="0" w:space="0" w:color="auto"/>
          </w:divBdr>
        </w:div>
      </w:divsChild>
    </w:div>
    <w:div w:id="1449549106">
      <w:bodyDiv w:val="1"/>
      <w:marLeft w:val="0"/>
      <w:marRight w:val="0"/>
      <w:marTop w:val="0"/>
      <w:marBottom w:val="0"/>
      <w:divBdr>
        <w:top w:val="none" w:sz="0" w:space="0" w:color="auto"/>
        <w:left w:val="none" w:sz="0" w:space="0" w:color="auto"/>
        <w:bottom w:val="none" w:sz="0" w:space="0" w:color="auto"/>
        <w:right w:val="none" w:sz="0" w:space="0" w:color="auto"/>
      </w:divBdr>
    </w:div>
    <w:div w:id="1662005628">
      <w:bodyDiv w:val="1"/>
      <w:marLeft w:val="0"/>
      <w:marRight w:val="0"/>
      <w:marTop w:val="0"/>
      <w:marBottom w:val="0"/>
      <w:divBdr>
        <w:top w:val="none" w:sz="0" w:space="0" w:color="auto"/>
        <w:left w:val="none" w:sz="0" w:space="0" w:color="auto"/>
        <w:bottom w:val="none" w:sz="0" w:space="0" w:color="auto"/>
        <w:right w:val="none" w:sz="0" w:space="0" w:color="auto"/>
      </w:divBdr>
    </w:div>
    <w:div w:id="1932278992">
      <w:bodyDiv w:val="1"/>
      <w:marLeft w:val="0"/>
      <w:marRight w:val="0"/>
      <w:marTop w:val="0"/>
      <w:marBottom w:val="0"/>
      <w:divBdr>
        <w:top w:val="none" w:sz="0" w:space="0" w:color="auto"/>
        <w:left w:val="none" w:sz="0" w:space="0" w:color="auto"/>
        <w:bottom w:val="none" w:sz="0" w:space="0" w:color="auto"/>
        <w:right w:val="none" w:sz="0" w:space="0" w:color="auto"/>
      </w:divBdr>
    </w:div>
    <w:div w:id="2072651477">
      <w:bodyDiv w:val="1"/>
      <w:marLeft w:val="0"/>
      <w:marRight w:val="0"/>
      <w:marTop w:val="0"/>
      <w:marBottom w:val="0"/>
      <w:divBdr>
        <w:top w:val="none" w:sz="0" w:space="0" w:color="auto"/>
        <w:left w:val="none" w:sz="0" w:space="0" w:color="auto"/>
        <w:bottom w:val="none" w:sz="0" w:space="0" w:color="auto"/>
        <w:right w:val="none" w:sz="0" w:space="0" w:color="auto"/>
      </w:divBdr>
    </w:div>
    <w:div w:id="209813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mocracy.eastherts.gov.uk/documents/s68716/Appendix%20A%20-%20East%20Herts%20Strategic%20Vision.pdf?J=4" TargetMode="External"/><Relationship Id="rId18" Type="http://schemas.openxmlformats.org/officeDocument/2006/relationships/hyperlink" Target="https://democracy.eastherts.gov.uk/documents/s69319/East%20Herts%20Final%20Vision%20Report_V.6%20-%20New%20Version.pdf?J=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astherts.gov.uk/planning-and-building/community-forums/gilston-area-community-forum" TargetMode="External"/><Relationship Id="rId12" Type="http://schemas.openxmlformats.org/officeDocument/2006/relationships/hyperlink" Target="https://democracy.eastherts.gov.uk/documents/s68933/Appendix%20-%20Hertfordshires%20proposed%20response.pdf?J=1" TargetMode="External"/><Relationship Id="rId17" Type="http://schemas.openxmlformats.org/officeDocument/2006/relationships/hyperlink" Target="https://url.uk.m.mimecastprotect.com/s/dc9qCY5Y7sLXxN0imC0cx2IVV?domain=eastherts.us8.list-manage.com" TargetMode="External"/><Relationship Id="rId2" Type="http://schemas.openxmlformats.org/officeDocument/2006/relationships/styles" Target="styles.xml"/><Relationship Id="rId16" Type="http://schemas.openxmlformats.org/officeDocument/2006/relationships/hyperlink" Target="https://www.eastherts.gov.uk/bins-waste-and-recycling/bin-collection-chang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access.eastherts.gov.uk/online-applications/applicationDetails.do?activeTab=documents&amp;keyVal=PRSRKCGL00V00" TargetMode="External"/><Relationship Id="rId5" Type="http://schemas.openxmlformats.org/officeDocument/2006/relationships/footnotes" Target="footnotes.xml"/><Relationship Id="rId15" Type="http://schemas.openxmlformats.org/officeDocument/2006/relationships/hyperlink" Target="https://url.uk.m.mimecastprotect.com/s/zELhCN0KOt0Dzj7TLHZfymapi?domain=eastherts.us8.list-manage.com"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url.uk.m.mimecastprotect.com/s/NCwGCoynZurw0qZIXfncpAhDp?domain=eastherts.us8.list-man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4208</Words>
  <Characters>24849</Characters>
  <Application>Microsoft Office Word</Application>
  <DocSecurity>0</DocSecurity>
  <Lines>207</Lines>
  <Paragraphs>57</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29000</CharactersWithSpaces>
  <SharedDoc>false</SharedDoc>
  <HLinks>
    <vt:vector size="150" baseType="variant">
      <vt:variant>
        <vt:i4>2687020</vt:i4>
      </vt:variant>
      <vt:variant>
        <vt:i4>81</vt:i4>
      </vt:variant>
      <vt:variant>
        <vt:i4>0</vt:i4>
      </vt:variant>
      <vt:variant>
        <vt:i4>5</vt:i4>
      </vt:variant>
      <vt:variant>
        <vt:lpwstr>https://www.forestresearch.gov.uk/tools-and-resources/tree-species-database/true-service-tree/</vt:lpwstr>
      </vt:variant>
      <vt:variant>
        <vt:lpwstr/>
      </vt:variant>
      <vt:variant>
        <vt:i4>3932261</vt:i4>
      </vt:variant>
      <vt:variant>
        <vt:i4>78</vt:i4>
      </vt:variant>
      <vt:variant>
        <vt:i4>0</vt:i4>
      </vt:variant>
      <vt:variant>
        <vt:i4>5</vt:i4>
      </vt:variant>
      <vt:variant>
        <vt:lpwstr>https://herbaria.plants.ox.ac.uk/bol/plants400/Profiles/ST/Sorbusd</vt:lpwstr>
      </vt:variant>
      <vt:variant>
        <vt:lpwstr>:~:text=In%201983%20a%20small%2C%20service,trees%20occur%20they%20are%20rare</vt:lpwstr>
      </vt:variant>
      <vt:variant>
        <vt:i4>7929892</vt:i4>
      </vt:variant>
      <vt:variant>
        <vt:i4>75</vt:i4>
      </vt:variant>
      <vt:variant>
        <vt:i4>0</vt:i4>
      </vt:variant>
      <vt:variant>
        <vt:i4>5</vt:i4>
      </vt:variant>
      <vt:variant>
        <vt:lpwstr>https://www.wbrc.org.uk/worcrecd/Issue7/whittyp.htm</vt:lpwstr>
      </vt:variant>
      <vt:variant>
        <vt:lpwstr/>
      </vt:variant>
      <vt:variant>
        <vt:i4>6422654</vt:i4>
      </vt:variant>
      <vt:variant>
        <vt:i4>72</vt:i4>
      </vt:variant>
      <vt:variant>
        <vt:i4>0</vt:i4>
      </vt:variant>
      <vt:variant>
        <vt:i4>5</vt:i4>
      </vt:variant>
      <vt:variant>
        <vt:lpwstr>http://www.eastherts.gov.uk/report-ASB</vt:lpwstr>
      </vt:variant>
      <vt:variant>
        <vt:lpwstr/>
      </vt:variant>
      <vt:variant>
        <vt:i4>6422654</vt:i4>
      </vt:variant>
      <vt:variant>
        <vt:i4>69</vt:i4>
      </vt:variant>
      <vt:variant>
        <vt:i4>0</vt:i4>
      </vt:variant>
      <vt:variant>
        <vt:i4>5</vt:i4>
      </vt:variant>
      <vt:variant>
        <vt:lpwstr>http://www.eastherts.gov.uk/report-ASB</vt:lpwstr>
      </vt:variant>
      <vt:variant>
        <vt:lpwstr/>
      </vt:variant>
      <vt:variant>
        <vt:i4>5832719</vt:i4>
      </vt:variant>
      <vt:variant>
        <vt:i4>63</vt:i4>
      </vt:variant>
      <vt:variant>
        <vt:i4>0</vt:i4>
      </vt:variant>
      <vt:variant>
        <vt:i4>5</vt:i4>
      </vt:variant>
      <vt:variant>
        <vt:lpwstr>http://democracy.eastherts.gov.uk/mgListPlanItems.aspx?PlanId=321&amp;RP=119&amp;J=3</vt:lpwstr>
      </vt:variant>
      <vt:variant>
        <vt:lpwstr/>
      </vt:variant>
      <vt:variant>
        <vt:i4>5832719</vt:i4>
      </vt:variant>
      <vt:variant>
        <vt:i4>60</vt:i4>
      </vt:variant>
      <vt:variant>
        <vt:i4>0</vt:i4>
      </vt:variant>
      <vt:variant>
        <vt:i4>5</vt:i4>
      </vt:variant>
      <vt:variant>
        <vt:lpwstr>http://democracy.eastherts.gov.uk/mgListPlanItems.aspx?PlanId=321&amp;RP=119&amp;J=3</vt:lpwstr>
      </vt:variant>
      <vt:variant>
        <vt:lpwstr/>
      </vt:variant>
      <vt:variant>
        <vt:i4>1507399</vt:i4>
      </vt:variant>
      <vt:variant>
        <vt:i4>57</vt:i4>
      </vt:variant>
      <vt:variant>
        <vt:i4>0</vt:i4>
      </vt:variant>
      <vt:variant>
        <vt:i4>5</vt:i4>
      </vt:variant>
      <vt:variant>
        <vt:lpwstr>http://democracy.eastherts.gov.uk/mgCalendarMonthView.aspx?GL=1&amp;bcr=1</vt:lpwstr>
      </vt:variant>
      <vt:variant>
        <vt:lpwstr/>
      </vt:variant>
      <vt:variant>
        <vt:i4>1638428</vt:i4>
      </vt:variant>
      <vt:variant>
        <vt:i4>54</vt:i4>
      </vt:variant>
      <vt:variant>
        <vt:i4>0</vt:i4>
      </vt:variant>
      <vt:variant>
        <vt:i4>5</vt:i4>
      </vt:variant>
      <vt:variant>
        <vt:lpwstr>https://eastherts.us8.list-manage.com/track/click?u=95c78ec7278ede5f288159007&amp;id=6918606b80&amp;e=6330f98365</vt:lpwstr>
      </vt:variant>
      <vt:variant>
        <vt:lpwstr/>
      </vt:variant>
      <vt:variant>
        <vt:i4>1638428</vt:i4>
      </vt:variant>
      <vt:variant>
        <vt:i4>51</vt:i4>
      </vt:variant>
      <vt:variant>
        <vt:i4>0</vt:i4>
      </vt:variant>
      <vt:variant>
        <vt:i4>5</vt:i4>
      </vt:variant>
      <vt:variant>
        <vt:lpwstr>https://eastherts.us8.list-manage.com/track/click?u=95c78ec7278ede5f288159007&amp;id=6918606b80&amp;e=6330f98365</vt:lpwstr>
      </vt:variant>
      <vt:variant>
        <vt:lpwstr/>
      </vt:variant>
      <vt:variant>
        <vt:i4>4718660</vt:i4>
      </vt:variant>
      <vt:variant>
        <vt:i4>48</vt:i4>
      </vt:variant>
      <vt:variant>
        <vt:i4>0</vt:i4>
      </vt:variant>
      <vt:variant>
        <vt:i4>5</vt:i4>
      </vt:variant>
      <vt:variant>
        <vt:lpwstr>https://eastherts.us8.list-manage.com/track/click?u=95c78ec7278ede5f288159007&amp;id=f78802f0f6&amp;e=6330f98365</vt:lpwstr>
      </vt:variant>
      <vt:variant>
        <vt:lpwstr/>
      </vt:variant>
      <vt:variant>
        <vt:i4>4718660</vt:i4>
      </vt:variant>
      <vt:variant>
        <vt:i4>45</vt:i4>
      </vt:variant>
      <vt:variant>
        <vt:i4>0</vt:i4>
      </vt:variant>
      <vt:variant>
        <vt:i4>5</vt:i4>
      </vt:variant>
      <vt:variant>
        <vt:lpwstr>https://eastherts.us8.list-manage.com/track/click?u=95c78ec7278ede5f288159007&amp;id=f78802f0f6&amp;e=6330f98365</vt:lpwstr>
      </vt:variant>
      <vt:variant>
        <vt:lpwstr/>
      </vt:variant>
      <vt:variant>
        <vt:i4>3866735</vt:i4>
      </vt:variant>
      <vt:variant>
        <vt:i4>36</vt:i4>
      </vt:variant>
      <vt:variant>
        <vt:i4>0</vt:i4>
      </vt:variant>
      <vt:variant>
        <vt:i4>5</vt:i4>
      </vt:variant>
      <vt:variant>
        <vt:lpwstr>https://hertsandwestessexics.org.uk/integrated-care-partnership-icp</vt:lpwstr>
      </vt:variant>
      <vt:variant>
        <vt:lpwstr/>
      </vt:variant>
      <vt:variant>
        <vt:i4>6684717</vt:i4>
      </vt:variant>
      <vt:variant>
        <vt:i4>33</vt:i4>
      </vt:variant>
      <vt:variant>
        <vt:i4>0</vt:i4>
      </vt:variant>
      <vt:variant>
        <vt:i4>5</vt:i4>
      </vt:variant>
      <vt:variant>
        <vt:lpwstr>https://assets.publishing.service.gov.uk/government/uploads/system/uploads/attachment_data/file/1146160/Local_nature_recovery_strategy_statutory_guidance.pdf</vt:lpwstr>
      </vt:variant>
      <vt:variant>
        <vt:lpwstr/>
      </vt:variant>
      <vt:variant>
        <vt:i4>1441858</vt:i4>
      </vt:variant>
      <vt:variant>
        <vt:i4>30</vt:i4>
      </vt:variant>
      <vt:variant>
        <vt:i4>0</vt:i4>
      </vt:variant>
      <vt:variant>
        <vt:i4>5</vt:i4>
      </vt:variant>
      <vt:variant>
        <vt:lpwstr>https://www.legislation.gov.uk/uksi/2023/341/made</vt:lpwstr>
      </vt:variant>
      <vt:variant>
        <vt:lpwstr/>
      </vt:variant>
      <vt:variant>
        <vt:i4>4915287</vt:i4>
      </vt:variant>
      <vt:variant>
        <vt:i4>27</vt:i4>
      </vt:variant>
      <vt:variant>
        <vt:i4>0</vt:i4>
      </vt:variant>
      <vt:variant>
        <vt:i4>5</vt:i4>
      </vt:variant>
      <vt:variant>
        <vt:lpwstr>https://www.theyworkforyou.com/peer/?p=11727</vt:lpwstr>
      </vt:variant>
      <vt:variant>
        <vt:lpwstr/>
      </vt:variant>
      <vt:variant>
        <vt:i4>6291560</vt:i4>
      </vt:variant>
      <vt:variant>
        <vt:i4>24</vt:i4>
      </vt:variant>
      <vt:variant>
        <vt:i4>0</vt:i4>
      </vt:variant>
      <vt:variant>
        <vt:i4>5</vt:i4>
      </vt:variant>
      <vt:variant>
        <vt:lpwstr>https://www.theyworkforyou.com/wms/?id=2023-06-30.hlws886.h</vt:lpwstr>
      </vt:variant>
      <vt:variant>
        <vt:lpwstr/>
      </vt:variant>
      <vt:variant>
        <vt:i4>196731</vt:i4>
      </vt:variant>
      <vt:variant>
        <vt:i4>21</vt:i4>
      </vt:variant>
      <vt:variant>
        <vt:i4>0</vt:i4>
      </vt:variant>
      <vt:variant>
        <vt:i4>5</vt:i4>
      </vt:variant>
      <vt:variant>
        <vt:lpwstr>http://hertfordshire.gov.uk/costofliving?fbclid=IwAR1qUQWbkyBwq3j5IF7KIq9lcJ_rJh1_5uEyA_aihgE5tbGrmw2uVphkGHo</vt:lpwstr>
      </vt:variant>
      <vt:variant>
        <vt:lpwstr/>
      </vt:variant>
      <vt:variant>
        <vt:i4>7929913</vt:i4>
      </vt:variant>
      <vt:variant>
        <vt:i4>18</vt:i4>
      </vt:variant>
      <vt:variant>
        <vt:i4>0</vt:i4>
      </vt:variant>
      <vt:variant>
        <vt:i4>5</vt:i4>
      </vt:variant>
      <vt:variant>
        <vt:lpwstr>https://www.facebook.com/HertsHelp/?__cft__%5b0%5d=AZXNEjMHca372hyEFqnRjNVxhcKKTnsdei7Jg8ME6XJ87h32AmHhpZLjzgFuO58Kl_uQEo4IxZjcUQqrH6eKgXBx3Nkn107v5LZ4VDwpLevp3GKu0QXtoH2XLhckHcn7D_fPDO7l7BJ7qa9OkHDwRzwh&amp;__tn__=kK-R</vt:lpwstr>
      </vt:variant>
      <vt:variant>
        <vt:lpwstr/>
      </vt:variant>
      <vt:variant>
        <vt:i4>2162754</vt:i4>
      </vt:variant>
      <vt:variant>
        <vt:i4>15</vt:i4>
      </vt:variant>
      <vt:variant>
        <vt:i4>0</vt:i4>
      </vt:variant>
      <vt:variant>
        <vt:i4>5</vt:i4>
      </vt:variant>
      <vt:variant>
        <vt:lpwstr>mailto:haf@herts.ac.uk</vt:lpwstr>
      </vt:variant>
      <vt:variant>
        <vt:lpwstr/>
      </vt:variant>
      <vt:variant>
        <vt:i4>2818090</vt:i4>
      </vt:variant>
      <vt:variant>
        <vt:i4>12</vt:i4>
      </vt:variant>
      <vt:variant>
        <vt:i4>0</vt:i4>
      </vt:variant>
      <vt:variant>
        <vt:i4>5</vt:i4>
      </vt:variant>
      <vt:variant>
        <vt:lpwstr>https://sportinherts.org.uk/booking</vt:lpwstr>
      </vt:variant>
      <vt:variant>
        <vt:lpwstr/>
      </vt:variant>
      <vt:variant>
        <vt:i4>1638483</vt:i4>
      </vt:variant>
      <vt:variant>
        <vt:i4>9</vt:i4>
      </vt:variant>
      <vt:variant>
        <vt:i4>0</vt:i4>
      </vt:variant>
      <vt:variant>
        <vt:i4>5</vt:i4>
      </vt:variant>
      <vt:variant>
        <vt:lpwstr>https://surveys.hertfordshire.gov.uk/s/ActiveTravelConsultation/</vt:lpwstr>
      </vt:variant>
      <vt:variant>
        <vt:lpwstr/>
      </vt:variant>
      <vt:variant>
        <vt:i4>5701715</vt:i4>
      </vt:variant>
      <vt:variant>
        <vt:i4>6</vt:i4>
      </vt:variant>
      <vt:variant>
        <vt:i4>0</vt:i4>
      </vt:variant>
      <vt:variant>
        <vt:i4>5</vt:i4>
      </vt:variant>
      <vt:variant>
        <vt:lpwstr>https://www.hertfordshire.gov.uk/microsites/local-offer/feedback/send-strategy/send-improvement-plan.aspx</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Janine Bryant</cp:lastModifiedBy>
  <cp:revision>183</cp:revision>
  <cp:lastPrinted>2023-11-21T10:57:00Z</cp:lastPrinted>
  <dcterms:created xsi:type="dcterms:W3CDTF">2025-05-25T06:35:00Z</dcterms:created>
  <dcterms:modified xsi:type="dcterms:W3CDTF">2025-05-27T06:45:00Z</dcterms:modified>
</cp:coreProperties>
</file>